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F" w:rsidRPr="00917CDF" w:rsidRDefault="00E810AF" w:rsidP="00E810AF">
      <w:p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Lista projektów, które spełniły kryteria wyboru projektów i uz</w:t>
      </w:r>
      <w:r w:rsidR="006C2485">
        <w:rPr>
          <w:b/>
          <w:sz w:val="28"/>
          <w:szCs w:val="28"/>
        </w:rPr>
        <w:t xml:space="preserve">yskały wymaganą </w:t>
      </w:r>
      <w:r w:rsidR="00917CDF">
        <w:rPr>
          <w:b/>
          <w:sz w:val="28"/>
          <w:szCs w:val="28"/>
        </w:rPr>
        <w:t>liczbę punktów</w:t>
      </w:r>
    </w:p>
    <w:p w:rsidR="00ED2047" w:rsidRDefault="00ED2047" w:rsidP="00E810AF">
      <w:pPr>
        <w:rPr>
          <w:sz w:val="28"/>
          <w:szCs w:val="28"/>
        </w:rPr>
      </w:pPr>
      <w:r w:rsidRPr="00ED2047">
        <w:rPr>
          <w:sz w:val="28"/>
          <w:szCs w:val="28"/>
        </w:rPr>
        <w:t>Program Operacyjny Polska Wschodnia 2014-2020</w:t>
      </w:r>
      <w:r>
        <w:rPr>
          <w:sz w:val="28"/>
          <w:szCs w:val="28"/>
        </w:rPr>
        <w:t xml:space="preserve"> </w:t>
      </w:r>
    </w:p>
    <w:p w:rsidR="00E810AF" w:rsidRPr="00E810AF" w:rsidRDefault="00A030D9" w:rsidP="00E810AF">
      <w:pPr>
        <w:rPr>
          <w:sz w:val="28"/>
          <w:szCs w:val="28"/>
        </w:rPr>
      </w:pPr>
      <w:r>
        <w:rPr>
          <w:sz w:val="28"/>
          <w:szCs w:val="28"/>
        </w:rPr>
        <w:t xml:space="preserve">Działanie 1.4 </w:t>
      </w:r>
      <w:r w:rsidRPr="00A030D9">
        <w:rPr>
          <w:sz w:val="28"/>
          <w:szCs w:val="28"/>
        </w:rPr>
        <w:t>Wzór na konkurencję, I</w:t>
      </w:r>
      <w:r>
        <w:rPr>
          <w:sz w:val="28"/>
          <w:szCs w:val="28"/>
        </w:rPr>
        <w:t xml:space="preserve">I </w:t>
      </w:r>
      <w:r w:rsidRPr="00A030D9">
        <w:rPr>
          <w:sz w:val="28"/>
          <w:szCs w:val="28"/>
        </w:rPr>
        <w:t xml:space="preserve">Etap </w:t>
      </w:r>
      <w:r w:rsidR="00E810AF" w:rsidRPr="00E810AF">
        <w:rPr>
          <w:sz w:val="28"/>
          <w:szCs w:val="28"/>
        </w:rPr>
        <w:t xml:space="preserve">Runda </w:t>
      </w:r>
      <w:r w:rsidR="00EB3177">
        <w:rPr>
          <w:sz w:val="28"/>
          <w:szCs w:val="28"/>
        </w:rPr>
        <w:t>1</w:t>
      </w:r>
      <w:r w:rsidR="00676804">
        <w:rPr>
          <w:sz w:val="28"/>
          <w:szCs w:val="28"/>
        </w:rPr>
        <w:t xml:space="preserve"> konkurs nr 4</w:t>
      </w:r>
      <w:r w:rsidR="00E810AF" w:rsidRPr="00E810AF">
        <w:rPr>
          <w:sz w:val="28"/>
          <w:szCs w:val="28"/>
        </w:rPr>
        <w:t>/201</w:t>
      </w:r>
      <w:r w:rsidR="00A85B93">
        <w:rPr>
          <w:sz w:val="28"/>
          <w:szCs w:val="28"/>
        </w:rPr>
        <w:t>9</w:t>
      </w:r>
      <w:bookmarkStart w:id="0" w:name="_GoBack"/>
      <w:bookmarkEnd w:id="0"/>
    </w:p>
    <w:p w:rsidR="00E810AF" w:rsidRDefault="00E810AF" w:rsidP="00E810AF">
      <w:pPr>
        <w:spacing w:after="360"/>
        <w:rPr>
          <w:sz w:val="28"/>
          <w:szCs w:val="28"/>
        </w:rPr>
      </w:pPr>
      <w:r w:rsidRPr="00E810AF">
        <w:rPr>
          <w:sz w:val="28"/>
          <w:szCs w:val="28"/>
        </w:rPr>
        <w:t>Projekty wybrane do dofinansowania</w:t>
      </w:r>
    </w:p>
    <w:p w:rsidR="00E810AF" w:rsidRPr="00917CDF" w:rsidRDefault="00E810A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mazowieckim</w:t>
      </w:r>
    </w:p>
    <w:tbl>
      <w:tblPr>
        <w:tblW w:w="1318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170"/>
        <w:gridCol w:w="1984"/>
        <w:gridCol w:w="2693"/>
        <w:gridCol w:w="1843"/>
        <w:gridCol w:w="1985"/>
        <w:gridCol w:w="1701"/>
        <w:gridCol w:w="1417"/>
      </w:tblGrid>
      <w:tr w:rsidR="00A030D9" w:rsidRPr="00E810AF" w:rsidTr="00A030D9">
        <w:trPr>
          <w:trHeight w:val="1755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</w:tr>
      <w:tr w:rsidR="00A030D9" w:rsidRPr="00E810AF" w:rsidTr="00A030D9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30D9" w:rsidRPr="00E810AF" w:rsidTr="00A030D9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30D9" w:rsidRPr="00E810AF" w:rsidTr="00A030D9">
        <w:trPr>
          <w:trHeight w:val="94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>Projekty zlokalizowane w województwie innym niż mazowieckie</w:t>
      </w:r>
    </w:p>
    <w:tbl>
      <w:tblPr>
        <w:tblW w:w="1399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170"/>
        <w:gridCol w:w="1417"/>
        <w:gridCol w:w="2268"/>
        <w:gridCol w:w="1559"/>
        <w:gridCol w:w="1701"/>
        <w:gridCol w:w="1701"/>
        <w:gridCol w:w="993"/>
        <w:gridCol w:w="1417"/>
        <w:gridCol w:w="1383"/>
      </w:tblGrid>
      <w:tr w:rsidR="00917CDF" w:rsidRPr="00E810AF" w:rsidTr="00BE4F64">
        <w:trPr>
          <w:trHeight w:val="1755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E1372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II stopnia</w:t>
            </w:r>
          </w:p>
        </w:tc>
      </w:tr>
      <w:tr w:rsidR="00C753D4" w:rsidRPr="00E810AF" w:rsidTr="00A7156F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sz w:val="24"/>
                <w:szCs w:val="24"/>
              </w:rPr>
            </w:pPr>
            <w:r w:rsidRPr="00E979E8">
              <w:rPr>
                <w:rFonts w:ascii="Calibri" w:hAnsi="Calibri"/>
                <w:sz w:val="24"/>
                <w:szCs w:val="24"/>
              </w:rPr>
              <w:t>POPW.01.04.00-18-0029/19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 xml:space="preserve">FOLPOLTER II SPÓŁKA Z OGRANICZONĄ ODPOWIEDZIALNOŚCIĄ SPÓŁKA KOMANDYTOWA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 xml:space="preserve">Wzrost konkurencyjności Spółki </w:t>
            </w:r>
            <w:proofErr w:type="spellStart"/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Folpolter</w:t>
            </w:r>
            <w:proofErr w:type="spellEnd"/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 xml:space="preserve"> poprzez wdrożenie innowacji wzorniczych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5 036 035,00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2 845 350,00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2 845 350,00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3D4" w:rsidRPr="00E810AF" w:rsidTr="00A7156F">
        <w:trPr>
          <w:trHeight w:val="201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sz w:val="24"/>
                <w:szCs w:val="24"/>
              </w:rPr>
            </w:pPr>
            <w:r w:rsidRPr="00E979E8">
              <w:rPr>
                <w:rFonts w:ascii="Calibri" w:hAnsi="Calibri"/>
                <w:sz w:val="24"/>
                <w:szCs w:val="24"/>
              </w:rPr>
              <w:t xml:space="preserve">POPW.01.04.00-18-0030/19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 xml:space="preserve"> Zakład Ślusarsko-Kotlarski KAMEN Janusz </w:t>
            </w:r>
            <w:proofErr w:type="spellStart"/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Kamenczak</w:t>
            </w:r>
            <w:proofErr w:type="spellEnd"/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WDROŻENIE STRATEGII WZORNICZEJ KLUCZOWYM ELEMENTEM ROZWOJU ZAKŁADU ŚLUSARSKO-KOTLARSKIEGO KAMEN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6 167 835,00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2 999 880,00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2 999 880,00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3D4" w:rsidRPr="00E810AF" w:rsidTr="00A7156F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sz w:val="24"/>
                <w:szCs w:val="24"/>
              </w:rPr>
            </w:pPr>
            <w:r w:rsidRPr="00E979E8">
              <w:rPr>
                <w:rFonts w:ascii="Calibri" w:hAnsi="Calibri"/>
                <w:sz w:val="24"/>
                <w:szCs w:val="24"/>
              </w:rPr>
              <w:t xml:space="preserve">POPW.01.04.00-18-0031/19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Zakład Produkcji i Handlu AGROPART s.c. Rafał Kilian Wiesław Kilian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WZROST KONKURENCYJNOŚCI FIRMY AGROPART W WYNIKU WDROŻENIA STRATEGII WZORNICZEJ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3 695 387,40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2 089 066,00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2 089 066,00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3D4" w:rsidRPr="00E810AF" w:rsidTr="00A7156F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POPW.01.04.00-18-0032/19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VISSAVI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Wzmocnienie konkurencyjności firmy VISSAVI dzięki wdrożeniu strategii wzorniczej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1 491 990,00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714 800,00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714 800,00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3D4" w:rsidRPr="00E810AF" w:rsidTr="00A7156F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POPW.01.04.00-20-0003/19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PL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Wzrost konkurencyjności i innowacyjności przedsiębiorstwa PL Sp. z o.o. poprzez wdrożenie strategii wzorniczej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491 815,50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256 295,00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256 295,00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7CDF" w:rsidRPr="00917CDF" w:rsidTr="00BE4F64">
        <w:trPr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DF" w:rsidRPr="00917CDF" w:rsidRDefault="00917CDF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4" w:rsidRPr="00676804" w:rsidRDefault="00676804" w:rsidP="006768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16 883 062,90 </w:t>
            </w:r>
          </w:p>
          <w:p w:rsidR="00917CDF" w:rsidRPr="00676804" w:rsidRDefault="00917CDF" w:rsidP="00676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4" w:rsidRPr="00676804" w:rsidRDefault="00676804" w:rsidP="006768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8 905 391,00 </w:t>
            </w:r>
          </w:p>
          <w:p w:rsidR="00917CDF" w:rsidRPr="00676804" w:rsidRDefault="00917CDF" w:rsidP="00676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4" w:rsidRPr="00676804" w:rsidRDefault="00676804" w:rsidP="006768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8 905 391,00 </w:t>
            </w:r>
          </w:p>
          <w:p w:rsidR="00917CDF" w:rsidRPr="00676804" w:rsidRDefault="00917CDF" w:rsidP="00676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DF" w:rsidRPr="00917CDF" w:rsidRDefault="00917CDF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DF" w:rsidRPr="00917CDF" w:rsidRDefault="00917CDF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DF" w:rsidRPr="00917CDF" w:rsidRDefault="00917CDF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 xml:space="preserve">Projekty </w:t>
      </w:r>
      <w:r>
        <w:rPr>
          <w:b/>
          <w:sz w:val="28"/>
          <w:szCs w:val="28"/>
        </w:rPr>
        <w:t>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E810AF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</w:tr>
      <w:tr w:rsidR="00BE4F64" w:rsidRPr="00E810AF" w:rsidTr="006C2485">
        <w:trPr>
          <w:trHeight w:val="945"/>
        </w:trPr>
        <w:tc>
          <w:tcPr>
            <w:tcW w:w="2263" w:type="dxa"/>
            <w:shd w:val="clear" w:color="auto" w:fill="auto"/>
            <w:vAlign w:val="center"/>
          </w:tcPr>
          <w:p w:rsidR="00BE4F64" w:rsidRPr="00917CDF" w:rsidRDefault="00676804" w:rsidP="00BE4F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16 883 062,90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4F64" w:rsidRPr="00917CDF" w:rsidRDefault="00676804" w:rsidP="00BE4F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8 905 391,00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F64" w:rsidRPr="00917CDF" w:rsidRDefault="00676804" w:rsidP="00BE4F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8 905 391,00</w:t>
            </w:r>
          </w:p>
        </w:tc>
      </w:tr>
    </w:tbl>
    <w:p w:rsidR="00917CDF" w:rsidRPr="00917CDF" w:rsidRDefault="00917CDF" w:rsidP="006C2485">
      <w:pPr>
        <w:rPr>
          <w:b/>
          <w:sz w:val="28"/>
          <w:szCs w:val="28"/>
        </w:rPr>
      </w:pPr>
    </w:p>
    <w:sectPr w:rsidR="00917CDF" w:rsidRPr="00917CDF" w:rsidSect="00E13723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030809"/>
    <w:rsid w:val="00115F2D"/>
    <w:rsid w:val="001C7302"/>
    <w:rsid w:val="00376CAD"/>
    <w:rsid w:val="00676804"/>
    <w:rsid w:val="006C2485"/>
    <w:rsid w:val="00844CFE"/>
    <w:rsid w:val="00917CDF"/>
    <w:rsid w:val="00A030D9"/>
    <w:rsid w:val="00A85B93"/>
    <w:rsid w:val="00BE4F64"/>
    <w:rsid w:val="00C753D4"/>
    <w:rsid w:val="00CD787E"/>
    <w:rsid w:val="00E13723"/>
    <w:rsid w:val="00E71D16"/>
    <w:rsid w:val="00E810AF"/>
    <w:rsid w:val="00E979E8"/>
    <w:rsid w:val="00EB3177"/>
    <w:rsid w:val="00ED2047"/>
    <w:rsid w:val="00F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</vt:lpstr>
    </vt:vector>
  </TitlesOfParts>
  <Company>Polska Agencja Rozwoju Przedsiębiorczości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Włazowska Agnieszka</cp:lastModifiedBy>
  <cp:revision>2</cp:revision>
  <cp:lastPrinted>2019-07-05T15:27:00Z</cp:lastPrinted>
  <dcterms:created xsi:type="dcterms:W3CDTF">2019-09-20T07:01:00Z</dcterms:created>
  <dcterms:modified xsi:type="dcterms:W3CDTF">2019-09-20T07:01:00Z</dcterms:modified>
</cp:coreProperties>
</file>