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2A36" w14:textId="77777777" w:rsidR="006977E2" w:rsidRPr="006977E2" w:rsidRDefault="006977E2" w:rsidP="006977E2">
      <w:pPr>
        <w:suppressAutoHyphens/>
        <w:spacing w:line="276" w:lineRule="auto"/>
        <w:jc w:val="center"/>
        <w:rPr>
          <w:b/>
          <w:lang w:eastAsia="ar-SA"/>
        </w:rPr>
      </w:pPr>
      <w:r w:rsidRPr="006977E2">
        <w:rPr>
          <w:b/>
          <w:lang w:eastAsia="ar-SA"/>
        </w:rPr>
        <w:t>Polska Agencja Rozwoju Przedsiębiorczości</w:t>
      </w:r>
    </w:p>
    <w:p w14:paraId="1DB01BDB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082969EB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6977E2">
        <w:rPr>
          <w:rFonts w:eastAsiaTheme="minorHAnsi"/>
          <w:sz w:val="22"/>
          <w:szCs w:val="22"/>
          <w:lang w:eastAsia="en-US"/>
        </w:rPr>
        <w:t>ul. Pańska 81/83</w:t>
      </w:r>
    </w:p>
    <w:p w14:paraId="37D1092E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6977E2">
        <w:rPr>
          <w:rFonts w:eastAsiaTheme="minorHAnsi"/>
          <w:sz w:val="22"/>
          <w:szCs w:val="22"/>
          <w:lang w:eastAsia="en-US"/>
        </w:rPr>
        <w:t>00-834 Warszawa</w:t>
      </w:r>
    </w:p>
    <w:p w14:paraId="6959F503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B1962FC" w14:textId="77777777" w:rsidR="006977E2" w:rsidRPr="006977E2" w:rsidRDefault="006977E2" w:rsidP="006977E2">
      <w:pPr>
        <w:spacing w:after="12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57F730CB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977E2">
        <w:rPr>
          <w:rFonts w:eastAsiaTheme="minorHAnsi"/>
          <w:b/>
          <w:bCs/>
          <w:sz w:val="22"/>
          <w:szCs w:val="22"/>
          <w:lang w:eastAsia="en-US"/>
        </w:rPr>
        <w:t>Regulamin naboru</w:t>
      </w:r>
    </w:p>
    <w:p w14:paraId="4117AE05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977E2">
        <w:rPr>
          <w:rFonts w:eastAsiaTheme="minorHAnsi"/>
          <w:b/>
          <w:bCs/>
          <w:sz w:val="22"/>
          <w:szCs w:val="22"/>
          <w:lang w:eastAsia="en-US"/>
        </w:rPr>
        <w:t>w ramach</w:t>
      </w:r>
    </w:p>
    <w:p w14:paraId="447BBA3A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6977E2">
        <w:rPr>
          <w:rFonts w:eastAsiaTheme="minorHAnsi"/>
          <w:b/>
          <w:bCs/>
          <w:sz w:val="22"/>
          <w:szCs w:val="22"/>
          <w:lang w:eastAsia="en-US"/>
        </w:rPr>
        <w:t>Programu Operacyjnego Inteligentny Rozwój 2014-2020</w:t>
      </w:r>
    </w:p>
    <w:p w14:paraId="59A416B0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0707530E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F09EFE4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6977E2">
        <w:rPr>
          <w:rFonts w:eastAsiaTheme="minorHAnsi"/>
          <w:sz w:val="22"/>
          <w:szCs w:val="22"/>
          <w:lang w:eastAsia="en-US"/>
        </w:rPr>
        <w:t>oś priorytetowa II: Wsparcie otoczenia i potencjału przedsiębiorstw do prowadzenia działalności B+R+I</w:t>
      </w:r>
    </w:p>
    <w:p w14:paraId="7B44D351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14:paraId="1A6BD44C" w14:textId="77777777" w:rsidR="006977E2" w:rsidRPr="006977E2" w:rsidRDefault="006977E2" w:rsidP="006977E2">
      <w:pPr>
        <w:spacing w:after="120" w:line="276" w:lineRule="auto"/>
        <w:rPr>
          <w:rFonts w:eastAsiaTheme="minorHAnsi"/>
          <w:b/>
          <w:bCs/>
          <w:sz w:val="22"/>
          <w:szCs w:val="22"/>
          <w:lang w:eastAsia="en-US"/>
        </w:rPr>
      </w:pPr>
    </w:p>
    <w:p w14:paraId="35BC237A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977E2">
        <w:rPr>
          <w:rFonts w:eastAsiaTheme="minorHAnsi"/>
          <w:b/>
          <w:bCs/>
          <w:sz w:val="22"/>
          <w:szCs w:val="22"/>
          <w:lang w:eastAsia="en-US"/>
        </w:rPr>
        <w:t>działanie 2.4 Współpraca w ramach krajowego systemu innowacji</w:t>
      </w:r>
    </w:p>
    <w:p w14:paraId="0DA9DE2F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977E2">
        <w:rPr>
          <w:rFonts w:eastAsiaTheme="minorHAnsi"/>
          <w:b/>
          <w:bCs/>
          <w:sz w:val="22"/>
          <w:szCs w:val="22"/>
          <w:lang w:eastAsia="en-US"/>
        </w:rPr>
        <w:t xml:space="preserve">Poddziałanie 2.4.1, Centrum analiz i pilotaży nowych instrumentów </w:t>
      </w:r>
      <w:proofErr w:type="spellStart"/>
      <w:r w:rsidRPr="006977E2">
        <w:rPr>
          <w:rFonts w:eastAsiaTheme="minorHAnsi"/>
          <w:b/>
          <w:bCs/>
          <w:sz w:val="22"/>
          <w:szCs w:val="22"/>
          <w:lang w:eastAsia="en-US"/>
        </w:rPr>
        <w:t>inno_Lab</w:t>
      </w:r>
      <w:proofErr w:type="spellEnd"/>
    </w:p>
    <w:p w14:paraId="48BD62E7" w14:textId="58E86E8D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977E2">
        <w:rPr>
          <w:rFonts w:eastAsiaTheme="minorHAnsi"/>
          <w:b/>
          <w:bCs/>
          <w:sz w:val="22"/>
          <w:szCs w:val="22"/>
          <w:lang w:eastAsia="en-US"/>
        </w:rPr>
        <w:t xml:space="preserve">Pilotaż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“Elektro </w:t>
      </w:r>
      <w:proofErr w:type="spellStart"/>
      <w:r w:rsidR="002E18BD">
        <w:rPr>
          <w:rFonts w:eastAsiaTheme="minorHAnsi"/>
          <w:b/>
          <w:bCs/>
          <w:sz w:val="22"/>
          <w:szCs w:val="22"/>
          <w:lang w:eastAsia="en-US"/>
        </w:rPr>
        <w:t>Scale</w:t>
      </w:r>
      <w:r>
        <w:rPr>
          <w:rFonts w:eastAsiaTheme="minorHAnsi"/>
          <w:b/>
          <w:bCs/>
          <w:sz w:val="22"/>
          <w:szCs w:val="22"/>
          <w:lang w:eastAsia="en-US"/>
        </w:rPr>
        <w:t>Up</w:t>
      </w:r>
      <w:proofErr w:type="spellEnd"/>
      <w:r w:rsidRPr="006977E2">
        <w:rPr>
          <w:rFonts w:eastAsiaTheme="minorHAnsi"/>
          <w:b/>
          <w:bCs/>
          <w:sz w:val="22"/>
          <w:szCs w:val="22"/>
          <w:lang w:eastAsia="en-US"/>
        </w:rPr>
        <w:t>”</w:t>
      </w:r>
    </w:p>
    <w:p w14:paraId="248809BE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Cs/>
          <w:i/>
          <w:sz w:val="22"/>
          <w:szCs w:val="22"/>
          <w:lang w:eastAsia="en-US"/>
        </w:rPr>
      </w:pPr>
    </w:p>
    <w:p w14:paraId="11EA7EFD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Cs/>
          <w:i/>
          <w:sz w:val="22"/>
          <w:szCs w:val="22"/>
          <w:lang w:eastAsia="en-US"/>
        </w:rPr>
      </w:pPr>
    </w:p>
    <w:p w14:paraId="6C1675E4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977E2">
        <w:rPr>
          <w:rFonts w:eastAsiaTheme="minorHAnsi"/>
          <w:bCs/>
          <w:sz w:val="22"/>
          <w:szCs w:val="22"/>
          <w:lang w:eastAsia="en-US"/>
        </w:rPr>
        <w:t>Kwota przeznaczona na powierzenie grantów dla projektów</w:t>
      </w:r>
      <w:r w:rsidRPr="006977E2">
        <w:rPr>
          <w:rFonts w:eastAsiaTheme="minorHAnsi"/>
          <w:b/>
          <w:bCs/>
          <w:sz w:val="22"/>
          <w:szCs w:val="22"/>
          <w:lang w:eastAsia="en-US"/>
        </w:rPr>
        <w:t>:</w:t>
      </w:r>
    </w:p>
    <w:p w14:paraId="34B59EB2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6977E2">
        <w:rPr>
          <w:rFonts w:eastAsiaTheme="minorHAnsi"/>
          <w:bCs/>
          <w:sz w:val="22"/>
          <w:szCs w:val="22"/>
          <w:lang w:eastAsia="en-US"/>
        </w:rPr>
        <w:t xml:space="preserve">10.000.000,00 </w:t>
      </w:r>
      <w:r w:rsidRPr="00550253">
        <w:rPr>
          <w:rFonts w:eastAsiaTheme="minorHAnsi"/>
          <w:bCs/>
          <w:sz w:val="22"/>
          <w:szCs w:val="22"/>
          <w:lang w:eastAsia="en-US"/>
        </w:rPr>
        <w:t>zł</w:t>
      </w:r>
    </w:p>
    <w:p w14:paraId="3695D7AD" w14:textId="77777777" w:rsidR="006977E2" w:rsidRPr="006977E2" w:rsidRDefault="006977E2" w:rsidP="006977E2">
      <w:pPr>
        <w:spacing w:after="12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2D7FC67D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6977E2">
        <w:rPr>
          <w:rFonts w:eastAsiaTheme="minorHAnsi"/>
          <w:b/>
          <w:sz w:val="22"/>
          <w:szCs w:val="22"/>
          <w:lang w:eastAsia="en-US"/>
        </w:rPr>
        <w:t>Nr naboru</w:t>
      </w:r>
      <w:r w:rsidRPr="006977E2">
        <w:rPr>
          <w:rFonts w:eastAsiaTheme="minorHAnsi"/>
          <w:sz w:val="22"/>
          <w:szCs w:val="22"/>
          <w:lang w:eastAsia="en-US"/>
        </w:rPr>
        <w:t xml:space="preserve">: </w:t>
      </w:r>
      <w:r w:rsidRPr="006977E2">
        <w:rPr>
          <w:rFonts w:eastAsiaTheme="minorHAnsi"/>
          <w:b/>
          <w:sz w:val="22"/>
          <w:szCs w:val="22"/>
          <w:lang w:eastAsia="en-US"/>
        </w:rPr>
        <w:t>1</w:t>
      </w:r>
    </w:p>
    <w:p w14:paraId="19EE7D8F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6D5389C0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6977E2">
        <w:rPr>
          <w:rFonts w:eastAsiaTheme="minorHAnsi"/>
          <w:b/>
          <w:sz w:val="22"/>
          <w:szCs w:val="22"/>
          <w:lang w:eastAsia="en-US"/>
        </w:rPr>
        <w:t>Rok: 2017</w:t>
      </w:r>
    </w:p>
    <w:p w14:paraId="38D86A6F" w14:textId="77777777" w:rsidR="006977E2" w:rsidRPr="006977E2" w:rsidRDefault="006977E2" w:rsidP="006977E2">
      <w:pPr>
        <w:spacing w:after="12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6177FC83" w14:textId="77777777" w:rsidR="006977E2" w:rsidRPr="006977E2" w:rsidRDefault="006977E2" w:rsidP="006977E2">
      <w:pPr>
        <w:spacing w:after="120" w:line="276" w:lineRule="auto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bookmarkStart w:id="0" w:name="_GoBack"/>
      <w:bookmarkEnd w:id="0"/>
    </w:p>
    <w:p w14:paraId="531F25C6" w14:textId="77777777" w:rsidR="006977E2" w:rsidRPr="006977E2" w:rsidRDefault="006977E2" w:rsidP="006977E2">
      <w:pPr>
        <w:spacing w:after="120" w:line="276" w:lineRule="auto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14:paraId="6CF90441" w14:textId="37A346D5" w:rsidR="006977E2" w:rsidRPr="006977E2" w:rsidRDefault="00A0666E" w:rsidP="006977E2">
      <w:pPr>
        <w:spacing w:after="120" w:line="276" w:lineRule="auto"/>
        <w:jc w:val="center"/>
        <w:rPr>
          <w:rFonts w:eastAsiaTheme="minorHAnsi"/>
          <w:b/>
          <w:bCs/>
          <w:iCs/>
          <w:sz w:val="22"/>
          <w:szCs w:val="22"/>
          <w:lang w:eastAsia="en-US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29 września </w:t>
      </w:r>
      <w:r w:rsidR="006977E2" w:rsidRPr="006977E2">
        <w:rPr>
          <w:rFonts w:eastAsiaTheme="minorHAnsi"/>
          <w:b/>
          <w:bCs/>
          <w:iCs/>
          <w:sz w:val="22"/>
          <w:szCs w:val="22"/>
          <w:lang w:eastAsia="en-US"/>
        </w:rPr>
        <w:t>2017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 xml:space="preserve"> r.</w:t>
      </w:r>
    </w:p>
    <w:p w14:paraId="28251DF6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Cs/>
          <w:i/>
          <w:iCs/>
          <w:sz w:val="22"/>
          <w:szCs w:val="22"/>
          <w:lang w:eastAsia="en-US"/>
        </w:rPr>
      </w:pPr>
      <w:r w:rsidRPr="006977E2">
        <w:rPr>
          <w:rFonts w:eastAsiaTheme="minorHAnsi"/>
          <w:bCs/>
          <w:i/>
          <w:iCs/>
          <w:sz w:val="22"/>
          <w:szCs w:val="22"/>
          <w:lang w:eastAsia="en-US"/>
        </w:rPr>
        <w:t>Data zatwierdzenia regulaminu przez Instytucję Zarządzającą</w:t>
      </w:r>
    </w:p>
    <w:p w14:paraId="32FB3305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Cs/>
          <w:i/>
          <w:iCs/>
          <w:sz w:val="22"/>
          <w:szCs w:val="22"/>
          <w:lang w:eastAsia="en-US"/>
        </w:rPr>
      </w:pPr>
    </w:p>
    <w:p w14:paraId="69E119AF" w14:textId="77777777" w:rsidR="006977E2" w:rsidRPr="006977E2" w:rsidRDefault="006977E2" w:rsidP="006977E2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6977E2">
        <w:rPr>
          <w:rFonts w:eastAsia="Calibri"/>
          <w:b/>
          <w:sz w:val="22"/>
          <w:szCs w:val="22"/>
          <w:lang w:eastAsia="en-US"/>
        </w:rPr>
        <w:br w:type="page"/>
      </w:r>
    </w:p>
    <w:p w14:paraId="7BA34ABA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szCs w:val="22"/>
          <w:lang w:eastAsia="en-US"/>
        </w:rPr>
      </w:pPr>
      <w:r w:rsidRPr="006977E2">
        <w:rPr>
          <w:rFonts w:eastAsiaTheme="minorHAnsi"/>
          <w:b/>
          <w:szCs w:val="22"/>
          <w:lang w:eastAsia="en-US"/>
        </w:rPr>
        <w:lastRenderedPageBreak/>
        <w:t>§ 1</w:t>
      </w:r>
    </w:p>
    <w:p w14:paraId="4276C0F3" w14:textId="77777777" w:rsidR="006977E2" w:rsidRPr="006977E2" w:rsidRDefault="006977E2" w:rsidP="006977E2">
      <w:pPr>
        <w:spacing w:after="120" w:line="276" w:lineRule="auto"/>
        <w:jc w:val="center"/>
        <w:rPr>
          <w:rFonts w:eastAsiaTheme="minorHAnsi"/>
          <w:b/>
          <w:szCs w:val="22"/>
          <w:lang w:eastAsia="en-US"/>
        </w:rPr>
      </w:pPr>
      <w:r w:rsidRPr="006977E2">
        <w:rPr>
          <w:rFonts w:eastAsiaTheme="minorHAnsi"/>
          <w:b/>
          <w:szCs w:val="22"/>
          <w:lang w:eastAsia="en-US"/>
        </w:rPr>
        <w:t>Podstawy prawne</w:t>
      </w:r>
    </w:p>
    <w:p w14:paraId="60D4FC06" w14:textId="77777777" w:rsidR="006977E2" w:rsidRPr="006977E2" w:rsidRDefault="006977E2" w:rsidP="006977E2">
      <w:pPr>
        <w:numPr>
          <w:ilvl w:val="0"/>
          <w:numId w:val="27"/>
        </w:numPr>
        <w:spacing w:after="120" w:line="276" w:lineRule="auto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Niniejszy regulamin został przygotowany na podstawie:</w:t>
      </w:r>
    </w:p>
    <w:p w14:paraId="65D55289" w14:textId="407CF0B2" w:rsidR="006977E2" w:rsidRPr="006977E2" w:rsidRDefault="006977E2" w:rsidP="006977E2">
      <w:pPr>
        <w:numPr>
          <w:ilvl w:val="0"/>
          <w:numId w:val="28"/>
        </w:numPr>
        <w:spacing w:after="120" w:line="276" w:lineRule="auto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 xml:space="preserve">art. 35 i art. 36 ustawy z dnia 11 lipca 2014 r. o zasadach realizacji programów </w:t>
      </w:r>
      <w:r w:rsidRPr="006977E2">
        <w:rPr>
          <w:rFonts w:eastAsiaTheme="minorHAnsi"/>
          <w:szCs w:val="22"/>
          <w:lang w:eastAsia="en-US"/>
        </w:rPr>
        <w:br/>
        <w:t>w zakresie polityki spójności finansowanych w perspektywie finansowej 2014-2020 (Dz. U. z 201</w:t>
      </w:r>
      <w:r w:rsidR="00236F75">
        <w:rPr>
          <w:rFonts w:eastAsiaTheme="minorHAnsi"/>
          <w:szCs w:val="22"/>
          <w:lang w:eastAsia="en-US"/>
        </w:rPr>
        <w:t>7</w:t>
      </w:r>
      <w:r w:rsidRPr="006977E2">
        <w:rPr>
          <w:rFonts w:eastAsiaTheme="minorHAnsi"/>
          <w:szCs w:val="22"/>
          <w:lang w:eastAsia="en-US"/>
        </w:rPr>
        <w:t xml:space="preserve"> r. poz. </w:t>
      </w:r>
      <w:r w:rsidR="00236F75">
        <w:rPr>
          <w:rFonts w:eastAsiaTheme="minorHAnsi"/>
          <w:szCs w:val="22"/>
          <w:lang w:eastAsia="en-US"/>
        </w:rPr>
        <w:t>1460</w:t>
      </w:r>
      <w:r w:rsidRPr="006977E2">
        <w:rPr>
          <w:rFonts w:eastAsiaTheme="minorHAnsi"/>
          <w:szCs w:val="22"/>
          <w:lang w:eastAsia="en-US"/>
        </w:rPr>
        <w:t xml:space="preserve"> ze zm.), zwanej </w:t>
      </w:r>
      <w:r w:rsidRPr="006977E2">
        <w:rPr>
          <w:rFonts w:eastAsiaTheme="minorHAnsi"/>
          <w:b/>
          <w:szCs w:val="22"/>
          <w:lang w:eastAsia="en-US"/>
        </w:rPr>
        <w:t>„ustawą wdrożeniową”</w:t>
      </w:r>
      <w:r w:rsidRPr="006977E2">
        <w:rPr>
          <w:rFonts w:eastAsiaTheme="minorHAnsi"/>
          <w:szCs w:val="22"/>
          <w:lang w:eastAsia="en-US"/>
        </w:rPr>
        <w:t>;</w:t>
      </w:r>
    </w:p>
    <w:p w14:paraId="43CC423D" w14:textId="74948AED" w:rsidR="006977E2" w:rsidRPr="006977E2" w:rsidRDefault="006977E2" w:rsidP="006977E2">
      <w:pPr>
        <w:numPr>
          <w:ilvl w:val="0"/>
          <w:numId w:val="28"/>
        </w:numPr>
        <w:spacing w:after="120" w:line="276" w:lineRule="auto"/>
        <w:ind w:left="714" w:hanging="357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 xml:space="preserve">umowy </w:t>
      </w:r>
      <w:r w:rsidR="001918D9">
        <w:rPr>
          <w:rFonts w:eastAsiaTheme="minorHAnsi"/>
          <w:szCs w:val="22"/>
          <w:lang w:eastAsia="en-US"/>
        </w:rPr>
        <w:t xml:space="preserve">zawartej pomiędzy Agencją a Ministerstwem Rozwoju </w:t>
      </w:r>
      <w:r w:rsidR="001918D9">
        <w:rPr>
          <w:rFonts w:eastAsiaTheme="minorHAnsi"/>
          <w:szCs w:val="22"/>
          <w:lang w:eastAsia="en-US"/>
        </w:rPr>
        <w:br/>
      </w:r>
      <w:r w:rsidRPr="006977E2">
        <w:rPr>
          <w:rFonts w:eastAsiaTheme="minorHAnsi"/>
          <w:szCs w:val="22"/>
          <w:lang w:eastAsia="en-US"/>
        </w:rPr>
        <w:t>nr II/506/P/15012/200/16/DWP o partnerstwie przy wspólnej realizacji projektu pozakonkursowego „</w:t>
      </w:r>
      <w:proofErr w:type="spellStart"/>
      <w:r w:rsidRPr="006977E2">
        <w:rPr>
          <w:rFonts w:eastAsiaTheme="minorHAnsi"/>
          <w:szCs w:val="22"/>
          <w:lang w:eastAsia="en-US"/>
        </w:rPr>
        <w:t>inno_LAB</w:t>
      </w:r>
      <w:proofErr w:type="spellEnd"/>
      <w:r w:rsidRPr="006977E2">
        <w:rPr>
          <w:rFonts w:eastAsiaTheme="minorHAnsi"/>
          <w:szCs w:val="22"/>
          <w:lang w:eastAsia="en-US"/>
        </w:rPr>
        <w:t xml:space="preserve"> – Centrum analiz i pilotaży nowych instrumentów” w ramach 2 osi priorytetowej Wsparcie otoczenia i potencjału przedsiębiorstw do prowadzenia działalności B+R+I, Program Operacyjny Inteligentny Rozwój, 2014-2020.</w:t>
      </w:r>
    </w:p>
    <w:p w14:paraId="0E15EA4A" w14:textId="77777777" w:rsidR="006977E2" w:rsidRPr="006977E2" w:rsidRDefault="006977E2" w:rsidP="006977E2">
      <w:pPr>
        <w:numPr>
          <w:ilvl w:val="0"/>
          <w:numId w:val="27"/>
        </w:numPr>
        <w:tabs>
          <w:tab w:val="left" w:pos="3119"/>
        </w:tabs>
        <w:spacing w:after="120" w:line="276" w:lineRule="auto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Nabór realizowany</w:t>
      </w:r>
      <w:r w:rsidRPr="006977E2">
        <w:rPr>
          <w:rFonts w:eastAsiaTheme="minorHAnsi"/>
          <w:i/>
          <w:szCs w:val="22"/>
          <w:lang w:eastAsia="en-US"/>
        </w:rPr>
        <w:t xml:space="preserve"> </w:t>
      </w:r>
      <w:r w:rsidRPr="006977E2">
        <w:rPr>
          <w:rFonts w:eastAsiaTheme="minorHAnsi"/>
          <w:szCs w:val="22"/>
          <w:lang w:eastAsia="en-US"/>
        </w:rPr>
        <w:t>jest w szczególności zgodnie z następującymi regulacjami krajowymi:</w:t>
      </w:r>
    </w:p>
    <w:p w14:paraId="79C9E156" w14:textId="77777777" w:rsidR="006977E2" w:rsidRPr="006977E2" w:rsidRDefault="006977E2" w:rsidP="006977E2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851" w:hanging="425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Programem Operacyjnym Inteligentny Rozwój 2014-2020, zatwierdzonym decyzją Komisji Europejskiej z dnia 12 lutego 2015 r., zwanym „POIR”;</w:t>
      </w:r>
    </w:p>
    <w:p w14:paraId="50D692E2" w14:textId="77777777" w:rsidR="006977E2" w:rsidRPr="006977E2" w:rsidRDefault="006977E2" w:rsidP="006977E2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="Calibri"/>
          <w:szCs w:val="22"/>
          <w:lang w:eastAsia="en-US"/>
        </w:rPr>
        <w:t>Szczegółowym Opisem Osi Priorytetowych Programu Operacyjnego Inteligentny Rozwój 2014-2020, zwanym „</w:t>
      </w:r>
      <w:r w:rsidRPr="006977E2">
        <w:rPr>
          <w:rFonts w:eastAsia="Calibri"/>
          <w:b/>
          <w:szCs w:val="22"/>
          <w:lang w:eastAsia="en-US"/>
        </w:rPr>
        <w:t>SZOOP</w:t>
      </w:r>
      <w:r w:rsidRPr="006977E2">
        <w:rPr>
          <w:rFonts w:eastAsia="Calibri"/>
          <w:szCs w:val="22"/>
          <w:lang w:eastAsia="en-US"/>
        </w:rPr>
        <w:t>”;</w:t>
      </w:r>
    </w:p>
    <w:p w14:paraId="52CDBEA5" w14:textId="77777777" w:rsidR="006977E2" w:rsidRPr="006977E2" w:rsidRDefault="006977E2" w:rsidP="006977E2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Umową Partnerstwa przyjętą przez Radę Ministrów w dniu 8 stycznia 2014 r. zatwierdzoną przez Komisję Europejską w dniu 23 maja 2014 r.;</w:t>
      </w:r>
    </w:p>
    <w:p w14:paraId="3A1791EA" w14:textId="77777777" w:rsidR="006977E2" w:rsidRPr="006977E2" w:rsidRDefault="006977E2" w:rsidP="006977E2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 xml:space="preserve">ustawą z dnia 9 listopada 2000 r. o utworzeniu Polskiej Agencji Rozwoju Przedsiębiorczości (Dz. U. z 2016 r. poz. 359, ze zm.), zwaną </w:t>
      </w:r>
      <w:r w:rsidRPr="006977E2">
        <w:rPr>
          <w:rFonts w:eastAsiaTheme="minorHAnsi"/>
          <w:b/>
          <w:szCs w:val="22"/>
          <w:lang w:eastAsia="en-US"/>
        </w:rPr>
        <w:t>„ustawą o PARP”</w:t>
      </w:r>
      <w:r w:rsidRPr="006977E2">
        <w:rPr>
          <w:rFonts w:eastAsiaTheme="minorHAnsi"/>
          <w:szCs w:val="22"/>
          <w:lang w:eastAsia="en-US"/>
        </w:rPr>
        <w:t>;</w:t>
      </w:r>
    </w:p>
    <w:p w14:paraId="35458CE9" w14:textId="77777777" w:rsidR="006977E2" w:rsidRPr="006977E2" w:rsidRDefault="006977E2" w:rsidP="006977E2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ustawą z dnia 27 sierpnia 2009 r. o finansach publicznych (Dz. U. z 2016 r. poz. 1870, ze zm.);</w:t>
      </w:r>
    </w:p>
    <w:p w14:paraId="483B8463" w14:textId="77777777" w:rsidR="006977E2" w:rsidRPr="006977E2" w:rsidRDefault="006977E2" w:rsidP="006977E2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ustawą z dnia 30 kwietnia 2004 r. o postępowaniu w sprawach dotyczących pomocy publicznej ( Dz. U. z 2016 r. poz. 1808, ze zm.);</w:t>
      </w:r>
    </w:p>
    <w:p w14:paraId="2E529738" w14:textId="6F69C6DA" w:rsidR="006977E2" w:rsidRPr="006977E2" w:rsidRDefault="006977E2" w:rsidP="001918D9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782" w:hanging="357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 xml:space="preserve">ustawą z dnia 17 lutego 2005 r. </w:t>
      </w:r>
      <w:r w:rsidR="00C248D4" w:rsidRPr="00C248D4">
        <w:rPr>
          <w:rFonts w:eastAsiaTheme="minorHAnsi"/>
          <w:szCs w:val="22"/>
          <w:lang w:eastAsia="en-US"/>
        </w:rPr>
        <w:t xml:space="preserve">o informatyzacji działalności </w:t>
      </w:r>
      <w:r w:rsidRPr="006977E2">
        <w:rPr>
          <w:rFonts w:eastAsiaTheme="minorHAnsi"/>
          <w:szCs w:val="22"/>
          <w:lang w:eastAsia="en-US"/>
        </w:rPr>
        <w:t>podmiotów realizujących zadania publiczne (Dz. U. z 2017 r. poz. 570);</w:t>
      </w:r>
    </w:p>
    <w:p w14:paraId="317FFD3C" w14:textId="7277E044" w:rsidR="006977E2" w:rsidRPr="006977E2" w:rsidRDefault="006977E2" w:rsidP="006977E2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rozporządzeniem Ministra Infrastruktury i Rozwoju z dnia 10 lipca 2015 r. w sprawie udzielania przez Polską Agencję Rozwoju Przedsiębiorczości pomocy finansowej w ramach Programu Operacyjnego Inteligentny Rozwój 2014-2020 (Dz. U. poz. 1027, ze zm.), zwanego „</w:t>
      </w:r>
      <w:r w:rsidRPr="006977E2">
        <w:rPr>
          <w:rFonts w:eastAsiaTheme="minorHAnsi"/>
          <w:b/>
          <w:szCs w:val="22"/>
          <w:lang w:eastAsia="en-US"/>
        </w:rPr>
        <w:t>rozporządzeniem</w:t>
      </w:r>
      <w:r w:rsidR="001311AA">
        <w:rPr>
          <w:rFonts w:eastAsiaTheme="minorHAnsi"/>
          <w:b/>
          <w:szCs w:val="22"/>
          <w:lang w:eastAsia="en-US"/>
        </w:rPr>
        <w:t xml:space="preserve"> POIR</w:t>
      </w:r>
      <w:r w:rsidRPr="006977E2">
        <w:rPr>
          <w:rFonts w:eastAsiaTheme="minorHAnsi"/>
          <w:szCs w:val="22"/>
          <w:lang w:eastAsia="en-US"/>
        </w:rPr>
        <w:t>”;</w:t>
      </w:r>
    </w:p>
    <w:p w14:paraId="1622C1FD" w14:textId="5C99EF1E" w:rsidR="006977E2" w:rsidRPr="006977E2" w:rsidRDefault="006977E2" w:rsidP="006977E2">
      <w:pPr>
        <w:widowControl w:val="0"/>
        <w:numPr>
          <w:ilvl w:val="0"/>
          <w:numId w:val="30"/>
        </w:numPr>
        <w:shd w:val="clear" w:color="auto" w:fill="FFFFFF"/>
        <w:spacing w:after="120" w:line="276" w:lineRule="auto"/>
        <w:ind w:left="850" w:hanging="425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="Calibri"/>
          <w:szCs w:val="22"/>
          <w:lang w:eastAsia="en-US"/>
        </w:rPr>
        <w:t>wytycznymi ministra właściwego do spraw rozwoju regionalnego w zakresie kwalifikowalności wydatków w ramach Europejskiego Funduszu Rozwoju Regionalnego,</w:t>
      </w:r>
      <w:r w:rsidRPr="006977E2">
        <w:rPr>
          <w:rFonts w:eastAsiaTheme="minorHAnsi"/>
          <w:szCs w:val="22"/>
          <w:lang w:eastAsia="en-US"/>
        </w:rPr>
        <w:t xml:space="preserve"> </w:t>
      </w:r>
      <w:r w:rsidRPr="006977E2">
        <w:rPr>
          <w:rFonts w:eastAsia="Calibri"/>
          <w:szCs w:val="22"/>
          <w:lang w:eastAsia="en-US"/>
        </w:rPr>
        <w:t xml:space="preserve">Europejskiego Funduszu Społecznego oraz Funduszu Spójności na lata 2014 – 2020, zwanymi </w:t>
      </w:r>
      <w:r w:rsidRPr="006977E2">
        <w:rPr>
          <w:rFonts w:eastAsia="Calibri"/>
          <w:b/>
          <w:szCs w:val="22"/>
          <w:lang w:eastAsia="en-US"/>
        </w:rPr>
        <w:t>„wytycznymi w zakresie kwalifikowalności”</w:t>
      </w:r>
      <w:r w:rsidRPr="006977E2">
        <w:rPr>
          <w:rFonts w:eastAsia="Calibri"/>
          <w:szCs w:val="22"/>
          <w:lang w:eastAsia="en-US"/>
        </w:rPr>
        <w:t>;</w:t>
      </w:r>
    </w:p>
    <w:p w14:paraId="08E695E4" w14:textId="64B99529" w:rsidR="006977E2" w:rsidRPr="006977E2" w:rsidRDefault="006977E2" w:rsidP="006977E2">
      <w:pPr>
        <w:numPr>
          <w:ilvl w:val="0"/>
          <w:numId w:val="27"/>
        </w:numPr>
        <w:spacing w:after="120" w:line="276" w:lineRule="auto"/>
        <w:ind w:left="425" w:hanging="425"/>
        <w:jc w:val="both"/>
        <w:rPr>
          <w:rFonts w:eastAsiaTheme="minorHAnsi"/>
          <w:color w:val="000000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Poddziałanie realizowane jest w szczególności zgodnie z następującymi regulacjami unijnymi:</w:t>
      </w:r>
    </w:p>
    <w:p w14:paraId="1110FA70" w14:textId="77777777" w:rsidR="006977E2" w:rsidRPr="006977E2" w:rsidRDefault="006977E2" w:rsidP="006977E2">
      <w:pPr>
        <w:widowControl w:val="0"/>
        <w:numPr>
          <w:ilvl w:val="0"/>
          <w:numId w:val="29"/>
        </w:numPr>
        <w:shd w:val="clear" w:color="auto" w:fill="FFFFFF"/>
        <w:spacing w:after="120" w:line="276" w:lineRule="auto"/>
        <w:ind w:left="709" w:hanging="283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lastRenderedPageBreak/>
        <w:t xml:space="preserve">rozporządzeniem Parlamentu Europejskiego i Rady (UE) nr 1303/2013 z dnia </w:t>
      </w:r>
      <w:r w:rsidRPr="006977E2">
        <w:rPr>
          <w:rFonts w:eastAsiaTheme="minorHAnsi"/>
          <w:szCs w:val="22"/>
          <w:lang w:eastAsia="en-US"/>
        </w:rPr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</w:t>
      </w:r>
      <w:r w:rsidRPr="006977E2">
        <w:rPr>
          <w:rFonts w:eastAsiaTheme="minorHAnsi"/>
          <w:szCs w:val="22"/>
          <w:lang w:eastAsia="en-US"/>
        </w:rPr>
        <w:br/>
        <w:t>i Rybackiego oraz uchylającym rozporządzenie Rady (WE) nr 1083/2006 (Dz. Urz. UE L 347 z 20.12.2013 r., str. 320 ze zm.),</w:t>
      </w:r>
      <w:r w:rsidRPr="006977E2">
        <w:rPr>
          <w:rFonts w:eastAsia="Calibri"/>
          <w:szCs w:val="22"/>
          <w:lang w:eastAsia="en-US"/>
        </w:rPr>
        <w:t xml:space="preserve"> zwanym </w:t>
      </w:r>
      <w:r w:rsidRPr="006977E2">
        <w:rPr>
          <w:rFonts w:eastAsia="Calibri"/>
          <w:b/>
          <w:szCs w:val="22"/>
          <w:lang w:eastAsia="en-US"/>
        </w:rPr>
        <w:t>„rozporządzeniem nr 1303/2013”</w:t>
      </w:r>
      <w:r w:rsidRPr="006977E2">
        <w:rPr>
          <w:rFonts w:eastAsiaTheme="minorHAnsi"/>
          <w:szCs w:val="22"/>
          <w:lang w:eastAsia="en-US"/>
        </w:rPr>
        <w:t>;</w:t>
      </w:r>
    </w:p>
    <w:p w14:paraId="53644D6A" w14:textId="77777777" w:rsidR="006977E2" w:rsidRPr="006977E2" w:rsidRDefault="006977E2" w:rsidP="006977E2">
      <w:pPr>
        <w:widowControl w:val="0"/>
        <w:numPr>
          <w:ilvl w:val="0"/>
          <w:numId w:val="29"/>
        </w:numPr>
        <w:shd w:val="clear" w:color="auto" w:fill="FFFFFF"/>
        <w:spacing w:after="120" w:line="276" w:lineRule="auto"/>
        <w:ind w:left="709" w:hanging="283"/>
        <w:jc w:val="both"/>
        <w:rPr>
          <w:rFonts w:eastAsiaTheme="minorHAnsi"/>
          <w:lang w:eastAsia="en-US"/>
        </w:rPr>
      </w:pPr>
      <w:r w:rsidRPr="006977E2">
        <w:rPr>
          <w:rFonts w:eastAsiaTheme="minorHAnsi"/>
          <w:lang w:eastAsia="en-US"/>
        </w:rPr>
        <w:t xml:space="preserve">rozporządzeniem Parlamentu Europejskiego i Rady (UE) nr 1301/2013 z dnia </w:t>
      </w:r>
      <w:r w:rsidRPr="006977E2">
        <w:rPr>
          <w:rFonts w:eastAsiaTheme="minorHAnsi"/>
          <w:lang w:eastAsia="en-US"/>
        </w:rPr>
        <w:br/>
        <w:t xml:space="preserve">17 grudnia 2013 r. w sprawie Europejskiego Funduszu Rozwoju Regionalnego </w:t>
      </w:r>
      <w:r w:rsidRPr="006977E2">
        <w:rPr>
          <w:rFonts w:eastAsiaTheme="minorHAnsi"/>
          <w:lang w:eastAsia="en-US"/>
        </w:rPr>
        <w:br/>
        <w:t xml:space="preserve">i przepisów szczególnych dotyczących celu „Inwestycje na rzecz wzrostu </w:t>
      </w:r>
      <w:r w:rsidRPr="006977E2">
        <w:rPr>
          <w:rFonts w:eastAsiaTheme="minorHAnsi"/>
          <w:lang w:eastAsia="en-US"/>
        </w:rPr>
        <w:br/>
        <w:t xml:space="preserve">i zatrudnienia” oraz w sprawie uchylenia rozporządzenia (WE) nr 1080/2006 (Dz. Urz. UE L 347 z 20.12.2013 r., str. 289), </w:t>
      </w:r>
      <w:r w:rsidRPr="006977E2">
        <w:rPr>
          <w:rFonts w:eastAsia="Calibri"/>
          <w:lang w:eastAsia="en-US"/>
        </w:rPr>
        <w:t>zwanym „</w:t>
      </w:r>
      <w:r w:rsidRPr="006977E2">
        <w:rPr>
          <w:rFonts w:eastAsia="Calibri"/>
          <w:b/>
          <w:lang w:eastAsia="en-US"/>
        </w:rPr>
        <w:t>rozporządzeniem nr 1301/2013”</w:t>
      </w:r>
      <w:r w:rsidRPr="006977E2">
        <w:rPr>
          <w:rFonts w:eastAsiaTheme="minorHAnsi"/>
          <w:lang w:eastAsia="en-US"/>
        </w:rPr>
        <w:t>;</w:t>
      </w:r>
    </w:p>
    <w:p w14:paraId="49FAB439" w14:textId="3E9C222B" w:rsidR="006977E2" w:rsidRPr="006977E2" w:rsidRDefault="006977E2" w:rsidP="006977E2">
      <w:pPr>
        <w:widowControl w:val="0"/>
        <w:numPr>
          <w:ilvl w:val="0"/>
          <w:numId w:val="29"/>
        </w:numPr>
        <w:shd w:val="clear" w:color="auto" w:fill="FFFFFF"/>
        <w:spacing w:after="120" w:line="276" w:lineRule="auto"/>
        <w:ind w:left="709" w:hanging="283"/>
        <w:jc w:val="both"/>
        <w:rPr>
          <w:rFonts w:eastAsiaTheme="minorHAnsi"/>
          <w:szCs w:val="22"/>
          <w:lang w:eastAsia="en-US"/>
        </w:rPr>
      </w:pPr>
      <w:r w:rsidRPr="006977E2">
        <w:rPr>
          <w:rFonts w:eastAsiaTheme="minorHAnsi"/>
          <w:szCs w:val="22"/>
          <w:lang w:eastAsia="en-US"/>
        </w:rPr>
        <w:t>rozporządzeniem Komisji (UE) nr 651/2014 z dnia 17 czerwca 2014 r. uznającym niektóre rodzaje pomocy za zgodne z rynkiem wewnętrznym w zastosowaniu art. 107 i 108 Traktatu (Dz. Urz. UE L 187 z 26.06.2014 r., str. 1, ze zm.), zwanym „</w:t>
      </w:r>
      <w:r w:rsidRPr="006977E2">
        <w:rPr>
          <w:rFonts w:eastAsiaTheme="minorHAnsi"/>
          <w:b/>
          <w:szCs w:val="22"/>
          <w:lang w:eastAsia="en-US"/>
        </w:rPr>
        <w:t>rozporządzeniem</w:t>
      </w:r>
      <w:r w:rsidR="003466EA">
        <w:rPr>
          <w:rFonts w:eastAsiaTheme="minorHAnsi"/>
          <w:b/>
          <w:szCs w:val="22"/>
          <w:lang w:eastAsia="en-US"/>
        </w:rPr>
        <w:t xml:space="preserve"> Komisji</w:t>
      </w:r>
      <w:r w:rsidRPr="006977E2">
        <w:rPr>
          <w:rFonts w:eastAsiaTheme="minorHAnsi"/>
          <w:b/>
          <w:szCs w:val="22"/>
          <w:lang w:eastAsia="en-US"/>
        </w:rPr>
        <w:t xml:space="preserve"> nr 651/2014</w:t>
      </w:r>
      <w:r w:rsidRPr="006977E2">
        <w:rPr>
          <w:rFonts w:eastAsiaTheme="minorHAnsi"/>
          <w:szCs w:val="22"/>
          <w:lang w:eastAsia="en-US"/>
        </w:rPr>
        <w:t>”;</w:t>
      </w:r>
    </w:p>
    <w:p w14:paraId="5E17A1EA" w14:textId="77777777" w:rsidR="00976B89" w:rsidRPr="00E35CD7" w:rsidRDefault="00976B89">
      <w:pPr>
        <w:pStyle w:val="Tekstpodstawowy"/>
      </w:pPr>
    </w:p>
    <w:p w14:paraId="4BAB776E" w14:textId="5E073C86" w:rsidR="00F91068" w:rsidRPr="00E35CD7" w:rsidRDefault="003F78C0" w:rsidP="003F78C0">
      <w:pPr>
        <w:pStyle w:val="Nagwek5"/>
        <w:jc w:val="center"/>
        <w:rPr>
          <w:b/>
          <w:bCs/>
          <w:i w:val="0"/>
          <w:iCs w:val="0"/>
        </w:rPr>
      </w:pPr>
      <w:r w:rsidRPr="00E35CD7">
        <w:rPr>
          <w:b/>
          <w:bCs/>
          <w:i w:val="0"/>
          <w:iCs w:val="0"/>
        </w:rPr>
        <w:t>§</w:t>
      </w:r>
      <w:r w:rsidR="00451C43" w:rsidRPr="00E35CD7">
        <w:rPr>
          <w:b/>
          <w:bCs/>
          <w:i w:val="0"/>
          <w:iCs w:val="0"/>
        </w:rPr>
        <w:t xml:space="preserve"> </w:t>
      </w:r>
      <w:r w:rsidR="006977E2">
        <w:rPr>
          <w:b/>
          <w:bCs/>
          <w:i w:val="0"/>
          <w:iCs w:val="0"/>
        </w:rPr>
        <w:t>2</w:t>
      </w:r>
      <w:r w:rsidRPr="00E35CD7">
        <w:rPr>
          <w:b/>
          <w:bCs/>
          <w:i w:val="0"/>
          <w:iCs w:val="0"/>
        </w:rPr>
        <w:t xml:space="preserve">. </w:t>
      </w:r>
    </w:p>
    <w:p w14:paraId="0C11A69C" w14:textId="77777777" w:rsidR="00451C43" w:rsidRPr="00E35CD7" w:rsidRDefault="003F78C0" w:rsidP="003F78C0">
      <w:pPr>
        <w:pStyle w:val="Nagwek5"/>
        <w:jc w:val="center"/>
        <w:rPr>
          <w:b/>
          <w:bCs/>
          <w:i w:val="0"/>
          <w:iCs w:val="0"/>
        </w:rPr>
      </w:pPr>
      <w:r w:rsidRPr="00E35CD7">
        <w:rPr>
          <w:b/>
          <w:bCs/>
          <w:i w:val="0"/>
          <w:iCs w:val="0"/>
        </w:rPr>
        <w:t>Definicje</w:t>
      </w:r>
    </w:p>
    <w:p w14:paraId="1C315483" w14:textId="77777777" w:rsidR="00BB2A43" w:rsidRPr="00E35CD7" w:rsidRDefault="00BB2A43" w:rsidP="00221976">
      <w:pPr>
        <w:jc w:val="both"/>
      </w:pPr>
      <w:r w:rsidRPr="00E35CD7">
        <w:t>Ilekroć w Regulaminie mowa jest o:</w:t>
      </w:r>
    </w:p>
    <w:p w14:paraId="2B83F504" w14:textId="77777777" w:rsidR="009372A2" w:rsidRPr="00E35CD7" w:rsidRDefault="009372A2" w:rsidP="00221976">
      <w:pPr>
        <w:jc w:val="both"/>
        <w:rPr>
          <w:b/>
        </w:rPr>
      </w:pPr>
    </w:p>
    <w:p w14:paraId="229C80AD" w14:textId="27F13EFD" w:rsidR="00E75337" w:rsidRPr="00D3460C" w:rsidRDefault="001918D9" w:rsidP="00EE6748">
      <w:pPr>
        <w:pStyle w:val="Akapitzlist"/>
        <w:numPr>
          <w:ilvl w:val="0"/>
          <w:numId w:val="21"/>
        </w:numPr>
        <w:ind w:left="360"/>
        <w:jc w:val="both"/>
      </w:pPr>
      <w:r>
        <w:rPr>
          <w:b/>
        </w:rPr>
        <w:t>a</w:t>
      </w:r>
      <w:r w:rsidR="00E75337" w:rsidRPr="00D3460C">
        <w:rPr>
          <w:b/>
        </w:rPr>
        <w:t>dresie poczty elektronicznej wnioskodawcy</w:t>
      </w:r>
      <w:r w:rsidR="00E75337">
        <w:t xml:space="preserve"> – należy przez to rozumieć </w:t>
      </w:r>
      <w:r w:rsidR="00E75337" w:rsidRPr="00E75337">
        <w:t xml:space="preserve">adres e-mail służący do korespondencji pomiędzy </w:t>
      </w:r>
      <w:r w:rsidR="00E75337">
        <w:t xml:space="preserve">wnioskodawcą </w:t>
      </w:r>
      <w:r w:rsidR="00E75337" w:rsidRPr="00E75337">
        <w:t xml:space="preserve">a Agencją </w:t>
      </w:r>
      <w:r w:rsidR="00D3460C">
        <w:t>wskazany w</w:t>
      </w:r>
      <w:r w:rsidR="00E75337">
        <w:t xml:space="preserve"> </w:t>
      </w:r>
      <w:r w:rsidR="00D3460C">
        <w:t xml:space="preserve">pkt III </w:t>
      </w:r>
      <w:r w:rsidR="00E75337">
        <w:t>wniosku</w:t>
      </w:r>
      <w:r w:rsidR="00D3460C">
        <w:t>;</w:t>
      </w:r>
    </w:p>
    <w:p w14:paraId="005B629D" w14:textId="344E95F7" w:rsidR="007E7586" w:rsidRPr="00E35CD7" w:rsidRDefault="00BB2A43" w:rsidP="00EE6748">
      <w:pPr>
        <w:pStyle w:val="Akapitzlist"/>
        <w:numPr>
          <w:ilvl w:val="0"/>
          <w:numId w:val="21"/>
        </w:numPr>
        <w:ind w:left="360"/>
        <w:jc w:val="both"/>
      </w:pPr>
      <w:r w:rsidRPr="00EE6748">
        <w:rPr>
          <w:b/>
        </w:rPr>
        <w:t xml:space="preserve">Agencji </w:t>
      </w:r>
      <w:r w:rsidRPr="00E35CD7">
        <w:t>– należy przez to rozumieć Polską Age</w:t>
      </w:r>
      <w:r w:rsidR="007E7586" w:rsidRPr="00E35CD7">
        <w:t>ncję Rozwoju Prz</w:t>
      </w:r>
      <w:r w:rsidR="004A32E8">
        <w:t>edsiębiorczości</w:t>
      </w:r>
      <w:r w:rsidR="00D40880">
        <w:t xml:space="preserve"> (PARP)</w:t>
      </w:r>
      <w:r w:rsidR="004A32E8">
        <w:t>;</w:t>
      </w:r>
    </w:p>
    <w:p w14:paraId="34899C91" w14:textId="06D7ACBB" w:rsidR="008D2C0A" w:rsidRDefault="00D91988" w:rsidP="00EE6748">
      <w:pPr>
        <w:pStyle w:val="Akapitzlist"/>
        <w:numPr>
          <w:ilvl w:val="0"/>
          <w:numId w:val="21"/>
        </w:numPr>
        <w:ind w:left="360"/>
        <w:jc w:val="both"/>
      </w:pPr>
      <w:r>
        <w:rPr>
          <w:b/>
        </w:rPr>
        <w:t>a</w:t>
      </w:r>
      <w:r w:rsidRPr="00EE6748">
        <w:rPr>
          <w:b/>
        </w:rPr>
        <w:t>kceleratorze</w:t>
      </w:r>
      <w:r w:rsidR="008D2C0A" w:rsidRPr="00E35CD7">
        <w:t xml:space="preserve"> – należy przez to rozumieć </w:t>
      </w:r>
      <w:r w:rsidR="00D200FF" w:rsidRPr="00E35CD7">
        <w:t>podmiot</w:t>
      </w:r>
      <w:r w:rsidR="00E706CA">
        <w:t xml:space="preserve"> </w:t>
      </w:r>
      <w:r w:rsidR="00E706CA" w:rsidRPr="00E706CA">
        <w:t xml:space="preserve">działający </w:t>
      </w:r>
      <w:r w:rsidR="00D200FF" w:rsidRPr="009F2D80">
        <w:t xml:space="preserve">na rzecz </w:t>
      </w:r>
      <w:r w:rsidR="00532D0F">
        <w:t>rozwoju gospodarczego</w:t>
      </w:r>
      <w:r w:rsidR="00D200FF" w:rsidRPr="009F2D80">
        <w:t>, w szczególności poprzez o</w:t>
      </w:r>
      <w:r w:rsidR="004D246E" w:rsidRPr="009F2D80">
        <w:t>ferowanie</w:t>
      </w:r>
      <w:r w:rsidR="008044D0">
        <w:t xml:space="preserve"> </w:t>
      </w:r>
      <w:proofErr w:type="spellStart"/>
      <w:r w:rsidR="008044D0">
        <w:t>mikroprzedsiębiorcom</w:t>
      </w:r>
      <w:proofErr w:type="spellEnd"/>
      <w:r w:rsidR="008044D0">
        <w:t xml:space="preserve"> lub małym przedsiębiorcom</w:t>
      </w:r>
      <w:r w:rsidR="00D200FF" w:rsidRPr="009F2D80">
        <w:t xml:space="preserve"> dedykowanych programów opartych </w:t>
      </w:r>
      <w:r w:rsidR="002C5CAB" w:rsidRPr="009F2D80">
        <w:t xml:space="preserve">m.in. </w:t>
      </w:r>
      <w:r w:rsidR="00D200FF" w:rsidRPr="009F2D80">
        <w:t>na wsparciu doradczym</w:t>
      </w:r>
      <w:r w:rsidR="004D246E" w:rsidRPr="009F2D80">
        <w:t xml:space="preserve"> i</w:t>
      </w:r>
      <w:r w:rsidR="00A637F8">
        <w:t> </w:t>
      </w:r>
      <w:r w:rsidR="00D200FF" w:rsidRPr="009F2D80">
        <w:t>mentorskim</w:t>
      </w:r>
      <w:r w:rsidR="00FE4A41" w:rsidRPr="009F2D80">
        <w:t>,</w:t>
      </w:r>
      <w:r w:rsidR="00D200FF" w:rsidRPr="009F2D80">
        <w:t xml:space="preserve"> które</w:t>
      </w:r>
      <w:r w:rsidR="002C5CAB" w:rsidRPr="009F2D80">
        <w:t xml:space="preserve"> ze względu na in</w:t>
      </w:r>
      <w:r w:rsidR="0078081E" w:rsidRPr="009F2D80">
        <w:t xml:space="preserve">dywidualny </w:t>
      </w:r>
      <w:r w:rsidR="002C5CAB" w:rsidRPr="009F2D80">
        <w:t>charakter</w:t>
      </w:r>
      <w:r w:rsidR="00D200FF" w:rsidRPr="009F2D80">
        <w:t xml:space="preserve"> ma</w:t>
      </w:r>
      <w:r w:rsidR="004D246E" w:rsidRPr="009F2D80">
        <w:t>ją</w:t>
      </w:r>
      <w:r w:rsidR="00D200FF" w:rsidRPr="009F2D80">
        <w:t xml:space="preserve"> na celu </w:t>
      </w:r>
      <w:r w:rsidR="00BE6F41" w:rsidRPr="009F2D80">
        <w:t>przyspieszenie procesu stworzenia produktu</w:t>
      </w:r>
      <w:r w:rsidR="00AA3BE5">
        <w:t xml:space="preserve"> lub </w:t>
      </w:r>
      <w:r w:rsidR="00BE6F41" w:rsidRPr="009F2D80">
        <w:t xml:space="preserve">usługi i </w:t>
      </w:r>
      <w:r w:rsidR="004557C0">
        <w:t>ich</w:t>
      </w:r>
      <w:r w:rsidR="00BE6F41" w:rsidRPr="009F2D80">
        <w:t xml:space="preserve"> komercjalizacji</w:t>
      </w:r>
      <w:r w:rsidR="004A32E8">
        <w:t>;</w:t>
      </w:r>
    </w:p>
    <w:p w14:paraId="5389C904" w14:textId="37E0788F" w:rsidR="00ED2310" w:rsidRPr="00E35CD7" w:rsidRDefault="001918D9" w:rsidP="00EE6748">
      <w:pPr>
        <w:pStyle w:val="Akapitzlist"/>
        <w:numPr>
          <w:ilvl w:val="0"/>
          <w:numId w:val="21"/>
        </w:numPr>
        <w:ind w:left="360"/>
        <w:jc w:val="both"/>
      </w:pPr>
      <w:r>
        <w:rPr>
          <w:b/>
        </w:rPr>
        <w:t>w</w:t>
      </w:r>
      <w:r w:rsidR="00AA2305">
        <w:rPr>
          <w:b/>
        </w:rPr>
        <w:t>niosek</w:t>
      </w:r>
      <w:r w:rsidR="003B2E79">
        <w:rPr>
          <w:b/>
        </w:rPr>
        <w:t xml:space="preserve"> o powierzenie grantu (dalej też jako „wniosek”)</w:t>
      </w:r>
      <w:r>
        <w:rPr>
          <w:b/>
        </w:rPr>
        <w:t xml:space="preserve"> </w:t>
      </w:r>
      <w:r w:rsidR="00ED2310" w:rsidRPr="00E35CD7">
        <w:t xml:space="preserve">– należy przez to rozumieć </w:t>
      </w:r>
      <w:r w:rsidR="00FE767E" w:rsidRPr="00230B7E">
        <w:t>wniosek</w:t>
      </w:r>
      <w:r w:rsidR="007D7887" w:rsidRPr="00230B7E">
        <w:t xml:space="preserve"> </w:t>
      </w:r>
      <w:r w:rsidR="00FE767E" w:rsidRPr="00230B7E">
        <w:t>złożony</w:t>
      </w:r>
      <w:r w:rsidR="00FC7635">
        <w:t xml:space="preserve"> w G</w:t>
      </w:r>
      <w:r w:rsidR="002C4DAF">
        <w:t xml:space="preserve">eneratorze </w:t>
      </w:r>
      <w:r w:rsidR="00FC7635">
        <w:t xml:space="preserve">Wniosków </w:t>
      </w:r>
      <w:r w:rsidR="007D7887">
        <w:t>wraz z</w:t>
      </w:r>
      <w:r w:rsidR="00A637F8">
        <w:t> </w:t>
      </w:r>
      <w:r w:rsidR="007D7887">
        <w:t>załącznikami.</w:t>
      </w:r>
      <w:r w:rsidR="002C4DAF">
        <w:t xml:space="preserve"> </w:t>
      </w:r>
      <w:r w:rsidR="00ED2310" w:rsidRPr="00E35CD7">
        <w:t xml:space="preserve">Zawartość </w:t>
      </w:r>
      <w:r w:rsidR="0096776A">
        <w:t>wniosku</w:t>
      </w:r>
      <w:r w:rsidR="0096776A" w:rsidRPr="00E35CD7">
        <w:t xml:space="preserve"> </w:t>
      </w:r>
      <w:r w:rsidR="00ED2310" w:rsidRPr="00E35CD7">
        <w:t xml:space="preserve">musi umożliwić dokonanie oceny </w:t>
      </w:r>
      <w:r w:rsidR="007704CE">
        <w:t>akceleratora</w:t>
      </w:r>
      <w:r w:rsidR="00ED2310" w:rsidRPr="00E35CD7">
        <w:t xml:space="preserve"> oraz projektu zgodnie z kryteriami wyboru </w:t>
      </w:r>
      <w:r w:rsidR="00902762">
        <w:t xml:space="preserve">projektów </w:t>
      </w:r>
      <w:r w:rsidR="00ED2310">
        <w:t>w p</w:t>
      </w:r>
      <w:r w:rsidR="000D5CA4">
        <w:t>ilotażu</w:t>
      </w:r>
      <w:r w:rsidR="00ED2310">
        <w:t xml:space="preserve"> </w:t>
      </w:r>
      <w:r w:rsidR="0037163E" w:rsidRPr="00EE7428">
        <w:t>Elektro</w:t>
      </w:r>
      <w:r w:rsidR="00855695" w:rsidRPr="00EE7428">
        <w:t xml:space="preserve"> </w:t>
      </w:r>
      <w:proofErr w:type="spellStart"/>
      <w:r w:rsidR="002E18BD">
        <w:t>ScaleUp</w:t>
      </w:r>
      <w:proofErr w:type="spellEnd"/>
      <w:r w:rsidR="004A32E8" w:rsidRPr="00EE7428">
        <w:t>;</w:t>
      </w:r>
    </w:p>
    <w:p w14:paraId="25532F47" w14:textId="54600139" w:rsidR="000217B6" w:rsidRDefault="00D91988" w:rsidP="00F372E6">
      <w:pPr>
        <w:pStyle w:val="Akapitzlist"/>
        <w:numPr>
          <w:ilvl w:val="0"/>
          <w:numId w:val="21"/>
        </w:numPr>
        <w:ind w:left="360"/>
        <w:jc w:val="both"/>
      </w:pPr>
      <w:r>
        <w:rPr>
          <w:b/>
        </w:rPr>
        <w:t>b</w:t>
      </w:r>
      <w:r w:rsidRPr="00EE6748">
        <w:rPr>
          <w:b/>
        </w:rPr>
        <w:t xml:space="preserve">eneficjencie </w:t>
      </w:r>
      <w:r w:rsidR="00E706CA" w:rsidRPr="00EE6748">
        <w:rPr>
          <w:b/>
        </w:rPr>
        <w:t>końcowym</w:t>
      </w:r>
      <w:r w:rsidR="000354B2" w:rsidRPr="00143F81">
        <w:t xml:space="preserve"> </w:t>
      </w:r>
      <w:r w:rsidR="000354B2" w:rsidRPr="00EE6748">
        <w:rPr>
          <w:b/>
        </w:rPr>
        <w:t>-</w:t>
      </w:r>
      <w:r w:rsidR="000354B2" w:rsidRPr="00E35CD7">
        <w:t xml:space="preserve"> należy przez to rozumieć </w:t>
      </w:r>
      <w:proofErr w:type="spellStart"/>
      <w:r w:rsidR="00577D7B">
        <w:t>mikroprzedsiębior</w:t>
      </w:r>
      <w:r w:rsidR="0012359F">
        <w:t>cę</w:t>
      </w:r>
      <w:proofErr w:type="spellEnd"/>
      <w:r w:rsidR="00577D7B" w:rsidRPr="0078081E">
        <w:t xml:space="preserve"> </w:t>
      </w:r>
      <w:r w:rsidR="0078081E" w:rsidRPr="0078081E">
        <w:t xml:space="preserve">lub </w:t>
      </w:r>
      <w:r w:rsidR="00E41A95" w:rsidRPr="0078081E">
        <w:t>małe</w:t>
      </w:r>
      <w:r w:rsidR="0012359F">
        <w:t>go</w:t>
      </w:r>
      <w:r w:rsidR="0078081E" w:rsidRPr="0078081E">
        <w:t xml:space="preserve"> przedsiębior</w:t>
      </w:r>
      <w:r w:rsidR="0012359F">
        <w:t>cę</w:t>
      </w:r>
      <w:r w:rsidR="0013059A">
        <w:t>, działające</w:t>
      </w:r>
      <w:r w:rsidR="004B2A8D">
        <w:t>go</w:t>
      </w:r>
      <w:r w:rsidR="0013059A">
        <w:t xml:space="preserve"> w formie spółki kapitałowej, któr</w:t>
      </w:r>
      <w:r w:rsidR="004B2A8D">
        <w:t>y</w:t>
      </w:r>
      <w:r w:rsidR="0013059A">
        <w:t xml:space="preserve"> jest uczestnikiem programu akceleracyjnego</w:t>
      </w:r>
      <w:r w:rsidR="0078081E" w:rsidRPr="0078081E">
        <w:t xml:space="preserve"> </w:t>
      </w:r>
      <w:r w:rsidR="0013059A">
        <w:t>oraz</w:t>
      </w:r>
      <w:r w:rsidR="0078081E" w:rsidRPr="0078081E">
        <w:t xml:space="preserve"> spełnia warunki określone </w:t>
      </w:r>
      <w:r w:rsidR="004557C0">
        <w:t xml:space="preserve">w § 21 </w:t>
      </w:r>
      <w:r w:rsidR="004557C0" w:rsidRPr="004557C0">
        <w:t>rozporządzenia</w:t>
      </w:r>
      <w:r w:rsidR="001311AA">
        <w:t xml:space="preserve"> POIR</w:t>
      </w:r>
      <w:r w:rsidR="00607E65">
        <w:t>;</w:t>
      </w:r>
      <w:r w:rsidR="00A11D71">
        <w:t xml:space="preserve"> </w:t>
      </w:r>
    </w:p>
    <w:p w14:paraId="0180BC72" w14:textId="39DD52CD" w:rsidR="006352FB" w:rsidRDefault="006352FB" w:rsidP="00F372E6">
      <w:pPr>
        <w:pStyle w:val="Akapitzlist"/>
        <w:numPr>
          <w:ilvl w:val="0"/>
          <w:numId w:val="21"/>
        </w:numPr>
        <w:ind w:left="360"/>
        <w:jc w:val="both"/>
      </w:pPr>
      <w:r w:rsidRPr="006352FB">
        <w:rPr>
          <w:b/>
          <w:lang w:eastAsia="ar-SA"/>
        </w:rPr>
        <w:t>dni</w:t>
      </w:r>
      <w:r>
        <w:rPr>
          <w:b/>
          <w:lang w:eastAsia="ar-SA"/>
        </w:rPr>
        <w:t>ach</w:t>
      </w:r>
      <w:r w:rsidRPr="006352FB">
        <w:rPr>
          <w:b/>
          <w:lang w:eastAsia="ar-SA"/>
        </w:rPr>
        <w:t xml:space="preserve"> roboczych</w:t>
      </w:r>
      <w:r>
        <w:t xml:space="preserve"> – należy przez to rozumieć dni z wyłączeniem sobót i dni ustawowo wolnych od pracy;</w:t>
      </w:r>
    </w:p>
    <w:p w14:paraId="5AC3F60B" w14:textId="03B7B667" w:rsidR="006352FB" w:rsidRDefault="006352FB" w:rsidP="00F372E6">
      <w:pPr>
        <w:pStyle w:val="Akapitzlist"/>
        <w:numPr>
          <w:ilvl w:val="0"/>
          <w:numId w:val="21"/>
        </w:numPr>
        <w:ind w:left="360"/>
        <w:jc w:val="both"/>
      </w:pPr>
      <w:r w:rsidRPr="006352FB">
        <w:rPr>
          <w:b/>
        </w:rPr>
        <w:t>działaniu</w:t>
      </w:r>
      <w:r>
        <w:t xml:space="preserve"> –</w:t>
      </w:r>
      <w:r w:rsidRPr="006352FB">
        <w:t xml:space="preserve"> należy przez to rozumieć D</w:t>
      </w:r>
      <w:r w:rsidRPr="006352FB">
        <w:rPr>
          <w:rFonts w:eastAsiaTheme="minorHAnsi"/>
          <w:bCs/>
          <w:lang w:eastAsia="en-US"/>
        </w:rPr>
        <w:t>ziałanie 2.4 PO IR „Współpraca w ramach krajowego systemu innowacji”</w:t>
      </w:r>
    </w:p>
    <w:p w14:paraId="7BC2DE03" w14:textId="75C0AFC4" w:rsidR="000217B6" w:rsidRPr="00F372E6" w:rsidRDefault="000217B6" w:rsidP="00F372E6">
      <w:pPr>
        <w:pStyle w:val="Akapitzlist"/>
        <w:numPr>
          <w:ilvl w:val="0"/>
          <w:numId w:val="21"/>
        </w:numPr>
        <w:ind w:left="360"/>
        <w:jc w:val="both"/>
      </w:pPr>
      <w:proofErr w:type="spellStart"/>
      <w:r w:rsidRPr="00F372E6">
        <w:rPr>
          <w:b/>
          <w:lang w:eastAsia="ar-SA"/>
        </w:rPr>
        <w:t>elektromobilności</w:t>
      </w:r>
      <w:proofErr w:type="spellEnd"/>
      <w:r w:rsidRPr="00F372E6">
        <w:rPr>
          <w:lang w:eastAsia="ar-SA"/>
        </w:rPr>
        <w:t xml:space="preserve"> – należy przez to rozumieć działalność gospodarczą, w tym badawczo-rozwojową, związaną z tworzeniem rozwiązań </w:t>
      </w:r>
      <w:r w:rsidR="00D0797B">
        <w:rPr>
          <w:lang w:eastAsia="ar-SA"/>
        </w:rPr>
        <w:t xml:space="preserve">lub produktów </w:t>
      </w:r>
      <w:r w:rsidRPr="00F372E6">
        <w:rPr>
          <w:lang w:eastAsia="ar-SA"/>
        </w:rPr>
        <w:t>w zakresie:</w:t>
      </w:r>
    </w:p>
    <w:p w14:paraId="7DCC1BD6" w14:textId="55C78141" w:rsidR="000217B6" w:rsidRPr="00F372E6" w:rsidRDefault="000217B6" w:rsidP="000217B6">
      <w:pPr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F372E6">
        <w:rPr>
          <w:color w:val="000000"/>
        </w:rPr>
        <w:lastRenderedPageBreak/>
        <w:t>a) pojazdów samochodowych</w:t>
      </w:r>
      <w:r w:rsidR="000D1ABE">
        <w:rPr>
          <w:color w:val="000000"/>
        </w:rPr>
        <w:t xml:space="preserve"> </w:t>
      </w:r>
      <w:r w:rsidRPr="00F372E6">
        <w:rPr>
          <w:color w:val="000000"/>
        </w:rPr>
        <w:t>w rozumieniu</w:t>
      </w:r>
      <w:r w:rsidR="000D1ABE">
        <w:rPr>
          <w:color w:val="000000"/>
        </w:rPr>
        <w:t xml:space="preserve"> </w:t>
      </w:r>
      <w:r w:rsidRPr="00F372E6">
        <w:rPr>
          <w:color w:val="000000"/>
        </w:rPr>
        <w:t xml:space="preserve">art.2 pkt 33 ustawy z dnia 20 czerwca 1997 r. Prawo o ruchu drogowym </w:t>
      </w:r>
      <w:r w:rsidR="000D1ABE">
        <w:rPr>
          <w:color w:val="000000"/>
        </w:rPr>
        <w:t xml:space="preserve">(Dz. U. z 2017 r. poz. 1260 ze </w:t>
      </w:r>
      <w:proofErr w:type="spellStart"/>
      <w:r w:rsidR="000D1ABE">
        <w:rPr>
          <w:color w:val="000000"/>
        </w:rPr>
        <w:t>zm</w:t>
      </w:r>
      <w:proofErr w:type="spellEnd"/>
      <w:r w:rsidR="000D1ABE">
        <w:rPr>
          <w:color w:val="000000"/>
        </w:rPr>
        <w:t xml:space="preserve">,) {dalej: ustawa Prawo </w:t>
      </w:r>
      <w:r w:rsidR="001918D9">
        <w:rPr>
          <w:color w:val="000000"/>
        </w:rPr>
        <w:br/>
      </w:r>
      <w:r w:rsidR="000D1ABE">
        <w:rPr>
          <w:color w:val="000000"/>
        </w:rPr>
        <w:t>o ruchu drogowym”}</w:t>
      </w:r>
      <w:r w:rsidRPr="00F372E6">
        <w:rPr>
          <w:color w:val="000000"/>
        </w:rPr>
        <w:t>,</w:t>
      </w:r>
      <w:r w:rsidR="000D1ABE">
        <w:rPr>
          <w:color w:val="000000"/>
        </w:rPr>
        <w:t xml:space="preserve"> </w:t>
      </w:r>
      <w:r w:rsidRPr="00F372E6">
        <w:rPr>
          <w:color w:val="000000"/>
        </w:rPr>
        <w:t xml:space="preserve">z wyłączeniem autobusów, </w:t>
      </w:r>
    </w:p>
    <w:p w14:paraId="1A54DF99" w14:textId="7A7836CB" w:rsidR="000217B6" w:rsidRPr="00F372E6" w:rsidRDefault="000217B6" w:rsidP="000217B6">
      <w:pPr>
        <w:autoSpaceDE w:val="0"/>
        <w:autoSpaceDN w:val="0"/>
        <w:adjustRightInd w:val="0"/>
        <w:ind w:left="568"/>
        <w:jc w:val="both"/>
        <w:rPr>
          <w:color w:val="000000"/>
        </w:rPr>
      </w:pPr>
      <w:r w:rsidRPr="00F372E6">
        <w:rPr>
          <w:color w:val="000000"/>
        </w:rPr>
        <w:t xml:space="preserve">b) </w:t>
      </w:r>
      <w:r w:rsidR="000D1ABE" w:rsidRPr="00F372E6">
        <w:rPr>
          <w:color w:val="000000"/>
        </w:rPr>
        <w:t>motocykli</w:t>
      </w:r>
      <w:r w:rsidR="000D1ABE">
        <w:rPr>
          <w:color w:val="000000"/>
        </w:rPr>
        <w:t>,</w:t>
      </w:r>
      <w:r w:rsidR="000D1ABE" w:rsidRPr="00F372E6">
        <w:rPr>
          <w:color w:val="000000"/>
        </w:rPr>
        <w:t xml:space="preserve"> </w:t>
      </w:r>
      <w:r w:rsidRPr="00F372E6">
        <w:rPr>
          <w:color w:val="000000"/>
        </w:rPr>
        <w:t xml:space="preserve">motorowerów </w:t>
      </w:r>
      <w:r w:rsidR="000D1ABE">
        <w:rPr>
          <w:color w:val="000000"/>
        </w:rPr>
        <w:t>– w rozumieniu art. 2 pkt 45 i 46 ustawy Prawo o ruchu drogowym</w:t>
      </w:r>
    </w:p>
    <w:p w14:paraId="4512B7FD" w14:textId="1F64123B" w:rsidR="000217B6" w:rsidRPr="00F372E6" w:rsidRDefault="000217B6" w:rsidP="000217B6">
      <w:pPr>
        <w:autoSpaceDE w:val="0"/>
        <w:autoSpaceDN w:val="0"/>
        <w:adjustRightInd w:val="0"/>
        <w:ind w:left="568"/>
        <w:jc w:val="both"/>
        <w:rPr>
          <w:color w:val="000000"/>
        </w:rPr>
      </w:pPr>
      <w:r w:rsidRPr="00F372E6">
        <w:rPr>
          <w:color w:val="000000"/>
        </w:rPr>
        <w:t xml:space="preserve">- które posiadają napęd </w:t>
      </w:r>
      <w:proofErr w:type="spellStart"/>
      <w:r w:rsidRPr="00F372E6">
        <w:rPr>
          <w:color w:val="000000"/>
        </w:rPr>
        <w:t>spalinowo-elektryczny</w:t>
      </w:r>
      <w:proofErr w:type="spellEnd"/>
      <w:r w:rsidRPr="00F372E6">
        <w:rPr>
          <w:color w:val="000000"/>
        </w:rPr>
        <w:t xml:space="preserve"> z wbudowanymi akumulatorami, w</w:t>
      </w:r>
      <w:r w:rsidR="00CC1602">
        <w:rPr>
          <w:color w:val="000000"/>
        </w:rPr>
        <w:t> </w:t>
      </w:r>
      <w:r w:rsidRPr="00F372E6">
        <w:rPr>
          <w:color w:val="000000"/>
        </w:rPr>
        <w:t xml:space="preserve">których energia elektryczna jest akumulowana przez podłączenie do zewnętrznego </w:t>
      </w:r>
      <w:proofErr w:type="spellStart"/>
      <w:r w:rsidRPr="00F372E6">
        <w:rPr>
          <w:color w:val="000000"/>
        </w:rPr>
        <w:t>żródła</w:t>
      </w:r>
      <w:proofErr w:type="spellEnd"/>
      <w:r w:rsidRPr="00F372E6">
        <w:rPr>
          <w:color w:val="000000"/>
        </w:rPr>
        <w:t xml:space="preserve"> zasilania albo wykorzystują do napędu wyłącznie energię elektryczną, akumulowaną przez podłączenie do zewnętrznego źródła zasilania,</w:t>
      </w:r>
    </w:p>
    <w:p w14:paraId="7A2942B8" w14:textId="195B0052" w:rsidR="000217B6" w:rsidRPr="00F372E6" w:rsidRDefault="000217B6" w:rsidP="000217B6">
      <w:pPr>
        <w:autoSpaceDE w:val="0"/>
        <w:autoSpaceDN w:val="0"/>
        <w:adjustRightInd w:val="0"/>
        <w:ind w:left="568"/>
        <w:jc w:val="both"/>
        <w:rPr>
          <w:color w:val="000000"/>
        </w:rPr>
      </w:pPr>
      <w:r w:rsidRPr="00F372E6">
        <w:rPr>
          <w:color w:val="000000"/>
        </w:rPr>
        <w:t xml:space="preserve">c) rowerów </w:t>
      </w:r>
      <w:r w:rsidR="000D1ABE">
        <w:rPr>
          <w:color w:val="000000"/>
        </w:rPr>
        <w:t xml:space="preserve">w rozumieniu art. 2 pkt 47 ustawy Prawo o uchu drogowym, </w:t>
      </w:r>
      <w:r w:rsidRPr="00F372E6">
        <w:rPr>
          <w:color w:val="000000"/>
        </w:rPr>
        <w:t xml:space="preserve">wyposażonych w uruchamiany naciskiem na pedały pomocniczy napęd elektryczny; </w:t>
      </w:r>
    </w:p>
    <w:p w14:paraId="1BF17692" w14:textId="61B6901A" w:rsidR="000217B6" w:rsidRPr="00F372E6" w:rsidRDefault="000217B6" w:rsidP="000217B6">
      <w:pPr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F372E6">
        <w:rPr>
          <w:color w:val="000000"/>
        </w:rPr>
        <w:t>autobusów w rozumieniu art. 2 pkt 41 ustawy</w:t>
      </w:r>
      <w:r w:rsidR="000D1ABE">
        <w:rPr>
          <w:color w:val="000000"/>
        </w:rPr>
        <w:t xml:space="preserve"> </w:t>
      </w:r>
      <w:r w:rsidRPr="00F372E6">
        <w:rPr>
          <w:color w:val="000000"/>
        </w:rPr>
        <w:t xml:space="preserve">Prawo o ruchu drogowym, wyłącznie </w:t>
      </w:r>
      <w:r w:rsidR="001918D9">
        <w:rPr>
          <w:color w:val="000000"/>
        </w:rPr>
        <w:br/>
      </w:r>
      <w:r w:rsidRPr="00F372E6">
        <w:rPr>
          <w:color w:val="000000"/>
        </w:rPr>
        <w:t xml:space="preserve">o napędzie elektrycznym, które posiadają wbudowane akumulatory lub wykorzystują do napędu energię akumulowaną przez podłączenie do zewnętrznego źródła zasilania; </w:t>
      </w:r>
    </w:p>
    <w:p w14:paraId="195E7DE8" w14:textId="77777777" w:rsidR="000217B6" w:rsidRPr="00F372E6" w:rsidRDefault="000217B6" w:rsidP="000217B6">
      <w:pPr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F372E6">
        <w:rPr>
          <w:color w:val="000000"/>
        </w:rPr>
        <w:t xml:space="preserve">części i podzespołów, wykorzystywanych w produkcji lub montażu pojazdów, o których mowa w pkt 1 i 2; </w:t>
      </w:r>
    </w:p>
    <w:p w14:paraId="7F4AA618" w14:textId="77777777" w:rsidR="00111308" w:rsidRDefault="000217B6" w:rsidP="000217B6">
      <w:pPr>
        <w:numPr>
          <w:ilvl w:val="0"/>
          <w:numId w:val="35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F372E6">
        <w:rPr>
          <w:color w:val="000000"/>
        </w:rPr>
        <w:t>infrastruktury ładowania pojazdów, o których mowa w pkt 1 i 2 lub jej elementów wraz z infrastrukturą towarzyszącą (np. punktów ładowania, ładowarek, magazynów energii, pantografów);</w:t>
      </w:r>
    </w:p>
    <w:p w14:paraId="533B42C1" w14:textId="0F18B045" w:rsidR="003332AB" w:rsidRPr="00111308" w:rsidRDefault="000217B6" w:rsidP="00F372E6">
      <w:pPr>
        <w:numPr>
          <w:ilvl w:val="0"/>
          <w:numId w:val="35"/>
        </w:numPr>
        <w:suppressAutoHyphens/>
        <w:autoSpaceDE w:val="0"/>
        <w:autoSpaceDN w:val="0"/>
        <w:adjustRightInd w:val="0"/>
        <w:jc w:val="both"/>
      </w:pPr>
      <w:r w:rsidRPr="00F372E6">
        <w:rPr>
          <w:color w:val="000000"/>
        </w:rPr>
        <w:t xml:space="preserve"> narzędzi informatycznych i analitycznych, których podstawowe funkcjonalności związane są z transportem realizowanym z wykorzystaniem pojazdów, o których mowa w pkt 1 i 2.</w:t>
      </w:r>
      <w:r w:rsidRPr="00F372E6">
        <w:rPr>
          <w:lang w:eastAsia="ar-SA"/>
        </w:rPr>
        <w:t xml:space="preserve"> </w:t>
      </w:r>
      <w:r w:rsidRPr="00F372E6" w:rsidDel="0062264D">
        <w:rPr>
          <w:lang w:eastAsia="ar-SA"/>
        </w:rPr>
        <w:t xml:space="preserve"> </w:t>
      </w:r>
    </w:p>
    <w:p w14:paraId="3F34288E" w14:textId="5A4B1FEB" w:rsidR="00FC7635" w:rsidRPr="00692AE8" w:rsidRDefault="00FC7635" w:rsidP="00AF6A19">
      <w:pPr>
        <w:pStyle w:val="Akapitzlist"/>
        <w:numPr>
          <w:ilvl w:val="0"/>
          <w:numId w:val="21"/>
        </w:numPr>
        <w:ind w:left="284" w:hanging="284"/>
        <w:jc w:val="both"/>
      </w:pPr>
      <w:r w:rsidRPr="005759EA">
        <w:rPr>
          <w:b/>
        </w:rPr>
        <w:t>Generator</w:t>
      </w:r>
      <w:r w:rsidR="00111308">
        <w:rPr>
          <w:b/>
        </w:rPr>
        <w:t>ze</w:t>
      </w:r>
      <w:r w:rsidRPr="005759EA">
        <w:rPr>
          <w:b/>
        </w:rPr>
        <w:t xml:space="preserve"> Wniosków</w:t>
      </w:r>
      <w:r w:rsidR="00E22050">
        <w:rPr>
          <w:b/>
        </w:rPr>
        <w:t xml:space="preserve"> (GW)</w:t>
      </w:r>
      <w:r w:rsidRPr="00FC7635">
        <w:t xml:space="preserve"> – </w:t>
      </w:r>
      <w:r w:rsidR="00111308">
        <w:t xml:space="preserve">należy przez to rozumieć </w:t>
      </w:r>
      <w:r w:rsidRPr="00FC7635">
        <w:t xml:space="preserve">narzędzie informatyczne udostępnione za pośrednictwem strony internetowej PARP umożliwiające wnioskodawcy utworzenie indywidualnego profilu w systemie informatycznym PARP oraz złożenie </w:t>
      </w:r>
      <w:r w:rsidR="00C47A6E">
        <w:t xml:space="preserve">wniosku </w:t>
      </w:r>
      <w:r>
        <w:t>o powierzenie grantu</w:t>
      </w:r>
      <w:r w:rsidRPr="00FC7635">
        <w:t>;</w:t>
      </w:r>
    </w:p>
    <w:p w14:paraId="017725AE" w14:textId="0005F56A" w:rsidR="00C67FA9" w:rsidRDefault="00D91988" w:rsidP="001918D9">
      <w:pPr>
        <w:pStyle w:val="Akapitzlist"/>
        <w:numPr>
          <w:ilvl w:val="0"/>
          <w:numId w:val="21"/>
        </w:numPr>
        <w:ind w:left="283" w:hanging="357"/>
        <w:jc w:val="both"/>
      </w:pPr>
      <w:r>
        <w:rPr>
          <w:b/>
        </w:rPr>
        <w:t>g</w:t>
      </w:r>
      <w:r w:rsidRPr="00EE6748">
        <w:rPr>
          <w:b/>
        </w:rPr>
        <w:t xml:space="preserve">rancie </w:t>
      </w:r>
      <w:r w:rsidR="00C67FA9" w:rsidRPr="00EE6748">
        <w:rPr>
          <w:b/>
        </w:rPr>
        <w:t xml:space="preserve">– </w:t>
      </w:r>
      <w:r w:rsidR="00DC1203">
        <w:rPr>
          <w:color w:val="000000"/>
        </w:rPr>
        <w:t xml:space="preserve">należy przez to rozumieć grant w rozumieniu </w:t>
      </w:r>
      <w:r w:rsidR="002D7CB1" w:rsidRPr="00EE6748">
        <w:rPr>
          <w:sz w:val="23"/>
          <w:szCs w:val="23"/>
        </w:rPr>
        <w:t xml:space="preserve">art. </w:t>
      </w:r>
      <w:r w:rsidR="007F6315" w:rsidRPr="00EE6748">
        <w:rPr>
          <w:sz w:val="23"/>
          <w:szCs w:val="23"/>
        </w:rPr>
        <w:t>3</w:t>
      </w:r>
      <w:r w:rsidR="002D7CB1" w:rsidRPr="00EE6748">
        <w:rPr>
          <w:sz w:val="23"/>
          <w:szCs w:val="23"/>
        </w:rPr>
        <w:t xml:space="preserve">5 ust. </w:t>
      </w:r>
      <w:r w:rsidR="0016548B">
        <w:rPr>
          <w:sz w:val="23"/>
          <w:szCs w:val="23"/>
        </w:rPr>
        <w:t>5</w:t>
      </w:r>
      <w:r w:rsidR="002D7CB1" w:rsidRPr="00EE6748">
        <w:rPr>
          <w:sz w:val="23"/>
          <w:szCs w:val="23"/>
        </w:rPr>
        <w:t xml:space="preserve"> </w:t>
      </w:r>
      <w:r w:rsidR="006A363F">
        <w:t xml:space="preserve">ustawy </w:t>
      </w:r>
      <w:r w:rsidR="003466EA">
        <w:t>wdrożeniowej</w:t>
      </w:r>
      <w:r w:rsidR="00A61389">
        <w:t>;</w:t>
      </w:r>
    </w:p>
    <w:p w14:paraId="6EACAD12" w14:textId="697A0923" w:rsidR="00E706CA" w:rsidRPr="003B6CC2" w:rsidRDefault="00D91988" w:rsidP="001918D9">
      <w:pPr>
        <w:pStyle w:val="Akapitzlist"/>
        <w:numPr>
          <w:ilvl w:val="0"/>
          <w:numId w:val="21"/>
        </w:numPr>
        <w:ind w:left="283" w:hanging="357"/>
        <w:jc w:val="both"/>
      </w:pPr>
      <w:proofErr w:type="spellStart"/>
      <w:r w:rsidRPr="003B6CC2">
        <w:rPr>
          <w:b/>
        </w:rPr>
        <w:t>grantobiorcy</w:t>
      </w:r>
      <w:proofErr w:type="spellEnd"/>
      <w:r w:rsidRPr="003B6CC2">
        <w:t xml:space="preserve"> </w:t>
      </w:r>
      <w:r w:rsidR="007C7844" w:rsidRPr="003B6CC2">
        <w:t>–</w:t>
      </w:r>
      <w:r w:rsidR="00235449" w:rsidRPr="003B6CC2">
        <w:t xml:space="preserve"> należy przez to rozumieć</w:t>
      </w:r>
      <w:r w:rsidR="00E706CA" w:rsidRPr="003B6CC2">
        <w:t xml:space="preserve"> </w:t>
      </w:r>
      <w:proofErr w:type="spellStart"/>
      <w:r w:rsidR="00E40784" w:rsidRPr="003B6CC2">
        <w:rPr>
          <w:color w:val="000000"/>
        </w:rPr>
        <w:t>grant</w:t>
      </w:r>
      <w:r w:rsidR="00437ADE" w:rsidRPr="003B6CC2">
        <w:rPr>
          <w:color w:val="000000"/>
        </w:rPr>
        <w:t>obiorcę</w:t>
      </w:r>
      <w:proofErr w:type="spellEnd"/>
      <w:r w:rsidR="00E40784" w:rsidRPr="003B6CC2">
        <w:rPr>
          <w:color w:val="000000"/>
        </w:rPr>
        <w:t xml:space="preserve"> w rozumieniu art. 35 ust. 3 ustawy wdrożeniowej</w:t>
      </w:r>
      <w:r w:rsidR="004A32E8" w:rsidRPr="003B6CC2">
        <w:t>;</w:t>
      </w:r>
      <w:r w:rsidR="00D0797B" w:rsidRPr="003B6CC2">
        <w:t xml:space="preserve"> </w:t>
      </w:r>
      <w:r w:rsidR="00C47A6E" w:rsidRPr="003B6CC2">
        <w:t xml:space="preserve">wnioskodawca staje się </w:t>
      </w:r>
      <w:proofErr w:type="spellStart"/>
      <w:r w:rsidR="00C47A6E" w:rsidRPr="003B6CC2">
        <w:t>grantobiorcą</w:t>
      </w:r>
      <w:proofErr w:type="spellEnd"/>
      <w:r w:rsidR="00C47A6E" w:rsidRPr="003B6CC2">
        <w:t xml:space="preserve"> z chwilą podpisania</w:t>
      </w:r>
      <w:r w:rsidR="00B95BDF" w:rsidRPr="003B6CC2">
        <w:t xml:space="preserve"> umowy z Agencją;</w:t>
      </w:r>
      <w:r w:rsidR="00C47A6E" w:rsidRPr="003B6CC2">
        <w:t xml:space="preserve"> </w:t>
      </w:r>
    </w:p>
    <w:p w14:paraId="3445FB6F" w14:textId="33C3138E" w:rsidR="00653460" w:rsidRDefault="00D91988" w:rsidP="00AF6A19">
      <w:pPr>
        <w:pStyle w:val="Akapitzlist"/>
        <w:numPr>
          <w:ilvl w:val="0"/>
          <w:numId w:val="21"/>
        </w:numPr>
        <w:ind w:left="284"/>
        <w:jc w:val="both"/>
      </w:pPr>
      <w:proofErr w:type="spellStart"/>
      <w:r>
        <w:rPr>
          <w:b/>
        </w:rPr>
        <w:t>m</w:t>
      </w:r>
      <w:r w:rsidRPr="00EE6748">
        <w:rPr>
          <w:b/>
        </w:rPr>
        <w:t>ikroprzedsiębior</w:t>
      </w:r>
      <w:r>
        <w:rPr>
          <w:b/>
        </w:rPr>
        <w:t>cy</w:t>
      </w:r>
      <w:proofErr w:type="spellEnd"/>
      <w:r w:rsidRPr="00EE6748">
        <w:rPr>
          <w:b/>
        </w:rPr>
        <w:t xml:space="preserve"> </w:t>
      </w:r>
      <w:r w:rsidR="00653460" w:rsidRPr="00EE6748">
        <w:rPr>
          <w:b/>
        </w:rPr>
        <w:t>lub małym przedsiębior</w:t>
      </w:r>
      <w:r w:rsidR="00C83880">
        <w:rPr>
          <w:b/>
        </w:rPr>
        <w:t>cy</w:t>
      </w:r>
      <w:r w:rsidR="00653460" w:rsidRPr="0078081E">
        <w:t xml:space="preserve"> – należy przez to rozumieć </w:t>
      </w:r>
      <w:proofErr w:type="spellStart"/>
      <w:r w:rsidR="00577D7B" w:rsidRPr="0078081E">
        <w:t>mikroprzedsiębi</w:t>
      </w:r>
      <w:r w:rsidR="00B214E6">
        <w:t>cę</w:t>
      </w:r>
      <w:proofErr w:type="spellEnd"/>
      <w:r w:rsidR="00577D7B" w:rsidRPr="0078081E">
        <w:t xml:space="preserve"> </w:t>
      </w:r>
      <w:r w:rsidR="00653460" w:rsidRPr="0078081E">
        <w:t>lub małe</w:t>
      </w:r>
      <w:r w:rsidR="00B214E6">
        <w:t>go</w:t>
      </w:r>
      <w:r w:rsidR="00653460" w:rsidRPr="0078081E">
        <w:t xml:space="preserve"> przedsiębior</w:t>
      </w:r>
      <w:r w:rsidR="00B214E6">
        <w:t>cę</w:t>
      </w:r>
      <w:r w:rsidR="00653460" w:rsidRPr="0078081E">
        <w:t xml:space="preserve"> spełniające</w:t>
      </w:r>
      <w:r w:rsidR="00B214E6">
        <w:t>go</w:t>
      </w:r>
      <w:r w:rsidR="00653460" w:rsidRPr="0078081E">
        <w:t xml:space="preserve"> warunki określone</w:t>
      </w:r>
      <w:r w:rsidR="003466EA">
        <w:t xml:space="preserve"> dla </w:t>
      </w:r>
      <w:r w:rsidR="00653460" w:rsidRPr="0078081E">
        <w:t xml:space="preserve"> </w:t>
      </w:r>
      <w:r w:rsidR="003466EA">
        <w:t xml:space="preserve">mikro </w:t>
      </w:r>
      <w:r w:rsidR="001918D9">
        <w:br/>
      </w:r>
      <w:r w:rsidR="003466EA">
        <w:t xml:space="preserve">i małych przedsiębiorstw </w:t>
      </w:r>
      <w:r w:rsidR="00653460" w:rsidRPr="0078081E">
        <w:t>w</w:t>
      </w:r>
      <w:r w:rsidR="00FA5190">
        <w:t> </w:t>
      </w:r>
      <w:r w:rsidR="00653460" w:rsidRPr="0078081E">
        <w:t>załączniku I do rozporządzenia Komisji nr 651/2014</w:t>
      </w:r>
      <w:r w:rsidR="00653460">
        <w:t>;</w:t>
      </w:r>
    </w:p>
    <w:p w14:paraId="22A1EB10" w14:textId="77777777" w:rsidR="001918D9" w:rsidRDefault="00DD623D" w:rsidP="001918D9">
      <w:pPr>
        <w:pStyle w:val="Akapitzlist"/>
        <w:numPr>
          <w:ilvl w:val="0"/>
          <w:numId w:val="21"/>
        </w:numPr>
        <w:ind w:left="283" w:hanging="357"/>
        <w:jc w:val="both"/>
      </w:pPr>
      <w:proofErr w:type="spellStart"/>
      <w:r w:rsidRPr="005759EA">
        <w:rPr>
          <w:b/>
        </w:rPr>
        <w:t>networking</w:t>
      </w:r>
      <w:r w:rsidR="006977E2">
        <w:rPr>
          <w:b/>
        </w:rPr>
        <w:t>u</w:t>
      </w:r>
      <w:proofErr w:type="spellEnd"/>
      <w:r w:rsidRPr="005759EA">
        <w:t xml:space="preserve"> </w:t>
      </w:r>
      <w:r w:rsidR="00A52A56" w:rsidRPr="005759EA">
        <w:t>–</w:t>
      </w:r>
      <w:r w:rsidRPr="005759EA">
        <w:t xml:space="preserve"> </w:t>
      </w:r>
      <w:r w:rsidR="00111308">
        <w:t xml:space="preserve">należy przez to rozumieć </w:t>
      </w:r>
      <w:r w:rsidR="00A52A56" w:rsidRPr="005759EA">
        <w:t>działania</w:t>
      </w:r>
      <w:r w:rsidR="00B95BDF">
        <w:t xml:space="preserve"> realizowane i </w:t>
      </w:r>
      <w:r w:rsidR="0026535F" w:rsidRPr="005759EA">
        <w:t xml:space="preserve">animowane przez </w:t>
      </w:r>
      <w:proofErr w:type="spellStart"/>
      <w:r w:rsidR="0026535F" w:rsidRPr="005759EA">
        <w:t>grantobiorcę</w:t>
      </w:r>
      <w:proofErr w:type="spellEnd"/>
      <w:r w:rsidR="0026535F" w:rsidRPr="005759EA">
        <w:t xml:space="preserve">, </w:t>
      </w:r>
      <w:r w:rsidR="00A52A56" w:rsidRPr="005759EA">
        <w:t>mające na celu</w:t>
      </w:r>
      <w:r w:rsidR="006C6696">
        <w:t xml:space="preserve"> ułatwienie nawiązania kontaktów,</w:t>
      </w:r>
      <w:r w:rsidR="00A52A56" w:rsidRPr="005759EA">
        <w:t xml:space="preserve"> inicjowanie współpracy pomiędzy </w:t>
      </w:r>
      <w:r w:rsidR="00C06797" w:rsidRPr="005759EA">
        <w:t>podmiotami prowadzącymi działalność w</w:t>
      </w:r>
      <w:r w:rsidR="00FA5190">
        <w:t> </w:t>
      </w:r>
      <w:r w:rsidR="00C06797" w:rsidRPr="005759EA">
        <w:t xml:space="preserve">obszarze </w:t>
      </w:r>
      <w:proofErr w:type="spellStart"/>
      <w:r w:rsidR="00C06797" w:rsidRPr="005759EA">
        <w:t>elektromobilności</w:t>
      </w:r>
      <w:proofErr w:type="spellEnd"/>
      <w:r w:rsidR="007A6F4A">
        <w:t>,</w:t>
      </w:r>
      <w:r w:rsidR="00C06797" w:rsidRPr="005759EA">
        <w:t xml:space="preserve"> budowanie nowych branżowych relacji</w:t>
      </w:r>
      <w:r w:rsidR="001918D9">
        <w:t xml:space="preserve"> oraz</w:t>
      </w:r>
      <w:r w:rsidR="00C06797" w:rsidRPr="005759EA">
        <w:t xml:space="preserve"> </w:t>
      </w:r>
      <w:r w:rsidR="00C06797" w:rsidRPr="00E956C5">
        <w:t>służą</w:t>
      </w:r>
      <w:r w:rsidR="002408B2">
        <w:t>ce</w:t>
      </w:r>
      <w:r w:rsidR="00C06797" w:rsidRPr="005B6D72">
        <w:t xml:space="preserve"> tworzeniu zaplecza eksperckiego programu akceleracji</w:t>
      </w:r>
      <w:r w:rsidR="001918D9">
        <w:t>, a także</w:t>
      </w:r>
      <w:r w:rsidR="002408B2">
        <w:t xml:space="preserve"> </w:t>
      </w:r>
      <w:r w:rsidR="00C06797" w:rsidRPr="005B6D72">
        <w:t>stanowią</w:t>
      </w:r>
      <w:r w:rsidR="002408B2">
        <w:t>ce</w:t>
      </w:r>
      <w:r w:rsidR="00C06797" w:rsidRPr="005B6D72">
        <w:t xml:space="preserve"> główny kanał promocji programu i branży</w:t>
      </w:r>
      <w:r w:rsidR="0026535F" w:rsidRPr="005B6D72">
        <w:t>;</w:t>
      </w:r>
    </w:p>
    <w:p w14:paraId="1A476725" w14:textId="38C38EFE" w:rsidR="00F96C37" w:rsidRPr="005759EA" w:rsidRDefault="00F96C37" w:rsidP="001918D9">
      <w:pPr>
        <w:pStyle w:val="Akapitzlist"/>
        <w:numPr>
          <w:ilvl w:val="0"/>
          <w:numId w:val="21"/>
        </w:numPr>
        <w:ind w:left="283" w:hanging="357"/>
        <w:jc w:val="both"/>
      </w:pPr>
      <w:r w:rsidRPr="001918D9">
        <w:rPr>
          <w:b/>
        </w:rPr>
        <w:t xml:space="preserve">odbiorcy technologii </w:t>
      </w:r>
      <w:r w:rsidRPr="005759EA">
        <w:t xml:space="preserve">- </w:t>
      </w:r>
      <w:r w:rsidR="006977E2" w:rsidRPr="006977E2">
        <w:t xml:space="preserve">należy przez to rozumieć przedsiębiorcę spełniającego </w:t>
      </w:r>
      <w:r w:rsidR="00863794">
        <w:t>definicję</w:t>
      </w:r>
      <w:r w:rsidR="006977E2" w:rsidRPr="006977E2">
        <w:t xml:space="preserve"> średniego lub </w:t>
      </w:r>
      <w:r w:rsidR="006977E2" w:rsidRPr="00550253">
        <w:t>dużego</w:t>
      </w:r>
      <w:r w:rsidR="006977E2" w:rsidRPr="006977E2">
        <w:t xml:space="preserve"> przedsiębior</w:t>
      </w:r>
      <w:r w:rsidR="00B84160">
        <w:t>stwa</w:t>
      </w:r>
      <w:r w:rsidR="006977E2" w:rsidRPr="006977E2">
        <w:t xml:space="preserve"> określon</w:t>
      </w:r>
      <w:r w:rsidR="00B84160">
        <w:t>ą</w:t>
      </w:r>
      <w:r w:rsidR="006977E2" w:rsidRPr="006977E2">
        <w:t xml:space="preserve"> w załączniku I do rozporządzenia Komisji nr 651/2014, prowadzącego działalność gospodarczą na terytorium Rzeczypospolitej Polskiej potwierdzoną wpisem do odpowiedniego rejestru, który będzie zaangażowany </w:t>
      </w:r>
      <w:r w:rsidR="001918D9">
        <w:br/>
      </w:r>
      <w:r w:rsidR="006977E2" w:rsidRPr="006977E2">
        <w:t xml:space="preserve">w realizację programu akceleracyjnego i będzie odbiorcą produktów, usług </w:t>
      </w:r>
      <w:r w:rsidR="008D068E">
        <w:t>lub</w:t>
      </w:r>
      <w:r w:rsidR="001918D9">
        <w:t xml:space="preserve"> technologii stworzonych przez b</w:t>
      </w:r>
      <w:r w:rsidR="006977E2" w:rsidRPr="006977E2">
        <w:t>eneficjentów końcowych</w:t>
      </w:r>
      <w:r w:rsidRPr="005759EA">
        <w:t>;</w:t>
      </w:r>
    </w:p>
    <w:p w14:paraId="3C6B3426" w14:textId="7E6C8C67" w:rsidR="003F043D" w:rsidRDefault="004D7E3E" w:rsidP="00AF6A19">
      <w:pPr>
        <w:pStyle w:val="Akapitzlist"/>
        <w:numPr>
          <w:ilvl w:val="0"/>
          <w:numId w:val="21"/>
        </w:numPr>
        <w:ind w:left="284"/>
        <w:jc w:val="both"/>
      </w:pPr>
      <w:r w:rsidRPr="00550253">
        <w:rPr>
          <w:b/>
        </w:rPr>
        <w:t>Panelu Ekspertów</w:t>
      </w:r>
      <w:r w:rsidRPr="00E35CD7">
        <w:t xml:space="preserve"> </w:t>
      </w:r>
      <w:r w:rsidR="00031A9C">
        <w:t>–</w:t>
      </w:r>
      <w:r w:rsidRPr="00E35CD7">
        <w:t xml:space="preserve"> </w:t>
      </w:r>
      <w:r w:rsidR="002502AD">
        <w:t>należy przez to rozumieć gremium</w:t>
      </w:r>
      <w:r w:rsidR="0078081E" w:rsidRPr="0078081E">
        <w:t xml:space="preserve"> </w:t>
      </w:r>
      <w:r w:rsidR="00877E4B">
        <w:t xml:space="preserve">dokonujące oceny wniosków, </w:t>
      </w:r>
      <w:r w:rsidR="002502AD">
        <w:t>składające</w:t>
      </w:r>
      <w:r w:rsidR="002502AD" w:rsidRPr="00E35CD7">
        <w:t xml:space="preserve"> się z pracowników Polskiej Agencji Rozwoju Przedsiębiorczości</w:t>
      </w:r>
      <w:r w:rsidR="00F64E9F">
        <w:t>, Ministerstwa Rozwoju</w:t>
      </w:r>
      <w:r w:rsidR="000445A9">
        <w:t xml:space="preserve">, </w:t>
      </w:r>
      <w:r w:rsidR="00550253">
        <w:t xml:space="preserve">Ministerstwa Energii, Grupy </w:t>
      </w:r>
      <w:r w:rsidR="000445A9">
        <w:t>Polskiego Funduszu Rozwoju</w:t>
      </w:r>
      <w:r w:rsidR="002502AD">
        <w:t xml:space="preserve"> </w:t>
      </w:r>
      <w:r w:rsidR="00F840D2">
        <w:t xml:space="preserve">lub </w:t>
      </w:r>
      <w:r w:rsidR="002502AD">
        <w:t xml:space="preserve">ewentualnie </w:t>
      </w:r>
      <w:r w:rsidR="005051D4">
        <w:t>ekspertów zewnętrznych</w:t>
      </w:r>
      <w:r w:rsidR="002502AD" w:rsidRPr="00E35CD7">
        <w:t>, którzy zobowiązani są do zachowania bezstronności oraz poufności</w:t>
      </w:r>
      <w:r w:rsidR="002502AD">
        <w:t>,</w:t>
      </w:r>
      <w:r w:rsidR="00E31643">
        <w:t xml:space="preserve"> </w:t>
      </w:r>
      <w:r w:rsidR="00297C0C">
        <w:t xml:space="preserve">w procesie </w:t>
      </w:r>
      <w:r w:rsidR="0078081E" w:rsidRPr="0078081E">
        <w:t xml:space="preserve">oceny </w:t>
      </w:r>
      <w:r w:rsidR="00877E4B">
        <w:t xml:space="preserve">wniosków </w:t>
      </w:r>
      <w:r w:rsidR="00046025">
        <w:t xml:space="preserve">dokonywanej na </w:t>
      </w:r>
      <w:r w:rsidR="00E9137B">
        <w:t>pod</w:t>
      </w:r>
      <w:r w:rsidR="00046025">
        <w:t>stawie</w:t>
      </w:r>
      <w:r w:rsidR="00E9137B">
        <w:t xml:space="preserve"> kryteriów jakościowych</w:t>
      </w:r>
      <w:r w:rsidR="00B214E6">
        <w:t xml:space="preserve"> określony</w:t>
      </w:r>
      <w:r w:rsidR="009A1078">
        <w:t>ch w załączniku nr 2 do Regulaminu</w:t>
      </w:r>
      <w:r w:rsidR="004A32E8">
        <w:t>;</w:t>
      </w:r>
    </w:p>
    <w:p w14:paraId="02E02507" w14:textId="45D209DC" w:rsidR="006352FB" w:rsidRDefault="006352FB" w:rsidP="00AF6A19">
      <w:pPr>
        <w:pStyle w:val="Akapitzlist"/>
        <w:numPr>
          <w:ilvl w:val="0"/>
          <w:numId w:val="21"/>
        </w:numPr>
        <w:ind w:left="284"/>
        <w:jc w:val="both"/>
      </w:pPr>
      <w:r>
        <w:rPr>
          <w:b/>
        </w:rPr>
        <w:lastRenderedPageBreak/>
        <w:t xml:space="preserve">Poddziałaniu </w:t>
      </w:r>
      <w:r>
        <w:t xml:space="preserve"> - należy przez to rozumieć </w:t>
      </w:r>
      <w:r w:rsidRPr="006352FB">
        <w:t xml:space="preserve">Poddziałanie 2.4.1, </w:t>
      </w:r>
      <w:r>
        <w:t>„</w:t>
      </w:r>
      <w:r w:rsidRPr="006352FB">
        <w:t xml:space="preserve">Centrum analiz i pilotaży nowych instrumentów </w:t>
      </w:r>
      <w:proofErr w:type="spellStart"/>
      <w:r w:rsidRPr="006352FB">
        <w:t>inno_Lab</w:t>
      </w:r>
      <w:proofErr w:type="spellEnd"/>
      <w:r>
        <w:t>”</w:t>
      </w:r>
    </w:p>
    <w:p w14:paraId="112854BB" w14:textId="6DA9F5D8" w:rsidR="000E5A48" w:rsidRDefault="00D91988" w:rsidP="00AF6A19">
      <w:pPr>
        <w:pStyle w:val="Akapitzlist"/>
        <w:numPr>
          <w:ilvl w:val="0"/>
          <w:numId w:val="21"/>
        </w:numPr>
        <w:ind w:left="284"/>
        <w:jc w:val="both"/>
      </w:pPr>
      <w:r>
        <w:rPr>
          <w:b/>
        </w:rPr>
        <w:t>p</w:t>
      </w:r>
      <w:r w:rsidRPr="00EE6748">
        <w:rPr>
          <w:b/>
        </w:rPr>
        <w:t>omocy</w:t>
      </w:r>
      <w:r>
        <w:t xml:space="preserve"> </w:t>
      </w:r>
      <w:r w:rsidR="00653460">
        <w:t xml:space="preserve">– </w:t>
      </w:r>
      <w:r w:rsidR="00653460" w:rsidRPr="0078081E">
        <w:t xml:space="preserve">należy przez to rozumieć </w:t>
      </w:r>
      <w:r w:rsidR="00653460">
        <w:t xml:space="preserve">pomoc </w:t>
      </w:r>
      <w:r w:rsidR="00713A92">
        <w:t xml:space="preserve">w </w:t>
      </w:r>
      <w:r w:rsidR="00FC5090">
        <w:t xml:space="preserve">rozumieniu </w:t>
      </w:r>
      <w:r w:rsidR="006420AA">
        <w:rPr>
          <w:color w:val="000000"/>
        </w:rPr>
        <w:t xml:space="preserve">rozdziału 4 </w:t>
      </w:r>
      <w:r w:rsidR="006420AA" w:rsidRPr="006420AA">
        <w:rPr>
          <w:color w:val="000000"/>
        </w:rPr>
        <w:t>rozporządzenia</w:t>
      </w:r>
      <w:r w:rsidR="006C6696">
        <w:rPr>
          <w:color w:val="000000"/>
        </w:rPr>
        <w:t xml:space="preserve"> POIR</w:t>
      </w:r>
      <w:r w:rsidR="001918D9">
        <w:rPr>
          <w:color w:val="000000"/>
        </w:rPr>
        <w:t>,</w:t>
      </w:r>
      <w:r w:rsidR="006420AA" w:rsidRPr="006420AA">
        <w:rPr>
          <w:color w:val="000000"/>
        </w:rPr>
        <w:t xml:space="preserve"> </w:t>
      </w:r>
      <w:r w:rsidR="00653460">
        <w:t xml:space="preserve">przyznawaną beneficjentowi końcowemu przez </w:t>
      </w:r>
      <w:proofErr w:type="spellStart"/>
      <w:r w:rsidR="009A1078">
        <w:t>g</w:t>
      </w:r>
      <w:r w:rsidR="00D92D1B">
        <w:t>rantobiorcę</w:t>
      </w:r>
      <w:proofErr w:type="spellEnd"/>
      <w:r w:rsidR="00653460">
        <w:t xml:space="preserve">, w formie </w:t>
      </w:r>
      <w:r w:rsidR="00ED03E9">
        <w:t>dotacji</w:t>
      </w:r>
      <w:r w:rsidR="00653460" w:rsidRPr="00816F32">
        <w:t>;</w:t>
      </w:r>
      <w:r w:rsidR="00653460">
        <w:t xml:space="preserve"> </w:t>
      </w:r>
    </w:p>
    <w:p w14:paraId="73569F8F" w14:textId="7CA51F82" w:rsidR="006352FB" w:rsidRDefault="00D91988" w:rsidP="00AF6A19">
      <w:pPr>
        <w:pStyle w:val="Akapitzlist"/>
        <w:numPr>
          <w:ilvl w:val="0"/>
          <w:numId w:val="21"/>
        </w:numPr>
        <w:ind w:left="284"/>
        <w:jc w:val="both"/>
      </w:pPr>
      <w:r>
        <w:rPr>
          <w:b/>
        </w:rPr>
        <w:t>p</w:t>
      </w:r>
      <w:r w:rsidRPr="00EE6748">
        <w:rPr>
          <w:b/>
        </w:rPr>
        <w:t xml:space="preserve">rogramie </w:t>
      </w:r>
      <w:r w:rsidR="009374A3" w:rsidRPr="00EE6748">
        <w:rPr>
          <w:b/>
        </w:rPr>
        <w:t>akceleracyjn</w:t>
      </w:r>
      <w:r w:rsidR="007B2BB3" w:rsidRPr="00EE6748">
        <w:rPr>
          <w:b/>
        </w:rPr>
        <w:t>ym</w:t>
      </w:r>
      <w:r w:rsidR="007B2BB3">
        <w:t xml:space="preserve"> - należy przez to rozumieć program dedykowany </w:t>
      </w:r>
      <w:proofErr w:type="spellStart"/>
      <w:r w:rsidR="005429D4">
        <w:t>mikro</w:t>
      </w:r>
      <w:r w:rsidR="007B2BB3" w:rsidRPr="00E35CD7">
        <w:t>przedsiębior</w:t>
      </w:r>
      <w:r w:rsidR="00E007E4">
        <w:t>c</w:t>
      </w:r>
      <w:r w:rsidR="007B2BB3">
        <w:t>om</w:t>
      </w:r>
      <w:proofErr w:type="spellEnd"/>
      <w:r w:rsidR="005429D4">
        <w:t xml:space="preserve"> lub małym przedsiębior</w:t>
      </w:r>
      <w:r w:rsidR="00E007E4">
        <w:t>c</w:t>
      </w:r>
      <w:r w:rsidR="005429D4">
        <w:t>om</w:t>
      </w:r>
      <w:r w:rsidR="007B2BB3" w:rsidRPr="00E35CD7">
        <w:t xml:space="preserve">, </w:t>
      </w:r>
      <w:r w:rsidR="007B2BB3">
        <w:t>trwający od 3 do 6 miesięcy,</w:t>
      </w:r>
      <w:r w:rsidR="00746D6A">
        <w:t xml:space="preserve"> </w:t>
      </w:r>
      <w:r w:rsidR="007B2BB3">
        <w:t xml:space="preserve">oparty na intensywnej pracy z uczestnikami </w:t>
      </w:r>
      <w:r w:rsidR="006420AA">
        <w:t>tego programu</w:t>
      </w:r>
      <w:r w:rsidR="008F4FF5">
        <w:t>,</w:t>
      </w:r>
      <w:r w:rsidR="007B2BB3">
        <w:t xml:space="preserve"> obejmujący </w:t>
      </w:r>
      <w:r w:rsidR="007B2BB3" w:rsidRPr="00E35CD7">
        <w:t>w szczególności</w:t>
      </w:r>
      <w:r w:rsidR="00360717">
        <w:t xml:space="preserve"> wsparcie </w:t>
      </w:r>
      <w:r w:rsidR="00803957" w:rsidRPr="00E35CD7">
        <w:t>doradcz</w:t>
      </w:r>
      <w:r w:rsidR="00803957">
        <w:t>e</w:t>
      </w:r>
      <w:r w:rsidR="00803957" w:rsidRPr="00E35CD7">
        <w:t xml:space="preserve"> i mentorski</w:t>
      </w:r>
      <w:r w:rsidR="00803957">
        <w:t xml:space="preserve">e oraz </w:t>
      </w:r>
      <w:r w:rsidR="00360717">
        <w:t>wsparcie w formie pieniężnej</w:t>
      </w:r>
      <w:r w:rsidR="007B2BB3" w:rsidRPr="00E35CD7">
        <w:t>,</w:t>
      </w:r>
      <w:r w:rsidR="004263F1">
        <w:t xml:space="preserve"> </w:t>
      </w:r>
      <w:r w:rsidR="008F4FF5">
        <w:t xml:space="preserve">mające </w:t>
      </w:r>
      <w:r w:rsidR="00360717">
        <w:t xml:space="preserve">na </w:t>
      </w:r>
      <w:r w:rsidR="007B2BB3" w:rsidRPr="00E35CD7">
        <w:t>celu przyspieszenie procesu stworzenia produktu</w:t>
      </w:r>
      <w:r w:rsidR="00111308">
        <w:t>,</w:t>
      </w:r>
      <w:r w:rsidR="005500C7">
        <w:t xml:space="preserve"> </w:t>
      </w:r>
      <w:r w:rsidR="007B2BB3" w:rsidRPr="00E35CD7">
        <w:t>usługi</w:t>
      </w:r>
      <w:r w:rsidR="00111308">
        <w:t xml:space="preserve"> lub technologii</w:t>
      </w:r>
      <w:r w:rsidR="007B2BB3" w:rsidRPr="00E35CD7">
        <w:t xml:space="preserve"> i </w:t>
      </w:r>
      <w:r w:rsidR="00656CBC">
        <w:t>ich</w:t>
      </w:r>
      <w:r w:rsidR="007B2BB3" w:rsidRPr="00E35CD7">
        <w:t xml:space="preserve"> </w:t>
      </w:r>
      <w:r w:rsidR="004263F1" w:rsidRPr="00E35CD7">
        <w:t>komercjalizacj</w:t>
      </w:r>
      <w:r w:rsidR="00656CBC">
        <w:t>ę</w:t>
      </w:r>
      <w:r w:rsidR="00BA4295">
        <w:t>,</w:t>
      </w:r>
      <w:r w:rsidR="00BD0264" w:rsidRPr="00BD0264">
        <w:t xml:space="preserve"> </w:t>
      </w:r>
      <w:r w:rsidR="00BD0264" w:rsidRPr="001B7937">
        <w:t xml:space="preserve">uwzględniający partnerską współpracę z odbiorcami technologii potwierdzoną umową </w:t>
      </w:r>
      <w:r w:rsidR="00BA4295" w:rsidRPr="001B7937">
        <w:t>partnerstwa.</w:t>
      </w:r>
      <w:r w:rsidR="004263F1" w:rsidRPr="00E35CD7">
        <w:t xml:space="preserve"> Program</w:t>
      </w:r>
      <w:r w:rsidR="00CF2293" w:rsidRPr="00E35CD7">
        <w:t xml:space="preserve"> akceleracyjn</w:t>
      </w:r>
      <w:r w:rsidR="00CF2293">
        <w:t>y</w:t>
      </w:r>
      <w:r w:rsidR="00CF2293" w:rsidRPr="00E35CD7">
        <w:t xml:space="preserve"> mus</w:t>
      </w:r>
      <w:r w:rsidR="00CF2293">
        <w:t>i</w:t>
      </w:r>
      <w:r w:rsidR="00CF2293" w:rsidRPr="00E35CD7">
        <w:t xml:space="preserve"> być skoncentrowan</w:t>
      </w:r>
      <w:r w:rsidR="00CF2293">
        <w:t>y</w:t>
      </w:r>
      <w:r w:rsidR="00CF2293" w:rsidRPr="00E35CD7">
        <w:t xml:space="preserve"> na objęciu wsparciem </w:t>
      </w:r>
      <w:proofErr w:type="spellStart"/>
      <w:r w:rsidR="00CF2293">
        <w:t>mikro</w:t>
      </w:r>
      <w:r w:rsidR="00CF2293" w:rsidRPr="00E35CD7">
        <w:t>przedsiębior</w:t>
      </w:r>
      <w:r w:rsidR="001F254C">
        <w:t>ców</w:t>
      </w:r>
      <w:proofErr w:type="spellEnd"/>
      <w:r w:rsidR="00CF2293">
        <w:t xml:space="preserve"> lub małych przedsiębior</w:t>
      </w:r>
      <w:r w:rsidR="001F254C">
        <w:t>ców</w:t>
      </w:r>
      <w:r w:rsidR="00CF2293" w:rsidRPr="00E35CD7">
        <w:t>, których rozwiązania produktowe</w:t>
      </w:r>
      <w:r w:rsidR="005500C7">
        <w:t xml:space="preserve"> lub </w:t>
      </w:r>
      <w:r w:rsidR="00CF2293" w:rsidRPr="00E35CD7">
        <w:t xml:space="preserve">usługowe mogą potencjalnie </w:t>
      </w:r>
      <w:r w:rsidR="00CF2293">
        <w:t>znaleźć</w:t>
      </w:r>
      <w:r w:rsidR="00CF2293" w:rsidRPr="00E35CD7">
        <w:t xml:space="preserve"> zastosowanie w </w:t>
      </w:r>
      <w:r w:rsidR="00BA4295">
        <w:t xml:space="preserve">obszarze </w:t>
      </w:r>
      <w:proofErr w:type="spellStart"/>
      <w:r w:rsidR="00BA4295">
        <w:t>elektromobilności</w:t>
      </w:r>
      <w:proofErr w:type="spellEnd"/>
      <w:r w:rsidR="00DD623D">
        <w:t>;</w:t>
      </w:r>
    </w:p>
    <w:p w14:paraId="711C9F05" w14:textId="65B6A89F" w:rsidR="00CF2293" w:rsidRDefault="006352FB" w:rsidP="00AF6A19">
      <w:pPr>
        <w:pStyle w:val="Akapitzlist"/>
        <w:numPr>
          <w:ilvl w:val="0"/>
          <w:numId w:val="21"/>
        </w:numPr>
        <w:ind w:left="284"/>
        <w:jc w:val="both"/>
      </w:pPr>
      <w:r w:rsidRPr="00230B7E">
        <w:rPr>
          <w:b/>
        </w:rPr>
        <w:t>stronie internetowej PARP</w:t>
      </w:r>
      <w:r>
        <w:t xml:space="preserve"> – należy przez to rozumieć stronę internetową www.parp.gov.pl</w:t>
      </w:r>
    </w:p>
    <w:p w14:paraId="06F01C0A" w14:textId="32C6AF13" w:rsidR="00BD0264" w:rsidRPr="00E35CD7" w:rsidRDefault="0077711A" w:rsidP="00AF6A19">
      <w:pPr>
        <w:pStyle w:val="Akapitzlist"/>
        <w:numPr>
          <w:ilvl w:val="0"/>
          <w:numId w:val="21"/>
        </w:numPr>
        <w:ind w:left="284"/>
        <w:jc w:val="both"/>
      </w:pPr>
      <w:r w:rsidRPr="005759EA">
        <w:rPr>
          <w:b/>
        </w:rPr>
        <w:t>u</w:t>
      </w:r>
      <w:r w:rsidR="00BA4295" w:rsidRPr="005759EA">
        <w:rPr>
          <w:b/>
        </w:rPr>
        <w:t xml:space="preserve">mowa </w:t>
      </w:r>
      <w:r w:rsidRPr="005759EA">
        <w:rPr>
          <w:b/>
        </w:rPr>
        <w:t>partners</w:t>
      </w:r>
      <w:r w:rsidR="00692AE8" w:rsidRPr="005759EA">
        <w:rPr>
          <w:b/>
        </w:rPr>
        <w:t>twa</w:t>
      </w:r>
      <w:r>
        <w:t xml:space="preserve"> – </w:t>
      </w:r>
      <w:r w:rsidR="00111308">
        <w:t xml:space="preserve">należy przez to rozumieć </w:t>
      </w:r>
      <w:r>
        <w:t>umow</w:t>
      </w:r>
      <w:r w:rsidR="00111308">
        <w:t>ę</w:t>
      </w:r>
      <w:r>
        <w:t xml:space="preserve"> </w:t>
      </w:r>
      <w:r w:rsidR="00DD623D">
        <w:t>zawart</w:t>
      </w:r>
      <w:r w:rsidR="00111308">
        <w:t>ą</w:t>
      </w:r>
      <w:r w:rsidR="00DD623D">
        <w:t xml:space="preserve"> pomiędzy akcele</w:t>
      </w:r>
      <w:r>
        <w:t>ratorem a odbior</w:t>
      </w:r>
      <w:r w:rsidR="001918D9">
        <w:t>cą technologii, lub umowę trójstronną</w:t>
      </w:r>
      <w:r>
        <w:t xml:space="preserve"> pomiędzy akceleratorem, odbiorcą technologii oraz </w:t>
      </w:r>
      <w:r w:rsidR="00DD623D">
        <w:t>be</w:t>
      </w:r>
      <w:r w:rsidR="001918D9">
        <w:t>neficjentem końcowym, regulującą</w:t>
      </w:r>
      <w:r w:rsidR="00DD623D">
        <w:t xml:space="preserve"> prawa i obowiązki stron w</w:t>
      </w:r>
      <w:r w:rsidR="001B7937">
        <w:t> </w:t>
      </w:r>
      <w:r w:rsidR="00DD623D">
        <w:t>programie akceleracyjnym, ze szczególnym uwzględnieniem praw i obowiązków odbiorcy technologii</w:t>
      </w:r>
      <w:r w:rsidR="001B7937">
        <w:t>.</w:t>
      </w:r>
    </w:p>
    <w:p w14:paraId="44705C43" w14:textId="77777777" w:rsidR="007B2BB3" w:rsidRPr="00E35CD7" w:rsidRDefault="007B2BB3" w:rsidP="008F4FF5">
      <w:pPr>
        <w:jc w:val="both"/>
      </w:pPr>
    </w:p>
    <w:p w14:paraId="25904BC3" w14:textId="26AD8846" w:rsidR="00B35C5B" w:rsidRPr="00E35CD7" w:rsidRDefault="00F91068" w:rsidP="00B35C5B">
      <w:pPr>
        <w:pStyle w:val="Nagwek5"/>
        <w:jc w:val="center"/>
        <w:rPr>
          <w:b/>
          <w:bCs/>
          <w:i w:val="0"/>
          <w:iCs w:val="0"/>
        </w:rPr>
      </w:pPr>
      <w:r w:rsidRPr="00E35CD7">
        <w:rPr>
          <w:b/>
          <w:bCs/>
          <w:i w:val="0"/>
          <w:iCs w:val="0"/>
        </w:rPr>
        <w:t xml:space="preserve">§ </w:t>
      </w:r>
      <w:r w:rsidR="00AA2929">
        <w:rPr>
          <w:b/>
          <w:bCs/>
          <w:i w:val="0"/>
          <w:iCs w:val="0"/>
        </w:rPr>
        <w:t>3</w:t>
      </w:r>
      <w:r w:rsidRPr="00E35CD7">
        <w:rPr>
          <w:b/>
          <w:bCs/>
          <w:i w:val="0"/>
          <w:iCs w:val="0"/>
        </w:rPr>
        <w:t xml:space="preserve">. </w:t>
      </w:r>
    </w:p>
    <w:p w14:paraId="2BB72E04" w14:textId="77777777" w:rsidR="004847ED" w:rsidRDefault="004847ED" w:rsidP="004847ED">
      <w:pPr>
        <w:pStyle w:val="Nagwek5"/>
        <w:jc w:val="center"/>
        <w:rPr>
          <w:b/>
          <w:i w:val="0"/>
        </w:rPr>
      </w:pPr>
      <w:r w:rsidRPr="00E35CD7">
        <w:rPr>
          <w:b/>
          <w:i w:val="0"/>
        </w:rPr>
        <w:t>Postanowienia ogólne</w:t>
      </w:r>
    </w:p>
    <w:p w14:paraId="2D6D0F71" w14:textId="77777777" w:rsidR="006420AA" w:rsidRPr="0067446E" w:rsidRDefault="006420AA" w:rsidP="007B03AF">
      <w:pPr>
        <w:rPr>
          <w:i/>
        </w:rPr>
      </w:pPr>
    </w:p>
    <w:p w14:paraId="4BF64089" w14:textId="2DDF4FF8" w:rsidR="004847ED" w:rsidRPr="001B7937" w:rsidRDefault="004847ED" w:rsidP="00B87B26">
      <w:pPr>
        <w:numPr>
          <w:ilvl w:val="0"/>
          <w:numId w:val="1"/>
        </w:numPr>
        <w:jc w:val="both"/>
      </w:pPr>
      <w:r w:rsidRPr="001B7937">
        <w:t>Celem</w:t>
      </w:r>
      <w:r w:rsidR="000E3C5B" w:rsidRPr="001B7937">
        <w:t xml:space="preserve"> </w:t>
      </w:r>
      <w:r w:rsidR="00713A92" w:rsidRPr="001B7937">
        <w:t xml:space="preserve">pilotażu </w:t>
      </w:r>
      <w:r w:rsidR="0037163E" w:rsidRPr="001B7937">
        <w:t>Elektro</w:t>
      </w:r>
      <w:r w:rsidR="00713A92" w:rsidRPr="001B7937">
        <w:t xml:space="preserve"> </w:t>
      </w:r>
      <w:proofErr w:type="spellStart"/>
      <w:r w:rsidR="002E18BD">
        <w:t>Scale</w:t>
      </w:r>
      <w:r w:rsidR="00713A92" w:rsidRPr="001B7937">
        <w:t>U</w:t>
      </w:r>
      <w:r w:rsidR="001B7937" w:rsidRPr="001B7937">
        <w:t>p</w:t>
      </w:r>
      <w:proofErr w:type="spellEnd"/>
      <w:r w:rsidR="00713A92" w:rsidRPr="001B7937">
        <w:t xml:space="preserve"> </w:t>
      </w:r>
      <w:r w:rsidRPr="001B7937">
        <w:t xml:space="preserve">jest </w:t>
      </w:r>
      <w:r w:rsidR="00A52A56" w:rsidRPr="003A785C">
        <w:rPr>
          <w:color w:val="000000"/>
        </w:rPr>
        <w:t xml:space="preserve">zwiększenie podaży projektów w obszarze </w:t>
      </w:r>
      <w:proofErr w:type="spellStart"/>
      <w:r w:rsidR="00A52A56" w:rsidRPr="003A785C">
        <w:rPr>
          <w:color w:val="000000"/>
        </w:rPr>
        <w:t>elektromobilności</w:t>
      </w:r>
      <w:proofErr w:type="spellEnd"/>
      <w:r w:rsidR="00A52A56" w:rsidRPr="003A785C">
        <w:rPr>
          <w:color w:val="000000"/>
        </w:rPr>
        <w:t xml:space="preserve"> oraz </w:t>
      </w:r>
      <w:r w:rsidR="003367DC" w:rsidRPr="001B7937">
        <w:t>p</w:t>
      </w:r>
      <w:r w:rsidR="00A52A56" w:rsidRPr="001B7937">
        <w:t xml:space="preserve">omoc </w:t>
      </w:r>
      <w:proofErr w:type="spellStart"/>
      <w:r w:rsidR="00A52A56" w:rsidRPr="001B7937">
        <w:t>mikroprzedsiębiorcom</w:t>
      </w:r>
      <w:proofErr w:type="spellEnd"/>
      <w:r w:rsidR="00A52A56" w:rsidRPr="001B7937">
        <w:t xml:space="preserve"> lub małym </w:t>
      </w:r>
      <w:proofErr w:type="spellStart"/>
      <w:r w:rsidR="00A52A56" w:rsidRPr="001B7937">
        <w:t>przedsiebiorcom</w:t>
      </w:r>
      <w:proofErr w:type="spellEnd"/>
      <w:r w:rsidR="003367DC" w:rsidRPr="001B7937">
        <w:t xml:space="preserve"> w</w:t>
      </w:r>
      <w:r w:rsidR="001B7937">
        <w:t> </w:t>
      </w:r>
      <w:r w:rsidR="003367DC" w:rsidRPr="001B7937">
        <w:t xml:space="preserve">zdobyciu pierwszego/ przełomowego zlecenia w branży </w:t>
      </w:r>
      <w:proofErr w:type="spellStart"/>
      <w:r w:rsidR="003367DC" w:rsidRPr="001B7937">
        <w:t>elektromobilności</w:t>
      </w:r>
      <w:proofErr w:type="spellEnd"/>
      <w:r w:rsidR="003367DC" w:rsidRPr="001B7937">
        <w:t>, które będzie odpowiadało na potrzeby klienta biznesowego</w:t>
      </w:r>
      <w:r w:rsidR="003F5F04" w:rsidRPr="001B7937">
        <w:t>, zgodnie z założeniami pilotażu</w:t>
      </w:r>
      <w:r w:rsidRPr="001B7937">
        <w:t xml:space="preserve"> </w:t>
      </w:r>
      <w:r w:rsidR="0037163E" w:rsidRPr="001B7937">
        <w:t>Elektro</w:t>
      </w:r>
      <w:r w:rsidR="00B71385" w:rsidRPr="001B7937">
        <w:t xml:space="preserve"> </w:t>
      </w:r>
      <w:proofErr w:type="spellStart"/>
      <w:r w:rsidR="002E18BD">
        <w:t>Scale</w:t>
      </w:r>
      <w:r w:rsidR="00B71385" w:rsidRPr="001B7937">
        <w:t>U</w:t>
      </w:r>
      <w:r w:rsidR="001B7937" w:rsidRPr="001B7937">
        <w:t>p</w:t>
      </w:r>
      <w:proofErr w:type="spellEnd"/>
      <w:r w:rsidR="00ED03E9" w:rsidRPr="001B7937">
        <w:t>, określonymi w</w:t>
      </w:r>
      <w:r w:rsidR="001B7937" w:rsidRPr="001B7937">
        <w:t> </w:t>
      </w:r>
      <w:r w:rsidR="00ED03E9" w:rsidRPr="001B7937">
        <w:t>załączniku nr 1</w:t>
      </w:r>
      <w:r w:rsidR="0084104D" w:rsidRPr="001B7937">
        <w:t xml:space="preserve"> do Regulaminu.</w:t>
      </w:r>
    </w:p>
    <w:p w14:paraId="4116A37B" w14:textId="681E9C85" w:rsidR="004847ED" w:rsidRPr="001B7937" w:rsidRDefault="004847ED" w:rsidP="001570FC">
      <w:pPr>
        <w:numPr>
          <w:ilvl w:val="0"/>
          <w:numId w:val="1"/>
        </w:numPr>
        <w:jc w:val="both"/>
      </w:pPr>
      <w:r w:rsidRPr="001B7937">
        <w:t xml:space="preserve">Wybór </w:t>
      </w:r>
      <w:r w:rsidR="00A54A0F" w:rsidRPr="001B7937">
        <w:t xml:space="preserve">projektów </w:t>
      </w:r>
      <w:r w:rsidR="001570FC" w:rsidRPr="001570FC">
        <w:t xml:space="preserve">do dofinansowania </w:t>
      </w:r>
      <w:r w:rsidRPr="001B7937">
        <w:t xml:space="preserve">następuje </w:t>
      </w:r>
      <w:r w:rsidR="007C7844" w:rsidRPr="001B7937">
        <w:t>w drodze otwartego naboru ogłoszonego przez Agencję</w:t>
      </w:r>
      <w:r w:rsidRPr="001B7937">
        <w:t>.</w:t>
      </w:r>
    </w:p>
    <w:p w14:paraId="1FB0DCC1" w14:textId="66E9C279" w:rsidR="001331D5" w:rsidRPr="001331D5" w:rsidRDefault="00877E4B" w:rsidP="001331D5">
      <w:pPr>
        <w:pStyle w:val="Akapitzlist"/>
        <w:numPr>
          <w:ilvl w:val="0"/>
          <w:numId w:val="1"/>
        </w:numPr>
      </w:pPr>
      <w:r>
        <w:t>Wnioski</w:t>
      </w:r>
      <w:r w:rsidR="001331D5" w:rsidRPr="001331D5">
        <w:t xml:space="preserve"> mogą być składane</w:t>
      </w:r>
      <w:r w:rsidR="003A785C">
        <w:t xml:space="preserve"> przez GW</w:t>
      </w:r>
      <w:r w:rsidR="001331D5" w:rsidRPr="001331D5">
        <w:t xml:space="preserve"> w okresie od </w:t>
      </w:r>
      <w:r w:rsidR="006A68E5">
        <w:t>19</w:t>
      </w:r>
      <w:r w:rsidR="006A68E5" w:rsidRPr="001331D5">
        <w:t xml:space="preserve"> </w:t>
      </w:r>
      <w:r>
        <w:t>października</w:t>
      </w:r>
      <w:r w:rsidR="001331D5" w:rsidRPr="001331D5">
        <w:t xml:space="preserve"> 2017 r. do </w:t>
      </w:r>
      <w:r w:rsidR="002F2A3D">
        <w:t xml:space="preserve">7 </w:t>
      </w:r>
      <w:r>
        <w:t>listopada</w:t>
      </w:r>
      <w:r w:rsidR="001331D5" w:rsidRPr="001331D5">
        <w:t xml:space="preserve"> 2017 r. (w ostatnim dniu naboru do godz.16:00:00). </w:t>
      </w:r>
    </w:p>
    <w:p w14:paraId="1C8A8C1D" w14:textId="0863E78C" w:rsidR="00400397" w:rsidRPr="005759EA" w:rsidRDefault="001A6AA6" w:rsidP="00B87B26">
      <w:pPr>
        <w:numPr>
          <w:ilvl w:val="0"/>
          <w:numId w:val="1"/>
        </w:numPr>
        <w:jc w:val="both"/>
      </w:pPr>
      <w:proofErr w:type="spellStart"/>
      <w:r w:rsidRPr="004A32E8">
        <w:t>Grantobiorc</w:t>
      </w:r>
      <w:r w:rsidR="008C195E">
        <w:t>ą</w:t>
      </w:r>
      <w:proofErr w:type="spellEnd"/>
      <w:r w:rsidR="00831B4B" w:rsidRPr="004A32E8">
        <w:t xml:space="preserve"> mo</w:t>
      </w:r>
      <w:r w:rsidR="008C195E">
        <w:t>że</w:t>
      </w:r>
      <w:r w:rsidR="00831B4B" w:rsidRPr="004A32E8">
        <w:t xml:space="preserve"> </w:t>
      </w:r>
      <w:r w:rsidR="003A785C">
        <w:t>zostać</w:t>
      </w:r>
      <w:r w:rsidR="00572CCF" w:rsidRPr="004A32E8">
        <w:t xml:space="preserve"> </w:t>
      </w:r>
      <w:r w:rsidR="00C06797" w:rsidRPr="00F372E6">
        <w:t>akcelerator</w:t>
      </w:r>
      <w:r w:rsidR="00C06797">
        <w:t xml:space="preserve"> </w:t>
      </w:r>
      <w:r w:rsidR="0084104D">
        <w:t>prowadząc</w:t>
      </w:r>
      <w:r w:rsidR="008C195E">
        <w:t>y</w:t>
      </w:r>
      <w:r w:rsidR="0084104D">
        <w:t xml:space="preserve"> działalność gospodarczą na terytorium Rzeczypospolitej Polskiej, potwierdzoną wpisem do odpowiedniego rejestru,</w:t>
      </w:r>
      <w:r w:rsidR="00384E37">
        <w:t xml:space="preserve"> któr</w:t>
      </w:r>
      <w:r w:rsidR="008C195E">
        <w:t>y</w:t>
      </w:r>
      <w:r w:rsidR="00384E37">
        <w:t xml:space="preserve"> wykaż</w:t>
      </w:r>
      <w:r w:rsidR="008C195E">
        <w:t>e</w:t>
      </w:r>
      <w:r w:rsidR="00384E37">
        <w:t xml:space="preserve"> spełnienie kryteriów w ramach pilotażu </w:t>
      </w:r>
      <w:r w:rsidR="0037163E" w:rsidRPr="005759EA">
        <w:t>Elektro</w:t>
      </w:r>
      <w:r w:rsidR="00384E37" w:rsidRPr="005759EA">
        <w:t xml:space="preserve"> </w:t>
      </w:r>
      <w:proofErr w:type="spellStart"/>
      <w:r w:rsidR="002E18BD">
        <w:t>ScaleUp</w:t>
      </w:r>
      <w:proofErr w:type="spellEnd"/>
      <w:r w:rsidR="0084104D" w:rsidRPr="005759EA">
        <w:t xml:space="preserve">, określonych w załączniku nr 2 do Regulaminu. </w:t>
      </w:r>
    </w:p>
    <w:p w14:paraId="3E2C2042" w14:textId="7CAB89C8" w:rsidR="003A785C" w:rsidRDefault="003A785C" w:rsidP="00CD12FB">
      <w:pPr>
        <w:numPr>
          <w:ilvl w:val="0"/>
          <w:numId w:val="1"/>
        </w:numPr>
        <w:jc w:val="both"/>
      </w:pPr>
      <w:r>
        <w:t>Wnioskodawca</w:t>
      </w:r>
      <w:r w:rsidR="0007674E">
        <w:t xml:space="preserve"> </w:t>
      </w:r>
      <w:r w:rsidR="00CC2C7A">
        <w:t>do</w:t>
      </w:r>
      <w:r w:rsidR="00656CBC">
        <w:t xml:space="preserve"> celu realizacji projektu </w:t>
      </w:r>
      <w:r w:rsidR="00A52A56">
        <w:t>może utworzyć konsorcjum, z zastrzeżeniem</w:t>
      </w:r>
      <w:r w:rsidR="00C06797">
        <w:t>,</w:t>
      </w:r>
      <w:r w:rsidR="00D40880">
        <w:t xml:space="preserve"> </w:t>
      </w:r>
      <w:r w:rsidR="002F2A3D">
        <w:br/>
      </w:r>
      <w:r w:rsidR="00D40880">
        <w:t xml:space="preserve">iż </w:t>
      </w:r>
      <w:r w:rsidR="00656CBC">
        <w:t xml:space="preserve">ocena </w:t>
      </w:r>
      <w:r>
        <w:t xml:space="preserve">uwzględniała będzie potencjał całego konsorcjum, przy jednoczesnej konieczności spełnienia </w:t>
      </w:r>
      <w:r w:rsidR="00CD12FB">
        <w:t>kryteriów</w:t>
      </w:r>
      <w:r w:rsidR="00656CBC">
        <w:t xml:space="preserve"> dostępu oraz </w:t>
      </w:r>
      <w:r w:rsidR="00CD12FB">
        <w:t xml:space="preserve">kryteriów jakościowych </w:t>
      </w:r>
      <w:r>
        <w:t xml:space="preserve">przez </w:t>
      </w:r>
      <w:r w:rsidR="001918D9">
        <w:t>l</w:t>
      </w:r>
      <w:r w:rsidR="00CD12FB">
        <w:t>idera konsorcjum.</w:t>
      </w:r>
      <w:r w:rsidR="00C06797">
        <w:t xml:space="preserve"> </w:t>
      </w:r>
    </w:p>
    <w:p w14:paraId="0A2DF3A1" w14:textId="52E6C01A" w:rsidR="00A52A56" w:rsidRPr="00E35CD7" w:rsidRDefault="003A785C" w:rsidP="00CD12FB">
      <w:pPr>
        <w:numPr>
          <w:ilvl w:val="0"/>
          <w:numId w:val="1"/>
        </w:numPr>
        <w:jc w:val="both"/>
      </w:pPr>
      <w:r>
        <w:t>W przypadku realizacji projektu przez konso</w:t>
      </w:r>
      <w:r w:rsidR="0007674E">
        <w:t>rcj</w:t>
      </w:r>
      <w:r>
        <w:t>um podmiotów, s</w:t>
      </w:r>
      <w:r w:rsidR="00CD12FB">
        <w:t xml:space="preserve">troną umowy </w:t>
      </w:r>
      <w:r w:rsidR="00CA151B">
        <w:t xml:space="preserve">z Agencją będzie </w:t>
      </w:r>
      <w:r w:rsidR="00656CBC">
        <w:t>Lider konsorcjum</w:t>
      </w:r>
      <w:r w:rsidR="0007674E">
        <w:t xml:space="preserve">, na którym spoczywa obowiązek realizacji projektu zgodnie </w:t>
      </w:r>
      <w:r w:rsidR="001918D9">
        <w:br/>
      </w:r>
      <w:r w:rsidR="0007674E">
        <w:t>z umową</w:t>
      </w:r>
      <w:r w:rsidR="00C06797">
        <w:t>.</w:t>
      </w:r>
    </w:p>
    <w:p w14:paraId="1FE818B8" w14:textId="70796884" w:rsidR="00400397" w:rsidRPr="00E35CD7" w:rsidRDefault="00400397" w:rsidP="00B87B26">
      <w:pPr>
        <w:numPr>
          <w:ilvl w:val="0"/>
          <w:numId w:val="1"/>
        </w:numPr>
        <w:jc w:val="both"/>
      </w:pPr>
      <w:r w:rsidRPr="00E35CD7">
        <w:t xml:space="preserve">W realizacji projektu mogą uczestniczyć </w:t>
      </w:r>
      <w:r w:rsidR="008C4014">
        <w:t>dodatkowo</w:t>
      </w:r>
      <w:r w:rsidRPr="00E35CD7">
        <w:t xml:space="preserve"> także inne podmioty, których zaangażowanie będzie istotne dla przebiegu programu </w:t>
      </w:r>
      <w:r w:rsidR="005A714D">
        <w:t xml:space="preserve">akceleracyjnego </w:t>
      </w:r>
      <w:r w:rsidRPr="00E35CD7">
        <w:t xml:space="preserve">(np. </w:t>
      </w:r>
      <w:r w:rsidR="00704D54">
        <w:t xml:space="preserve">krajowe </w:t>
      </w:r>
      <w:r w:rsidR="001918D9">
        <w:br/>
      </w:r>
      <w:r w:rsidR="00704D54">
        <w:t xml:space="preserve">i </w:t>
      </w:r>
      <w:r w:rsidR="008C4014">
        <w:t>zagraniczne akceleratory,</w:t>
      </w:r>
      <w:r w:rsidRPr="00E35CD7">
        <w:t xml:space="preserve"> jednostki naukowe, fundusze typu seed</w:t>
      </w:r>
      <w:r w:rsidR="005A714D">
        <w:t xml:space="preserve"> lub </w:t>
      </w:r>
      <w:r w:rsidRPr="00E35CD7">
        <w:t>venture</w:t>
      </w:r>
      <w:r w:rsidR="007B03AF">
        <w:t xml:space="preserve"> </w:t>
      </w:r>
      <w:proofErr w:type="spellStart"/>
      <w:r w:rsidR="007B03AF">
        <w:t>c</w:t>
      </w:r>
      <w:r w:rsidRPr="00E35CD7">
        <w:t>apital</w:t>
      </w:r>
      <w:proofErr w:type="spellEnd"/>
      <w:r w:rsidRPr="00E35CD7">
        <w:t xml:space="preserve"> </w:t>
      </w:r>
      <w:r w:rsidR="002F2A3D">
        <w:br/>
      </w:r>
      <w:r w:rsidRPr="00E35CD7">
        <w:t>i inne).</w:t>
      </w:r>
    </w:p>
    <w:p w14:paraId="26090B49" w14:textId="1F3A67C8" w:rsidR="00FF0841" w:rsidRPr="00E35CD7" w:rsidRDefault="00400397" w:rsidP="00B87B26">
      <w:pPr>
        <w:numPr>
          <w:ilvl w:val="0"/>
          <w:numId w:val="1"/>
        </w:numPr>
        <w:jc w:val="both"/>
      </w:pPr>
      <w:r w:rsidRPr="00E35CD7">
        <w:t>Program akceleracyjn</w:t>
      </w:r>
      <w:r w:rsidR="005556A4">
        <w:t>y</w:t>
      </w:r>
      <w:r w:rsidRPr="00E35CD7">
        <w:t xml:space="preserve"> </w:t>
      </w:r>
      <w:r w:rsidR="002B650F" w:rsidRPr="00E35CD7">
        <w:t>mus</w:t>
      </w:r>
      <w:r w:rsidR="005556A4">
        <w:t>i</w:t>
      </w:r>
      <w:r w:rsidR="002B650F" w:rsidRPr="00E35CD7">
        <w:t xml:space="preserve"> </w:t>
      </w:r>
      <w:r w:rsidR="007C0918" w:rsidRPr="00E35CD7">
        <w:t>być skoncentrowan</w:t>
      </w:r>
      <w:r w:rsidR="005556A4">
        <w:t>y</w:t>
      </w:r>
      <w:r w:rsidR="007C0918" w:rsidRPr="00E35CD7">
        <w:t xml:space="preserve"> na objęciu wsparciem </w:t>
      </w:r>
      <w:proofErr w:type="spellStart"/>
      <w:r w:rsidR="00591E86">
        <w:t>mikro</w:t>
      </w:r>
      <w:r w:rsidR="007C0918" w:rsidRPr="00E35CD7">
        <w:t>przedsiębior</w:t>
      </w:r>
      <w:r w:rsidR="006601D9">
        <w:t>ców</w:t>
      </w:r>
      <w:proofErr w:type="spellEnd"/>
      <w:r w:rsidR="00591E86">
        <w:t xml:space="preserve"> lub małych przedsiębior</w:t>
      </w:r>
      <w:r w:rsidR="006601D9">
        <w:t>ców</w:t>
      </w:r>
      <w:r w:rsidR="007C0918" w:rsidRPr="00E35CD7">
        <w:t>, których rozwiązania</w:t>
      </w:r>
      <w:r w:rsidR="0026535F">
        <w:t xml:space="preserve"> </w:t>
      </w:r>
      <w:r w:rsidR="00B00F8E">
        <w:t>wpisują się w</w:t>
      </w:r>
      <w:r w:rsidR="00E30FF4">
        <w:t> </w:t>
      </w:r>
      <w:r w:rsidR="00B00F8E">
        <w:t xml:space="preserve">definicję </w:t>
      </w:r>
      <w:proofErr w:type="spellStart"/>
      <w:r w:rsidR="00B00F8E">
        <w:t>elektromobilności</w:t>
      </w:r>
      <w:proofErr w:type="spellEnd"/>
      <w:r w:rsidR="00B00F8E">
        <w:t>.</w:t>
      </w:r>
      <w:r w:rsidR="00ED16E2" w:rsidRPr="00E35CD7">
        <w:t xml:space="preserve"> </w:t>
      </w:r>
    </w:p>
    <w:p w14:paraId="4402AB16" w14:textId="2F1ED5D0" w:rsidR="004847ED" w:rsidRPr="00E35CD7" w:rsidRDefault="004847ED" w:rsidP="00B87B26">
      <w:pPr>
        <w:numPr>
          <w:ilvl w:val="0"/>
          <w:numId w:val="1"/>
        </w:numPr>
        <w:jc w:val="both"/>
      </w:pPr>
      <w:r w:rsidRPr="00E35CD7">
        <w:lastRenderedPageBreak/>
        <w:t xml:space="preserve">Kwota środków przeznaczonych na </w:t>
      </w:r>
      <w:r w:rsidR="00224774">
        <w:t>grant</w:t>
      </w:r>
      <w:r w:rsidRPr="00E35CD7">
        <w:t xml:space="preserve"> w </w:t>
      </w:r>
      <w:r w:rsidR="003866B9">
        <w:t xml:space="preserve">ramach niniejszego naboru </w:t>
      </w:r>
      <w:r w:rsidR="0003558B" w:rsidRPr="00E35CD7">
        <w:t xml:space="preserve">wynosi </w:t>
      </w:r>
      <w:r w:rsidR="00D01696">
        <w:br/>
      </w:r>
      <w:r w:rsidR="00DD623D">
        <w:t>1</w:t>
      </w:r>
      <w:r w:rsidR="00A2010E">
        <w:t>0</w:t>
      </w:r>
      <w:r w:rsidR="00A2010E" w:rsidRPr="00E35CD7">
        <w:t xml:space="preserve"> </w:t>
      </w:r>
      <w:r w:rsidR="0003558B" w:rsidRPr="00E35CD7">
        <w:t>000</w:t>
      </w:r>
      <w:r w:rsidRPr="00E35CD7">
        <w:t> 000,00 zł (słownie:</w:t>
      </w:r>
      <w:r w:rsidR="00DD623D">
        <w:t xml:space="preserve"> dziesięć</w:t>
      </w:r>
      <w:r w:rsidR="0003558B" w:rsidRPr="00E35CD7">
        <w:t xml:space="preserve"> </w:t>
      </w:r>
      <w:r w:rsidRPr="00E35CD7">
        <w:t>milion</w:t>
      </w:r>
      <w:r w:rsidR="0003558B" w:rsidRPr="00E35CD7">
        <w:t>ów</w:t>
      </w:r>
      <w:r w:rsidRPr="00E35CD7">
        <w:t xml:space="preserve"> złotych).</w:t>
      </w:r>
    </w:p>
    <w:p w14:paraId="356A5458" w14:textId="624AA7C4" w:rsidR="0045360B" w:rsidRPr="00871160" w:rsidRDefault="0045360B" w:rsidP="00B87B26">
      <w:pPr>
        <w:numPr>
          <w:ilvl w:val="0"/>
          <w:numId w:val="1"/>
        </w:numPr>
        <w:jc w:val="both"/>
      </w:pPr>
      <w:r w:rsidRPr="00E35CD7">
        <w:t xml:space="preserve">Kwota </w:t>
      </w:r>
      <w:r w:rsidR="00994C20">
        <w:t xml:space="preserve">grantu </w:t>
      </w:r>
      <w:r w:rsidR="00DF5A6A">
        <w:t>powierzonego</w:t>
      </w:r>
      <w:r w:rsidR="003866B9">
        <w:t xml:space="preserve"> </w:t>
      </w:r>
      <w:proofErr w:type="spellStart"/>
      <w:r w:rsidR="003866B9">
        <w:t>grantobiorcy</w:t>
      </w:r>
      <w:proofErr w:type="spellEnd"/>
      <w:r w:rsidR="00DF5A6A">
        <w:t xml:space="preserve"> </w:t>
      </w:r>
      <w:r w:rsidR="00994C20">
        <w:t>na</w:t>
      </w:r>
      <w:r w:rsidR="00994C20" w:rsidRPr="00E35CD7">
        <w:t xml:space="preserve"> </w:t>
      </w:r>
      <w:r w:rsidRPr="00E35CD7">
        <w:t>realizacj</w:t>
      </w:r>
      <w:r w:rsidR="00994C20">
        <w:t>ę</w:t>
      </w:r>
      <w:r w:rsidRPr="00E35CD7">
        <w:t xml:space="preserve"> pojedynczego projektu nie może </w:t>
      </w:r>
      <w:r w:rsidRPr="00871160">
        <w:t xml:space="preserve">przekroczyć kwoty </w:t>
      </w:r>
      <w:r w:rsidR="00DD623D" w:rsidRPr="00871160">
        <w:t>10</w:t>
      </w:r>
      <w:r w:rsidR="005556A4" w:rsidRPr="00871160">
        <w:t xml:space="preserve"> 000 000 </w:t>
      </w:r>
      <w:r w:rsidR="005556A4" w:rsidRPr="00E75337">
        <w:t xml:space="preserve">zł </w:t>
      </w:r>
      <w:r w:rsidRPr="00E75337">
        <w:t>(słownie:</w:t>
      </w:r>
      <w:r w:rsidR="00235A60" w:rsidRPr="00E75337">
        <w:t xml:space="preserve"> </w:t>
      </w:r>
      <w:r w:rsidR="00DD623D" w:rsidRPr="00E75337">
        <w:t>dziesięć</w:t>
      </w:r>
      <w:r w:rsidR="005556A4" w:rsidRPr="00871160">
        <w:t xml:space="preserve"> milionów złotych</w:t>
      </w:r>
      <w:r w:rsidRPr="00871160">
        <w:t xml:space="preserve">). </w:t>
      </w:r>
    </w:p>
    <w:p w14:paraId="4B327648" w14:textId="281E7D93" w:rsidR="007C6D4F" w:rsidRPr="00D01696" w:rsidRDefault="007C6D4F" w:rsidP="007C6D4F">
      <w:pPr>
        <w:numPr>
          <w:ilvl w:val="0"/>
          <w:numId w:val="1"/>
        </w:numPr>
        <w:jc w:val="both"/>
      </w:pPr>
      <w:r w:rsidRPr="00D01696">
        <w:t>W ramach pojedynczego projektu</w:t>
      </w:r>
      <w:r w:rsidR="00245B89" w:rsidRPr="00D01696">
        <w:t>,</w:t>
      </w:r>
      <w:r w:rsidRPr="00D01696">
        <w:t xml:space="preserve"> </w:t>
      </w:r>
      <w:r w:rsidR="00360717" w:rsidRPr="00D01696">
        <w:t xml:space="preserve">pełny program </w:t>
      </w:r>
      <w:r w:rsidR="00245B89" w:rsidRPr="00D01696">
        <w:t xml:space="preserve">akceleracyjny </w:t>
      </w:r>
      <w:r w:rsidR="00360717" w:rsidRPr="00D01696">
        <w:t>powinn</w:t>
      </w:r>
      <w:r w:rsidR="00245B89" w:rsidRPr="00D01696">
        <w:t>o</w:t>
      </w:r>
      <w:r w:rsidR="00360717" w:rsidRPr="00D01696">
        <w:t xml:space="preserve"> </w:t>
      </w:r>
      <w:r w:rsidR="00245B89" w:rsidRPr="00D01696">
        <w:t>ukończyć</w:t>
      </w:r>
      <w:r w:rsidRPr="00D01696">
        <w:t xml:space="preserve"> </w:t>
      </w:r>
      <w:r w:rsidR="00360717" w:rsidRPr="00D01696">
        <w:t xml:space="preserve">co najmniej </w:t>
      </w:r>
      <w:r w:rsidR="00D40880" w:rsidRPr="00D01696">
        <w:t>30</w:t>
      </w:r>
      <w:r w:rsidRPr="00D01696">
        <w:t xml:space="preserve"> </w:t>
      </w:r>
      <w:proofErr w:type="spellStart"/>
      <w:r w:rsidR="003B3B3B" w:rsidRPr="00D01696">
        <w:t>mikroprzedsiębiorców</w:t>
      </w:r>
      <w:proofErr w:type="spellEnd"/>
      <w:r w:rsidR="003B3B3B" w:rsidRPr="00D01696">
        <w:t xml:space="preserve"> </w:t>
      </w:r>
      <w:r w:rsidR="004A32E8" w:rsidRPr="00D01696">
        <w:t>lub małych przedsiębior</w:t>
      </w:r>
      <w:r w:rsidR="003B3B3B" w:rsidRPr="00D01696">
        <w:t>ców</w:t>
      </w:r>
      <w:r w:rsidR="00245B89" w:rsidRPr="00D01696">
        <w:t>.</w:t>
      </w:r>
      <w:r w:rsidR="00230B7E" w:rsidRPr="00D01696">
        <w:t xml:space="preserve"> Za ukończenie programu akceleracyjnego należy rozumieć wywiązanie się przez beneficjenta końcowego</w:t>
      </w:r>
      <w:r w:rsidR="00792C30" w:rsidRPr="00D01696">
        <w:t xml:space="preserve"> z umowy</w:t>
      </w:r>
      <w:r w:rsidR="00D01696" w:rsidRPr="00D01696">
        <w:t xml:space="preserve"> akceleracyjnej</w:t>
      </w:r>
      <w:r w:rsidR="00792C30" w:rsidRPr="00D01696">
        <w:t xml:space="preserve"> zawartej z </w:t>
      </w:r>
      <w:proofErr w:type="spellStart"/>
      <w:r w:rsidR="00792C30" w:rsidRPr="00D01696">
        <w:t>grantobiorcą</w:t>
      </w:r>
      <w:proofErr w:type="spellEnd"/>
      <w:r w:rsidR="00792C30" w:rsidRPr="00D01696">
        <w:t>.</w:t>
      </w:r>
    </w:p>
    <w:p w14:paraId="69F0787A" w14:textId="5B98278F" w:rsidR="0045360B" w:rsidRPr="004A32E8" w:rsidRDefault="00DB4F68" w:rsidP="000E3C5B">
      <w:pPr>
        <w:numPr>
          <w:ilvl w:val="0"/>
          <w:numId w:val="1"/>
        </w:numPr>
        <w:jc w:val="both"/>
      </w:pPr>
      <w:r>
        <w:t>Grant</w:t>
      </w:r>
      <w:r w:rsidRPr="00E35CD7">
        <w:t xml:space="preserve"> </w:t>
      </w:r>
      <w:r w:rsidR="00C9230E">
        <w:t xml:space="preserve">może być </w:t>
      </w:r>
      <w:r>
        <w:t>powierzany</w:t>
      </w:r>
      <w:r w:rsidR="0045360B" w:rsidRPr="00E35CD7">
        <w:t xml:space="preserve"> na </w:t>
      </w:r>
      <w:r>
        <w:t xml:space="preserve">realizację </w:t>
      </w:r>
      <w:r w:rsidR="00C679C6">
        <w:t>projekt</w:t>
      </w:r>
      <w:r>
        <w:t>u</w:t>
      </w:r>
      <w:r w:rsidR="00C679C6">
        <w:t xml:space="preserve"> trwając</w:t>
      </w:r>
      <w:r>
        <w:t>ego</w:t>
      </w:r>
      <w:r w:rsidR="00C679C6">
        <w:t xml:space="preserve"> </w:t>
      </w:r>
      <w:r w:rsidR="0045360B" w:rsidRPr="00E35CD7">
        <w:t>nie dłuż</w:t>
      </w:r>
      <w:r w:rsidR="00C679C6">
        <w:t>ej</w:t>
      </w:r>
      <w:r w:rsidR="0045360B" w:rsidRPr="00E35CD7">
        <w:t xml:space="preserve"> niż </w:t>
      </w:r>
      <w:r w:rsidR="00B00F8E">
        <w:t>24</w:t>
      </w:r>
      <w:r w:rsidR="0045360B" w:rsidRPr="00E35CD7">
        <w:t xml:space="preserve"> miesi</w:t>
      </w:r>
      <w:r w:rsidR="00B00F8E">
        <w:t>ące</w:t>
      </w:r>
      <w:r w:rsidR="005556A4">
        <w:t xml:space="preserve"> licząc od dnia </w:t>
      </w:r>
      <w:r w:rsidR="005556A4" w:rsidRPr="004A32E8">
        <w:t xml:space="preserve">zawarcia </w:t>
      </w:r>
      <w:r w:rsidR="002406EF" w:rsidRPr="004A32E8">
        <w:t xml:space="preserve">z </w:t>
      </w:r>
      <w:r w:rsidR="002406EF">
        <w:t>Agencją</w:t>
      </w:r>
      <w:r w:rsidR="002406EF" w:rsidRPr="004A32E8">
        <w:t xml:space="preserve"> </w:t>
      </w:r>
      <w:r w:rsidR="005556A4" w:rsidRPr="004A32E8">
        <w:t xml:space="preserve">umowy </w:t>
      </w:r>
      <w:r w:rsidR="002406EF">
        <w:t>o powierzenie grantu</w:t>
      </w:r>
      <w:r w:rsidR="000E3C5B">
        <w:t>.</w:t>
      </w:r>
    </w:p>
    <w:p w14:paraId="56F658F9" w14:textId="2FAF19AA" w:rsidR="007C7844" w:rsidRPr="00B514D7" w:rsidRDefault="007C7844" w:rsidP="007C7844">
      <w:pPr>
        <w:numPr>
          <w:ilvl w:val="0"/>
          <w:numId w:val="1"/>
        </w:numPr>
        <w:jc w:val="both"/>
      </w:pPr>
      <w:proofErr w:type="spellStart"/>
      <w:r w:rsidRPr="00B514D7">
        <w:t>Grantobiorcą</w:t>
      </w:r>
      <w:proofErr w:type="spellEnd"/>
      <w:r w:rsidRPr="00B514D7">
        <w:t xml:space="preserve"> nie może </w:t>
      </w:r>
      <w:r w:rsidR="002A13F9">
        <w:t>zostać</w:t>
      </w:r>
      <w:r w:rsidRPr="00B514D7">
        <w:t xml:space="preserve"> podmiot wykluczony z możliwości otrzymania dofinansowania</w:t>
      </w:r>
      <w:r w:rsidR="005C3242">
        <w:t xml:space="preserve">, zgodnie z art. </w:t>
      </w:r>
      <w:r w:rsidR="002A13F9">
        <w:t>6b</w:t>
      </w:r>
      <w:r w:rsidR="005C3242">
        <w:t xml:space="preserve">. ust. </w:t>
      </w:r>
      <w:r w:rsidR="002A13F9">
        <w:t>3</w:t>
      </w:r>
      <w:r w:rsidR="005C3242">
        <w:t xml:space="preserve"> ustawy</w:t>
      </w:r>
      <w:r w:rsidR="002A13F9">
        <w:t xml:space="preserve"> o PARP</w:t>
      </w:r>
      <w:r w:rsidR="004C7846">
        <w:t>.</w:t>
      </w:r>
    </w:p>
    <w:p w14:paraId="43C033D4" w14:textId="77777777" w:rsidR="004847ED" w:rsidRPr="00E35CD7" w:rsidRDefault="004847ED" w:rsidP="00B35C5B">
      <w:pPr>
        <w:pStyle w:val="Nagwek5"/>
        <w:jc w:val="center"/>
        <w:rPr>
          <w:b/>
          <w:i w:val="0"/>
        </w:rPr>
      </w:pPr>
    </w:p>
    <w:p w14:paraId="3F913105" w14:textId="07BD94A6" w:rsidR="00F91068" w:rsidRPr="00E35CD7" w:rsidRDefault="002423D1" w:rsidP="002423D1">
      <w:pPr>
        <w:pStyle w:val="Nagwek1"/>
        <w:jc w:val="center"/>
      </w:pPr>
      <w:r w:rsidRPr="00E35CD7">
        <w:t xml:space="preserve">§ </w:t>
      </w:r>
      <w:r w:rsidR="00AA2929">
        <w:t>4</w:t>
      </w:r>
      <w:r w:rsidRPr="00E35CD7">
        <w:t xml:space="preserve">. </w:t>
      </w:r>
    </w:p>
    <w:p w14:paraId="401260F6" w14:textId="77777777" w:rsidR="002423D1" w:rsidRPr="00E35CD7" w:rsidRDefault="008068D8" w:rsidP="00ED7AAC">
      <w:pPr>
        <w:pStyle w:val="Nagwek1"/>
        <w:jc w:val="center"/>
      </w:pPr>
      <w:r>
        <w:t>Koszty kwalifikowalne</w:t>
      </w:r>
    </w:p>
    <w:p w14:paraId="1C1E9689" w14:textId="77777777" w:rsidR="008F1964" w:rsidRPr="00E35CD7" w:rsidRDefault="008F1964" w:rsidP="002423D1">
      <w:pPr>
        <w:jc w:val="both"/>
      </w:pPr>
    </w:p>
    <w:p w14:paraId="5C81BF17" w14:textId="4B930932" w:rsidR="007F6CF5" w:rsidRDefault="007F6CF5" w:rsidP="007F6CF5">
      <w:pPr>
        <w:numPr>
          <w:ilvl w:val="0"/>
          <w:numId w:val="5"/>
        </w:numPr>
        <w:jc w:val="both"/>
      </w:pPr>
      <w:r w:rsidRPr="00550253">
        <w:t xml:space="preserve">Do </w:t>
      </w:r>
      <w:r w:rsidR="00550253" w:rsidRPr="00550253">
        <w:t>kosztów</w:t>
      </w:r>
      <w:r>
        <w:t xml:space="preserve"> kwalifikujących się do sfinansowania w ramach projektu zalicza się wydatki na:</w:t>
      </w:r>
    </w:p>
    <w:p w14:paraId="788CAD78" w14:textId="7F226D92" w:rsidR="00AA28E2" w:rsidRPr="00550253" w:rsidRDefault="002B4F8E" w:rsidP="007F6CF5">
      <w:pPr>
        <w:numPr>
          <w:ilvl w:val="0"/>
          <w:numId w:val="22"/>
        </w:numPr>
        <w:jc w:val="both"/>
      </w:pPr>
      <w:r w:rsidRPr="00550253">
        <w:t>o</w:t>
      </w:r>
      <w:r w:rsidR="00D40880" w:rsidRPr="00550253">
        <w:t xml:space="preserve">rganizację </w:t>
      </w:r>
      <w:proofErr w:type="spellStart"/>
      <w:r w:rsidR="00D40880" w:rsidRPr="00550253">
        <w:t>networkingu</w:t>
      </w:r>
      <w:proofErr w:type="spellEnd"/>
      <w:r w:rsidR="00D40880" w:rsidRPr="00550253">
        <w:t>;</w:t>
      </w:r>
    </w:p>
    <w:p w14:paraId="47E7C5CF" w14:textId="14ED58EE" w:rsidR="007F6CF5" w:rsidRPr="00550253" w:rsidRDefault="007F6CF5" w:rsidP="007F6CF5">
      <w:pPr>
        <w:numPr>
          <w:ilvl w:val="0"/>
          <w:numId w:val="22"/>
        </w:numPr>
        <w:jc w:val="both"/>
      </w:pPr>
      <w:r w:rsidRPr="00550253">
        <w:t>organizację naboru i ocen</w:t>
      </w:r>
      <w:r w:rsidR="003866B9" w:rsidRPr="00550253">
        <w:t>ę</w:t>
      </w:r>
      <w:r w:rsidRPr="00550253">
        <w:t xml:space="preserve"> uczestników programów akceleracyjnych oraz rozliczanie i monitorowani</w:t>
      </w:r>
      <w:r w:rsidR="002A13F9" w:rsidRPr="00550253">
        <w:t>e</w:t>
      </w:r>
      <w:r w:rsidRPr="00550253">
        <w:t xml:space="preserve"> projektu, w tym także wynagrodzenia wraz </w:t>
      </w:r>
      <w:r w:rsidR="002F2A3D" w:rsidRPr="00550253">
        <w:br/>
      </w:r>
      <w:r w:rsidRPr="00550253">
        <w:t>z</w:t>
      </w:r>
      <w:r w:rsidR="002F2A3D" w:rsidRPr="00550253">
        <w:t xml:space="preserve"> </w:t>
      </w:r>
      <w:r w:rsidRPr="00550253">
        <w:t xml:space="preserve">pozapłacowymi kosztami pracy, w tym składkami na ubezpieczenia społeczne </w:t>
      </w:r>
      <w:r w:rsidR="002F2A3D" w:rsidRPr="00550253">
        <w:br/>
      </w:r>
      <w:r w:rsidRPr="00550253">
        <w:t xml:space="preserve">i zdrowotne oraz podróże służbowe osób zaangażowanych bezpośrednio </w:t>
      </w:r>
      <w:r w:rsidR="002F2A3D" w:rsidRPr="00550253">
        <w:br/>
      </w:r>
      <w:r w:rsidRPr="00550253">
        <w:t xml:space="preserve">w realizację projektu po stronie </w:t>
      </w:r>
      <w:proofErr w:type="spellStart"/>
      <w:r w:rsidRPr="00550253">
        <w:t>Grantobiorcy</w:t>
      </w:r>
      <w:proofErr w:type="spellEnd"/>
      <w:r w:rsidRPr="00550253">
        <w:t xml:space="preserve">, z wyłączeniem osób wskazanych </w:t>
      </w:r>
      <w:r w:rsidR="002F2A3D" w:rsidRPr="00550253">
        <w:br/>
      </w:r>
      <w:r w:rsidRPr="00550253">
        <w:t xml:space="preserve">w pkt </w:t>
      </w:r>
      <w:r w:rsidR="006A6BF0" w:rsidRPr="00550253">
        <w:t>3</w:t>
      </w:r>
      <w:r w:rsidRPr="00550253">
        <w:t>;</w:t>
      </w:r>
      <w:r w:rsidRPr="00550253">
        <w:rPr>
          <w:sz w:val="20"/>
          <w:szCs w:val="20"/>
        </w:rPr>
        <w:t> </w:t>
      </w:r>
    </w:p>
    <w:p w14:paraId="219C81B9" w14:textId="77777777" w:rsidR="007F6CF5" w:rsidRPr="00550253" w:rsidRDefault="007F6CF5" w:rsidP="007F6CF5">
      <w:pPr>
        <w:numPr>
          <w:ilvl w:val="0"/>
          <w:numId w:val="22"/>
        </w:numPr>
        <w:jc w:val="both"/>
      </w:pPr>
      <w:r w:rsidRPr="00550253">
        <w:t>usługi doradcze, zatrudnienie ekspertów i mentorów</w:t>
      </w:r>
      <w:r w:rsidRPr="00550253">
        <w:rPr>
          <w:sz w:val="16"/>
          <w:szCs w:val="16"/>
        </w:rPr>
        <w:t> </w:t>
      </w:r>
      <w:r w:rsidRPr="00550253">
        <w:t>na rzecz uczestników programów akceleracyjnych;</w:t>
      </w:r>
    </w:p>
    <w:p w14:paraId="0C2962CA" w14:textId="2FA46EF7" w:rsidR="007F6CF5" w:rsidRPr="00550253" w:rsidRDefault="007F6CF5" w:rsidP="007F6CF5">
      <w:pPr>
        <w:numPr>
          <w:ilvl w:val="0"/>
          <w:numId w:val="22"/>
        </w:numPr>
        <w:jc w:val="both"/>
      </w:pPr>
      <w:r w:rsidRPr="00550253">
        <w:t xml:space="preserve">pomoc w formie pieniężnej </w:t>
      </w:r>
      <w:r w:rsidR="0065481F" w:rsidRPr="00550253">
        <w:t xml:space="preserve">przyznawaną </w:t>
      </w:r>
      <w:r w:rsidRPr="00550253">
        <w:t>beneficjentom końcowym;</w:t>
      </w:r>
    </w:p>
    <w:p w14:paraId="2ABF84EC" w14:textId="77777777" w:rsidR="00A80220" w:rsidRPr="00550253" w:rsidRDefault="007F6CF5" w:rsidP="007F6CF5">
      <w:pPr>
        <w:numPr>
          <w:ilvl w:val="0"/>
          <w:numId w:val="22"/>
        </w:numPr>
        <w:jc w:val="both"/>
      </w:pPr>
      <w:r w:rsidRPr="00550253">
        <w:t>działania informacyjno-promocyjne projektu.</w:t>
      </w:r>
    </w:p>
    <w:p w14:paraId="105B2BA7" w14:textId="725E0271" w:rsidR="00D90282" w:rsidRDefault="009B47C2" w:rsidP="009B47C2">
      <w:pPr>
        <w:numPr>
          <w:ilvl w:val="0"/>
          <w:numId w:val="5"/>
        </w:numPr>
        <w:jc w:val="both"/>
      </w:pPr>
      <w:r>
        <w:t xml:space="preserve">Do </w:t>
      </w:r>
      <w:r w:rsidR="004A70E5">
        <w:t>kosztów</w:t>
      </w:r>
      <w:r w:rsidR="00C35B99">
        <w:t xml:space="preserve"> </w:t>
      </w:r>
      <w:r>
        <w:t>operacyjnych</w:t>
      </w:r>
      <w:r w:rsidR="00431F26">
        <w:t xml:space="preserve"> </w:t>
      </w:r>
      <w:proofErr w:type="spellStart"/>
      <w:r w:rsidR="004A70E5">
        <w:t>g</w:t>
      </w:r>
      <w:r w:rsidR="009C2F07">
        <w:t>rantobiorcy</w:t>
      </w:r>
      <w:proofErr w:type="spellEnd"/>
      <w:r w:rsidR="009C2F07">
        <w:t xml:space="preserve"> </w:t>
      </w:r>
      <w:r w:rsidR="00431F26">
        <w:t>w ramach projektu</w:t>
      </w:r>
      <w:r>
        <w:t xml:space="preserve"> zalicza si</w:t>
      </w:r>
      <w:r w:rsidR="00431F26">
        <w:t xml:space="preserve">ę </w:t>
      </w:r>
      <w:r w:rsidR="004A70E5">
        <w:t>koszty</w:t>
      </w:r>
      <w:r w:rsidR="00431F26">
        <w:t xml:space="preserve"> określone w</w:t>
      </w:r>
      <w:r w:rsidR="003D303B">
        <w:t> </w:t>
      </w:r>
      <w:r w:rsidR="00431F26">
        <w:t xml:space="preserve">ust. </w:t>
      </w:r>
      <w:r w:rsidR="004A70E5">
        <w:t>1</w:t>
      </w:r>
      <w:r w:rsidR="007F6CF5">
        <w:t xml:space="preserve"> pkt 1</w:t>
      </w:r>
      <w:r w:rsidR="00AA28E2">
        <w:t>,</w:t>
      </w:r>
      <w:r w:rsidR="002F2A3D">
        <w:t xml:space="preserve"> </w:t>
      </w:r>
      <w:r w:rsidR="00AA28E2">
        <w:t>2</w:t>
      </w:r>
      <w:r w:rsidR="007F6CF5">
        <w:t xml:space="preserve"> </w:t>
      </w:r>
      <w:r w:rsidR="007F6CF5" w:rsidRPr="003B6CC2">
        <w:t xml:space="preserve">i </w:t>
      </w:r>
      <w:r w:rsidR="00AA28E2" w:rsidRPr="003B6CC2">
        <w:t>5</w:t>
      </w:r>
      <w:r w:rsidR="00431F26" w:rsidRPr="003B6CC2">
        <w:t>.</w:t>
      </w:r>
      <w:r w:rsidR="00784B7F" w:rsidRPr="003B6CC2">
        <w:t xml:space="preserve"> Poziom</w:t>
      </w:r>
      <w:r w:rsidR="00784B7F">
        <w:t xml:space="preserve"> </w:t>
      </w:r>
      <w:r w:rsidR="006A6BF0">
        <w:t>do</w:t>
      </w:r>
      <w:r w:rsidR="00AA28E2">
        <w:t xml:space="preserve">finansowania </w:t>
      </w:r>
      <w:r w:rsidR="00784B7F">
        <w:t xml:space="preserve">tych </w:t>
      </w:r>
      <w:r w:rsidR="004A70E5">
        <w:t>kosztów</w:t>
      </w:r>
      <w:r w:rsidR="00784B7F">
        <w:t xml:space="preserve"> </w:t>
      </w:r>
      <w:r w:rsidR="002A13F9">
        <w:t>nie może przekroczyć</w:t>
      </w:r>
      <w:r w:rsidR="002F2A3D">
        <w:t xml:space="preserve"> </w:t>
      </w:r>
      <w:r w:rsidR="00784B7F">
        <w:t>1</w:t>
      </w:r>
      <w:r w:rsidR="00983105">
        <w:t> 000 000,00</w:t>
      </w:r>
      <w:r w:rsidR="00784B7F">
        <w:t xml:space="preserve"> </w:t>
      </w:r>
      <w:r w:rsidR="004A70E5">
        <w:t>zł</w:t>
      </w:r>
      <w:r w:rsidR="00784B7F">
        <w:t>.</w:t>
      </w:r>
    </w:p>
    <w:p w14:paraId="14A657F3" w14:textId="6FD791ED" w:rsidR="00D046CE" w:rsidRDefault="002A13F9" w:rsidP="009B47C2">
      <w:pPr>
        <w:numPr>
          <w:ilvl w:val="0"/>
          <w:numId w:val="5"/>
        </w:numPr>
        <w:jc w:val="both"/>
      </w:pPr>
      <w:r w:rsidRPr="00BD76AF">
        <w:t xml:space="preserve">Koszty określone w ust. 1 pkt 3 oraz pkt 4 mogą być objęte wsparciem do wysokości 100%, natomiast  maksymalny poziom dofinansowania kosztów operacyjnych </w:t>
      </w:r>
      <w:proofErr w:type="spellStart"/>
      <w:r w:rsidRPr="00BD76AF">
        <w:t>grantobiorcy</w:t>
      </w:r>
      <w:proofErr w:type="spellEnd"/>
      <w:r w:rsidRPr="00BD76AF">
        <w:t xml:space="preserve"> wynosi do 50%, z uwzględnieniem maksymalnej kwoty</w:t>
      </w:r>
      <w:r w:rsidR="002F2A3D">
        <w:t>,</w:t>
      </w:r>
      <w:r w:rsidRPr="00BD76AF">
        <w:t xml:space="preserve"> o której mowa </w:t>
      </w:r>
      <w:r w:rsidR="002F2A3D">
        <w:t>w</w:t>
      </w:r>
      <w:r w:rsidRPr="00BD76AF">
        <w:t xml:space="preserve"> ust. 2.</w:t>
      </w:r>
    </w:p>
    <w:p w14:paraId="4C88B42F" w14:textId="7A7AE858" w:rsidR="00AA28E2" w:rsidRDefault="00AA28E2" w:rsidP="009B47C2">
      <w:pPr>
        <w:numPr>
          <w:ilvl w:val="0"/>
          <w:numId w:val="5"/>
        </w:numPr>
        <w:jc w:val="both"/>
      </w:pPr>
      <w:r>
        <w:t>Wkład finansowy odbiorców t</w:t>
      </w:r>
      <w:r w:rsidR="00D40880">
        <w:t>echnologii nie może być niższy</w:t>
      </w:r>
      <w:r>
        <w:t xml:space="preserve"> niż 50% kosztów operacyjnych</w:t>
      </w:r>
      <w:r w:rsidR="00BD76AF">
        <w:t xml:space="preserve"> </w:t>
      </w:r>
      <w:proofErr w:type="spellStart"/>
      <w:r w:rsidR="00BD76AF">
        <w:t>grantobiorcy</w:t>
      </w:r>
      <w:proofErr w:type="spellEnd"/>
      <w:r>
        <w:t>.</w:t>
      </w:r>
    </w:p>
    <w:p w14:paraId="33753DAD" w14:textId="77777777" w:rsidR="007018C4" w:rsidRDefault="007018C4" w:rsidP="00DF430F">
      <w:pPr>
        <w:jc w:val="both"/>
      </w:pPr>
    </w:p>
    <w:p w14:paraId="33CBDE14" w14:textId="78AF54CD" w:rsidR="00D90282" w:rsidRPr="00E35CD7" w:rsidRDefault="00D90282" w:rsidP="00D90282">
      <w:pPr>
        <w:keepNext/>
        <w:jc w:val="center"/>
        <w:outlineLvl w:val="0"/>
        <w:rPr>
          <w:b/>
          <w:bCs/>
        </w:rPr>
      </w:pPr>
      <w:r w:rsidRPr="00E35CD7">
        <w:rPr>
          <w:b/>
          <w:bCs/>
        </w:rPr>
        <w:t xml:space="preserve">§ </w:t>
      </w:r>
      <w:r w:rsidR="00AA2929">
        <w:rPr>
          <w:b/>
          <w:bCs/>
        </w:rPr>
        <w:t>5</w:t>
      </w:r>
      <w:r w:rsidRPr="00E35CD7">
        <w:rPr>
          <w:b/>
          <w:bCs/>
        </w:rPr>
        <w:t xml:space="preserve">. </w:t>
      </w:r>
    </w:p>
    <w:p w14:paraId="2F138301" w14:textId="77777777" w:rsidR="00D90282" w:rsidRPr="00E35CD7" w:rsidRDefault="00D90282" w:rsidP="00D90282">
      <w:pPr>
        <w:keepNext/>
        <w:jc w:val="center"/>
        <w:outlineLvl w:val="0"/>
        <w:rPr>
          <w:b/>
          <w:bCs/>
        </w:rPr>
      </w:pPr>
      <w:r w:rsidRPr="00E35CD7">
        <w:rPr>
          <w:b/>
          <w:bCs/>
        </w:rPr>
        <w:t>Pomoc publiczna</w:t>
      </w:r>
    </w:p>
    <w:p w14:paraId="1A9579C2" w14:textId="77777777" w:rsidR="00D90282" w:rsidRPr="00E35CD7" w:rsidRDefault="00D90282" w:rsidP="00D90282">
      <w:pPr>
        <w:jc w:val="both"/>
      </w:pPr>
    </w:p>
    <w:p w14:paraId="736CCA62" w14:textId="1953B8E2" w:rsidR="007E2D1C" w:rsidRDefault="00622D70" w:rsidP="00A219F0">
      <w:pPr>
        <w:numPr>
          <w:ilvl w:val="0"/>
          <w:numId w:val="9"/>
        </w:numPr>
        <w:ind w:left="284" w:hanging="284"/>
        <w:jc w:val="both"/>
      </w:pPr>
      <w:r>
        <w:t>Pomoc</w:t>
      </w:r>
      <w:r w:rsidRPr="004A32E8">
        <w:t xml:space="preserve"> </w:t>
      </w:r>
      <w:r w:rsidR="007D67B0" w:rsidRPr="004A32E8">
        <w:t>przyznawan</w:t>
      </w:r>
      <w:r>
        <w:t>a</w:t>
      </w:r>
      <w:r w:rsidR="00086069" w:rsidRPr="004A32E8">
        <w:t xml:space="preserve"> </w:t>
      </w:r>
      <w:r w:rsidR="00511E98">
        <w:t>b</w:t>
      </w:r>
      <w:r w:rsidR="00563DC1">
        <w:t>eneficjen</w:t>
      </w:r>
      <w:r w:rsidR="00104F54">
        <w:t>tom</w:t>
      </w:r>
      <w:r w:rsidR="00563DC1">
        <w:t xml:space="preserve"> końcowym</w:t>
      </w:r>
      <w:r w:rsidR="00086069" w:rsidRPr="004A32E8">
        <w:t xml:space="preserve"> </w:t>
      </w:r>
      <w:r w:rsidR="007D67B0" w:rsidRPr="004A32E8">
        <w:t xml:space="preserve">stanowi </w:t>
      </w:r>
      <w:r w:rsidR="00EF2CF0" w:rsidRPr="004A32E8">
        <w:t>pomoc</w:t>
      </w:r>
      <w:r w:rsidR="004A70E5">
        <w:t xml:space="preserve"> </w:t>
      </w:r>
      <w:r w:rsidR="00A219F0" w:rsidRPr="00A219F0">
        <w:t>dla przedsiębiorców rozpoczynających działalność</w:t>
      </w:r>
      <w:r w:rsidR="00A219F0">
        <w:t xml:space="preserve"> i jest udzielana zgodnie z</w:t>
      </w:r>
      <w:r w:rsidR="00BD76AF">
        <w:t xml:space="preserve"> </w:t>
      </w:r>
      <w:r w:rsidR="00BD76AF" w:rsidRPr="00BD76AF">
        <w:t xml:space="preserve">§ 21 </w:t>
      </w:r>
      <w:r w:rsidR="00A219F0">
        <w:t xml:space="preserve"> </w:t>
      </w:r>
      <w:r w:rsidR="004A70E5" w:rsidRPr="004A70E5">
        <w:t>rozporządzeni</w:t>
      </w:r>
      <w:r w:rsidR="00BD76AF">
        <w:t>a POIR</w:t>
      </w:r>
      <w:r w:rsidR="00855EE9" w:rsidRPr="004A32E8">
        <w:t>.</w:t>
      </w:r>
    </w:p>
    <w:p w14:paraId="3052AD49" w14:textId="3C062C35" w:rsidR="006A6BF0" w:rsidRDefault="00F13946" w:rsidP="005E4685">
      <w:pPr>
        <w:numPr>
          <w:ilvl w:val="0"/>
          <w:numId w:val="9"/>
        </w:numPr>
        <w:ind w:left="284" w:hanging="284"/>
        <w:jc w:val="both"/>
      </w:pPr>
      <w:r>
        <w:t>K</w:t>
      </w:r>
      <w:r w:rsidR="00EF2CF0" w:rsidRPr="004A32E8">
        <w:t xml:space="preserve">wota pomocy przyznawana pojedynczemu </w:t>
      </w:r>
      <w:r w:rsidR="00E31BC3" w:rsidRPr="004A32E8">
        <w:t>przedsiębior</w:t>
      </w:r>
      <w:r w:rsidR="00E31BC3">
        <w:t>cy</w:t>
      </w:r>
      <w:r>
        <w:t xml:space="preserve"> – beneficjentowi końcowemu</w:t>
      </w:r>
      <w:r w:rsidR="00476C56">
        <w:t xml:space="preserve">, nie może </w:t>
      </w:r>
      <w:r w:rsidR="005759EA">
        <w:t>być niższa niż 1</w:t>
      </w:r>
      <w:r w:rsidR="004D0652">
        <w:t>25</w:t>
      </w:r>
      <w:r w:rsidR="005759EA">
        <w:t xml:space="preserve"> 000,00 zł oraz nie może </w:t>
      </w:r>
      <w:r w:rsidR="00476C56">
        <w:t>przekroczyć</w:t>
      </w:r>
      <w:r w:rsidR="00EF2CF0" w:rsidRPr="004A32E8">
        <w:t xml:space="preserve"> </w:t>
      </w:r>
      <w:r w:rsidR="005759EA">
        <w:t>55</w:t>
      </w:r>
      <w:r w:rsidR="00EF2CF0" w:rsidRPr="004A32E8">
        <w:t>0</w:t>
      </w:r>
      <w:r w:rsidR="00E86650">
        <w:t> </w:t>
      </w:r>
      <w:r w:rsidR="00EF2CF0" w:rsidRPr="004A32E8">
        <w:t>000</w:t>
      </w:r>
      <w:r w:rsidR="00E86650">
        <w:t xml:space="preserve">,00 </w:t>
      </w:r>
      <w:r w:rsidR="00EF2CF0" w:rsidRPr="004A32E8">
        <w:t>zł</w:t>
      </w:r>
      <w:r w:rsidR="006A6BF0">
        <w:t xml:space="preserve">, </w:t>
      </w:r>
      <w:r w:rsidR="002F2A3D">
        <w:br/>
      </w:r>
      <w:r w:rsidR="006A6BF0">
        <w:t>z zastrzeżeniem</w:t>
      </w:r>
      <w:r w:rsidR="00BD76AF">
        <w:t>, że</w:t>
      </w:r>
      <w:r w:rsidR="006A6BF0">
        <w:t>:</w:t>
      </w:r>
    </w:p>
    <w:p w14:paraId="32AF4E99" w14:textId="67EBA4AC" w:rsidR="007E7848" w:rsidRDefault="006A6BF0" w:rsidP="00F372E6">
      <w:pPr>
        <w:numPr>
          <w:ilvl w:val="0"/>
          <w:numId w:val="40"/>
        </w:numPr>
        <w:jc w:val="both"/>
      </w:pPr>
      <w:r w:rsidRPr="004A32E8">
        <w:t>pomoc przyzna</w:t>
      </w:r>
      <w:r w:rsidR="002F2A3D">
        <w:t>na</w:t>
      </w:r>
      <w:r w:rsidRPr="004A32E8">
        <w:t xml:space="preserve"> </w:t>
      </w:r>
      <w:r>
        <w:t xml:space="preserve">każdemu </w:t>
      </w:r>
      <w:r w:rsidRPr="004A32E8">
        <w:t xml:space="preserve">pojedynczemu </w:t>
      </w:r>
      <w:r>
        <w:t>beneficjentowi końcowemu w formie</w:t>
      </w:r>
      <w:r w:rsidRPr="00DF430F">
        <w:t xml:space="preserve"> </w:t>
      </w:r>
      <w:r w:rsidR="002F2A3D">
        <w:t>pieniężnej nie może być niższa</w:t>
      </w:r>
      <w:r>
        <w:t xml:space="preserve"> niż </w:t>
      </w:r>
      <w:r w:rsidR="005759EA">
        <w:t>100</w:t>
      </w:r>
      <w:r w:rsidR="00D40880">
        <w:t> </w:t>
      </w:r>
      <w:r w:rsidR="005759EA">
        <w:t>00</w:t>
      </w:r>
      <w:r w:rsidR="00D40880">
        <w:t xml:space="preserve">0,00 zł </w:t>
      </w:r>
      <w:r>
        <w:t>oraz nie może przekroczyć</w:t>
      </w:r>
      <w:r w:rsidRPr="00DF430F">
        <w:t xml:space="preserve"> </w:t>
      </w:r>
      <w:r w:rsidR="00AA28E2">
        <w:t>5</w:t>
      </w:r>
      <w:r w:rsidR="00D40880">
        <w:t>0</w:t>
      </w:r>
      <w:r w:rsidR="005E4685" w:rsidRPr="00DF430F">
        <w:t>0 000,00 zł</w:t>
      </w:r>
      <w:r w:rsidR="007E7848">
        <w:t>,</w:t>
      </w:r>
    </w:p>
    <w:p w14:paraId="223E9B8A" w14:textId="2060A12C" w:rsidR="007E7848" w:rsidRDefault="007E7848" w:rsidP="00F372E6">
      <w:pPr>
        <w:numPr>
          <w:ilvl w:val="0"/>
          <w:numId w:val="40"/>
        </w:numPr>
        <w:jc w:val="both"/>
      </w:pPr>
      <w:r w:rsidRPr="004A32E8">
        <w:lastRenderedPageBreak/>
        <w:t>pomoc przyzna</w:t>
      </w:r>
      <w:r w:rsidR="002F2A3D">
        <w:t>na</w:t>
      </w:r>
      <w:r w:rsidRPr="004A32E8">
        <w:t xml:space="preserve"> </w:t>
      </w:r>
      <w:r>
        <w:t xml:space="preserve">każdemu </w:t>
      </w:r>
      <w:r w:rsidRPr="004A32E8">
        <w:t xml:space="preserve">pojedynczemu </w:t>
      </w:r>
      <w:r>
        <w:t>beneficjentowi końcowemu</w:t>
      </w:r>
      <w:r w:rsidR="005E4685" w:rsidRPr="00DF430F">
        <w:t xml:space="preserve"> </w:t>
      </w:r>
      <w:r>
        <w:t xml:space="preserve">w formie </w:t>
      </w:r>
      <w:r w:rsidRPr="00DF430F">
        <w:t>pakiet</w:t>
      </w:r>
      <w:r>
        <w:t>u</w:t>
      </w:r>
      <w:r w:rsidRPr="00DF430F">
        <w:t xml:space="preserve"> usług </w:t>
      </w:r>
      <w:r w:rsidR="002F2A3D">
        <w:t>nie może być niższa</w:t>
      </w:r>
      <w:r w:rsidR="00D25DBF" w:rsidRPr="00D25DBF">
        <w:t xml:space="preserve"> niż </w:t>
      </w:r>
      <w:r w:rsidR="00D25DBF">
        <w:t>25</w:t>
      </w:r>
      <w:r w:rsidR="00D25DBF" w:rsidRPr="00D25DBF">
        <w:t> 000,00</w:t>
      </w:r>
      <w:r w:rsidR="00D25DBF">
        <w:t xml:space="preserve"> zł. oraz </w:t>
      </w:r>
      <w:r>
        <w:t>nie może przekroczyć</w:t>
      </w:r>
      <w:r w:rsidRPr="00DF430F" w:rsidDel="007E7848">
        <w:t xml:space="preserve"> </w:t>
      </w:r>
      <w:r>
        <w:t>5</w:t>
      </w:r>
      <w:r w:rsidR="005E4685" w:rsidRPr="00DF430F">
        <w:t>0 000,00 zł</w:t>
      </w:r>
      <w:r>
        <w:t>.</w:t>
      </w:r>
    </w:p>
    <w:p w14:paraId="2F9D19AC" w14:textId="3613CD1B" w:rsidR="00EF2CF0" w:rsidRPr="00550253" w:rsidRDefault="00F7050A" w:rsidP="00F372E6">
      <w:pPr>
        <w:ind w:left="284"/>
        <w:jc w:val="both"/>
      </w:pPr>
      <w:r w:rsidRPr="00550253">
        <w:t>Po uzyskaniu zgody Agencji</w:t>
      </w:r>
      <w:r w:rsidR="002F2A3D" w:rsidRPr="00550253">
        <w:t>,</w:t>
      </w:r>
      <w:r w:rsidRPr="00550253">
        <w:t xml:space="preserve"> p</w:t>
      </w:r>
      <w:r w:rsidR="00577C92" w:rsidRPr="00550253">
        <w:t xml:space="preserve">rzekroczenie </w:t>
      </w:r>
      <w:r w:rsidR="007E7848" w:rsidRPr="00550253">
        <w:t xml:space="preserve">maksymalnej </w:t>
      </w:r>
      <w:r w:rsidR="00577C92" w:rsidRPr="00550253">
        <w:t>kwoty</w:t>
      </w:r>
      <w:r w:rsidR="007E7848" w:rsidRPr="00550253">
        <w:t xml:space="preserve"> pomocy</w:t>
      </w:r>
      <w:r w:rsidR="00577C92" w:rsidRPr="00550253">
        <w:t xml:space="preserve"> </w:t>
      </w:r>
      <w:r w:rsidR="007E7848" w:rsidRPr="00550253">
        <w:t>przyznanej pojedynczemu przedsiębiorcy może, zostać s</w:t>
      </w:r>
      <w:r w:rsidR="00476C56" w:rsidRPr="00550253">
        <w:t>finansowane z</w:t>
      </w:r>
      <w:r w:rsidR="007E7848" w:rsidRPr="00550253">
        <w:t>e środków przeznaczonych na wydatki operacyjne.</w:t>
      </w:r>
    </w:p>
    <w:p w14:paraId="38EEAFEE" w14:textId="1BC02887" w:rsidR="00BB1F8E" w:rsidRPr="00550253" w:rsidRDefault="009A3CF4" w:rsidP="00072042">
      <w:pPr>
        <w:numPr>
          <w:ilvl w:val="0"/>
          <w:numId w:val="9"/>
        </w:numPr>
        <w:ind w:left="284" w:hanging="284"/>
        <w:jc w:val="both"/>
      </w:pPr>
      <w:r w:rsidRPr="00550253">
        <w:t xml:space="preserve">Grant </w:t>
      </w:r>
      <w:r w:rsidR="002332CB" w:rsidRPr="00550253">
        <w:t xml:space="preserve">powierzony </w:t>
      </w:r>
      <w:proofErr w:type="spellStart"/>
      <w:r w:rsidR="002332CB" w:rsidRPr="00550253">
        <w:t>g</w:t>
      </w:r>
      <w:r w:rsidR="009C2F07" w:rsidRPr="00550253">
        <w:t>rantobiorcy</w:t>
      </w:r>
      <w:proofErr w:type="spellEnd"/>
      <w:r w:rsidR="009C2F07" w:rsidRPr="00550253">
        <w:t xml:space="preserve"> </w:t>
      </w:r>
      <w:r w:rsidR="00BB1F8E" w:rsidRPr="00550253">
        <w:t xml:space="preserve">nie stanowi pomocy publicznej i jest </w:t>
      </w:r>
      <w:r w:rsidRPr="00550253">
        <w:t xml:space="preserve">udzielany </w:t>
      </w:r>
      <w:r w:rsidR="00BB1F8E" w:rsidRPr="00550253">
        <w:t>na realizację zadań</w:t>
      </w:r>
      <w:r w:rsidR="0009374B" w:rsidRPr="00550253">
        <w:t>,</w:t>
      </w:r>
      <w:r w:rsidR="00BB1F8E" w:rsidRPr="00550253">
        <w:t xml:space="preserve"> o których mowa w §</w:t>
      </w:r>
      <w:r w:rsidR="00816F32" w:rsidRPr="00550253">
        <w:t xml:space="preserve"> </w:t>
      </w:r>
      <w:r w:rsidR="00BB1F8E" w:rsidRPr="00550253">
        <w:t>45 ust. 1 pkt 1 rozporządzenia</w:t>
      </w:r>
      <w:r w:rsidR="00B2208A" w:rsidRPr="00550253">
        <w:t xml:space="preserve"> POIR</w:t>
      </w:r>
      <w:r w:rsidR="00581040" w:rsidRPr="00550253">
        <w:t>.</w:t>
      </w:r>
      <w:r w:rsidR="00BB1F8E" w:rsidRPr="00550253">
        <w:t xml:space="preserve">  </w:t>
      </w:r>
    </w:p>
    <w:p w14:paraId="37E00C23" w14:textId="77777777" w:rsidR="00221976" w:rsidRDefault="00221976" w:rsidP="005F5F36">
      <w:pPr>
        <w:ind w:left="142"/>
        <w:jc w:val="both"/>
      </w:pPr>
    </w:p>
    <w:p w14:paraId="293E69EA" w14:textId="2E468014" w:rsidR="00A15FE8" w:rsidRPr="00E86650" w:rsidRDefault="007C447F" w:rsidP="007C447F">
      <w:pPr>
        <w:pStyle w:val="Nagwek1"/>
        <w:jc w:val="center"/>
      </w:pPr>
      <w:r w:rsidRPr="00E86650">
        <w:t xml:space="preserve">§ </w:t>
      </w:r>
      <w:r w:rsidR="00AA2929">
        <w:t>6</w:t>
      </w:r>
      <w:r w:rsidRPr="00E86650">
        <w:t>.</w:t>
      </w:r>
      <w:r w:rsidR="00A15FE8" w:rsidRPr="00E86650">
        <w:t xml:space="preserve"> </w:t>
      </w:r>
    </w:p>
    <w:p w14:paraId="5A720F9F" w14:textId="61AC4B51" w:rsidR="00AF3120" w:rsidRPr="00E86650" w:rsidRDefault="00A15FE8" w:rsidP="007C447F">
      <w:pPr>
        <w:pStyle w:val="Nagwek1"/>
        <w:jc w:val="center"/>
      </w:pPr>
      <w:r w:rsidRPr="00E86650">
        <w:t xml:space="preserve">Wkład </w:t>
      </w:r>
      <w:r w:rsidR="004C3F61">
        <w:t>finansowy</w:t>
      </w:r>
      <w:r w:rsidR="004C0407">
        <w:t xml:space="preserve"> i rzeczowy odbiorców technologii</w:t>
      </w:r>
    </w:p>
    <w:p w14:paraId="64CE29E4" w14:textId="77777777" w:rsidR="00FC0ACC" w:rsidRPr="00E86650" w:rsidRDefault="00FC0ACC" w:rsidP="00FC0ACC">
      <w:pPr>
        <w:jc w:val="both"/>
      </w:pPr>
    </w:p>
    <w:p w14:paraId="5429F594" w14:textId="153A273E" w:rsidR="00492719" w:rsidRPr="00E86650" w:rsidRDefault="001A6AA6" w:rsidP="004C0407">
      <w:pPr>
        <w:numPr>
          <w:ilvl w:val="0"/>
          <w:numId w:val="8"/>
        </w:numPr>
        <w:autoSpaceDE w:val="0"/>
        <w:autoSpaceDN w:val="0"/>
        <w:adjustRightInd w:val="0"/>
        <w:jc w:val="both"/>
      </w:pPr>
      <w:proofErr w:type="spellStart"/>
      <w:r w:rsidRPr="00E86650">
        <w:t>Grantobiorca</w:t>
      </w:r>
      <w:proofErr w:type="spellEnd"/>
      <w:r w:rsidR="00492719" w:rsidRPr="00E86650">
        <w:t xml:space="preserve"> z</w:t>
      </w:r>
      <w:r w:rsidR="00FC0ACC" w:rsidRPr="00E86650">
        <w:t>apewn</w:t>
      </w:r>
      <w:r w:rsidR="00492719" w:rsidRPr="00E86650">
        <w:t xml:space="preserve">i wkład </w:t>
      </w:r>
      <w:r w:rsidR="004C3F61">
        <w:t>finansowy pozyskany od o</w:t>
      </w:r>
      <w:r w:rsidR="004C0407">
        <w:t>dbiorców techno</w:t>
      </w:r>
      <w:r w:rsidR="004C3F61">
        <w:t xml:space="preserve">logii </w:t>
      </w:r>
      <w:r w:rsidR="00492719" w:rsidRPr="00E86650">
        <w:t>w formie pieniężnej, wynoszący</w:t>
      </w:r>
      <w:r w:rsidR="006452CA">
        <w:t xml:space="preserve"> łącznie</w:t>
      </w:r>
      <w:r w:rsidR="00492719" w:rsidRPr="00E86650">
        <w:t xml:space="preserve"> </w:t>
      </w:r>
      <w:r w:rsidR="00435A5B">
        <w:t>nie mniej niż</w:t>
      </w:r>
      <w:r w:rsidR="00492719" w:rsidRPr="00E86650">
        <w:t xml:space="preserve"> </w:t>
      </w:r>
      <w:r w:rsidR="004C3F61">
        <w:t>50</w:t>
      </w:r>
      <w:r w:rsidR="00492719" w:rsidRPr="00E86650">
        <w:t xml:space="preserve">% </w:t>
      </w:r>
      <w:r w:rsidR="00A11D71" w:rsidRPr="00E86650">
        <w:t>kwoty</w:t>
      </w:r>
      <w:r w:rsidR="00455E3B">
        <w:t xml:space="preserve"> </w:t>
      </w:r>
      <w:r w:rsidR="00F111E2">
        <w:t>kosztów operacyjnych</w:t>
      </w:r>
      <w:r w:rsidR="00455E3B">
        <w:t xml:space="preserve">, </w:t>
      </w:r>
      <w:r w:rsidR="004C0407">
        <w:t>z</w:t>
      </w:r>
      <w:r w:rsidR="002473FD">
        <w:t> </w:t>
      </w:r>
      <w:r w:rsidR="004C0407">
        <w:t>zastrzeżeniem maksymalnej kwoty finansowania</w:t>
      </w:r>
      <w:r w:rsidR="00415FEF">
        <w:t>,</w:t>
      </w:r>
      <w:r w:rsidR="004C0407">
        <w:t xml:space="preserve"> o której mowa w </w:t>
      </w:r>
      <w:r w:rsidR="004C0407" w:rsidRPr="004C0407">
        <w:t>§</w:t>
      </w:r>
      <w:r w:rsidR="00B2208A">
        <w:t xml:space="preserve"> 4</w:t>
      </w:r>
      <w:r w:rsidR="004C0407">
        <w:t xml:space="preserve"> ust. 2, </w:t>
      </w:r>
      <w:r w:rsidR="00455E3B">
        <w:t>z</w:t>
      </w:r>
      <w:r w:rsidR="002473FD">
        <w:t> </w:t>
      </w:r>
      <w:r w:rsidR="00455E3B">
        <w:t xml:space="preserve">przeznaczeniem na pokrycie kosztów </w:t>
      </w:r>
      <w:r w:rsidR="00FD6117" w:rsidRPr="00132FBB">
        <w:t>operacyjnych</w:t>
      </w:r>
      <w:r w:rsidR="00160F2C">
        <w:t>.</w:t>
      </w:r>
    </w:p>
    <w:p w14:paraId="68BF223A" w14:textId="603E76F3" w:rsidR="00AF3120" w:rsidRPr="00E86650" w:rsidRDefault="007E7848" w:rsidP="00DD3040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Od</w:t>
      </w:r>
      <w:r w:rsidR="004C0407">
        <w:t>biorc</w:t>
      </w:r>
      <w:r>
        <w:t>y</w:t>
      </w:r>
      <w:r w:rsidR="004C0407">
        <w:t xml:space="preserve"> technologii są</w:t>
      </w:r>
      <w:r>
        <w:t xml:space="preserve"> zobowiązani</w:t>
      </w:r>
      <w:r w:rsidR="00492719" w:rsidRPr="00E86650">
        <w:t xml:space="preserve"> do </w:t>
      </w:r>
      <w:r w:rsidR="004609F2" w:rsidRPr="00E86650">
        <w:t>udostępnienia na potrzeby realizacji projektu</w:t>
      </w:r>
      <w:r w:rsidR="00492719" w:rsidRPr="00E86650">
        <w:t xml:space="preserve"> zasobów niepieniężnych, np. w postaci zasobów ludzkich, rzeczowych (</w:t>
      </w:r>
      <w:r w:rsidR="00D25DBF">
        <w:t xml:space="preserve">dostęp do infrastruktury, </w:t>
      </w:r>
      <w:r w:rsidR="00492719" w:rsidRPr="00E86650">
        <w:t>laboratori</w:t>
      </w:r>
      <w:r w:rsidR="00D25DBF">
        <w:t>ów</w:t>
      </w:r>
      <w:r w:rsidR="00492719" w:rsidRPr="00E86650">
        <w:t>, itp.) lub innych</w:t>
      </w:r>
      <w:r>
        <w:t xml:space="preserve">. </w:t>
      </w:r>
      <w:r w:rsidR="00DD3040" w:rsidRPr="00DD3040">
        <w:t>Szczegóły wskazanych zobowiązań powinny być zawarte w umowie partnerstwa</w:t>
      </w:r>
      <w:r w:rsidR="004C0407">
        <w:t>.</w:t>
      </w:r>
    </w:p>
    <w:p w14:paraId="079107C1" w14:textId="77777777" w:rsidR="00AF59E0" w:rsidRDefault="00AF59E0" w:rsidP="00FC0ACC">
      <w:pPr>
        <w:autoSpaceDE w:val="0"/>
        <w:autoSpaceDN w:val="0"/>
        <w:adjustRightInd w:val="0"/>
        <w:jc w:val="both"/>
      </w:pPr>
    </w:p>
    <w:p w14:paraId="464AC677" w14:textId="77777777" w:rsidR="00415FEF" w:rsidRDefault="00415FEF" w:rsidP="00FC0ACC">
      <w:pPr>
        <w:autoSpaceDE w:val="0"/>
        <w:autoSpaceDN w:val="0"/>
        <w:adjustRightInd w:val="0"/>
        <w:jc w:val="both"/>
      </w:pPr>
    </w:p>
    <w:p w14:paraId="61E3342E" w14:textId="686ACB7C" w:rsidR="00AF59E0" w:rsidRDefault="00AF59E0" w:rsidP="00F372E6">
      <w:pPr>
        <w:pStyle w:val="Nagwek1"/>
        <w:jc w:val="center"/>
      </w:pPr>
      <w:r w:rsidRPr="00AF59E0">
        <w:t xml:space="preserve">§ </w:t>
      </w:r>
      <w:r w:rsidR="00AA2929">
        <w:t>7</w:t>
      </w:r>
    </w:p>
    <w:p w14:paraId="6455A3F9" w14:textId="576634D9" w:rsidR="00AF59E0" w:rsidRDefault="00AF59E0" w:rsidP="00F372E6">
      <w:pPr>
        <w:pStyle w:val="Nagwek1"/>
        <w:jc w:val="center"/>
      </w:pPr>
      <w:r w:rsidRPr="00AF59E0">
        <w:t xml:space="preserve">Zasady składania </w:t>
      </w:r>
      <w:r w:rsidR="0096776A">
        <w:t>wniosków o powierzenie grantu</w:t>
      </w:r>
    </w:p>
    <w:p w14:paraId="2A317463" w14:textId="77777777" w:rsidR="00415FEF" w:rsidRPr="00415FEF" w:rsidRDefault="00415FEF" w:rsidP="00F372E6"/>
    <w:p w14:paraId="305FC46D" w14:textId="3FAE7C2D" w:rsidR="00AF4BF9" w:rsidRDefault="00AF59E0" w:rsidP="00F372E6">
      <w:pPr>
        <w:pStyle w:val="Akapitzlist"/>
        <w:numPr>
          <w:ilvl w:val="3"/>
          <w:numId w:val="36"/>
        </w:numPr>
        <w:ind w:left="284" w:hanging="284"/>
        <w:jc w:val="both"/>
      </w:pPr>
      <w:r w:rsidRPr="00AF59E0">
        <w:t xml:space="preserve">Wniosek należy złożyć wyłącznie w wersji elektronicznej za pośrednictwem </w:t>
      </w:r>
      <w:r w:rsidR="003357D1">
        <w:t xml:space="preserve">GW </w:t>
      </w:r>
      <w:r w:rsidRPr="00AF59E0">
        <w:t>udostępnionego na stronie internetowej PARP, z zastrzeżeniem ust</w:t>
      </w:r>
      <w:r w:rsidR="00DD3040">
        <w:t xml:space="preserve"> 11 i 12</w:t>
      </w:r>
      <w:r w:rsidRPr="00AF59E0">
        <w:t xml:space="preserve"> Wniosek należy sporządzić zgodnie z Instrukcją wypełniania wniosku projektu stanowiącą załącznik nr </w:t>
      </w:r>
      <w:r w:rsidR="00DD3040">
        <w:t>4</w:t>
      </w:r>
      <w:r w:rsidRPr="00AF59E0">
        <w:t xml:space="preserve"> do regulaminu</w:t>
      </w:r>
    </w:p>
    <w:p w14:paraId="426A95BD" w14:textId="30E00501" w:rsidR="00AF4BF9" w:rsidRDefault="00AF59E0" w:rsidP="00F372E6">
      <w:pPr>
        <w:pStyle w:val="Akapitzlist"/>
        <w:numPr>
          <w:ilvl w:val="3"/>
          <w:numId w:val="36"/>
        </w:numPr>
        <w:ind w:left="284" w:hanging="284"/>
        <w:jc w:val="both"/>
      </w:pPr>
      <w:r w:rsidRPr="00AF59E0">
        <w:t>Warunkiem uznania, że wniosek o dofinansowanie został złożony do PARP</w:t>
      </w:r>
      <w:r w:rsidR="00BD41C3">
        <w:t>,</w:t>
      </w:r>
      <w:r w:rsidRPr="00AF59E0">
        <w:t xml:space="preserve"> jest formalne potwierdzenie przez wnioskodawcę złożenia wniosku w </w:t>
      </w:r>
      <w:r w:rsidR="00D25DBF">
        <w:t xml:space="preserve">GW </w:t>
      </w:r>
      <w:r w:rsidR="0037163E" w:rsidRPr="0037163E">
        <w:t>w ciągu 2 dni roboczych od dnia złożenia wniosku</w:t>
      </w:r>
      <w:r w:rsidRPr="00AF59E0">
        <w:t xml:space="preserve">. </w:t>
      </w:r>
    </w:p>
    <w:p w14:paraId="16193B81" w14:textId="3B1D718C" w:rsidR="00AF4BF9" w:rsidRDefault="00AF59E0" w:rsidP="00F372E6">
      <w:pPr>
        <w:pStyle w:val="Akapitzlist"/>
        <w:numPr>
          <w:ilvl w:val="3"/>
          <w:numId w:val="36"/>
        </w:numPr>
        <w:ind w:left="284" w:hanging="284"/>
        <w:jc w:val="both"/>
      </w:pPr>
      <w:r w:rsidRPr="00AF59E0">
        <w:t xml:space="preserve">Formalne potwierdzenie złożenia wniosku następuje poprzez złożenie do PARP </w:t>
      </w:r>
      <w:r w:rsidR="0037163E" w:rsidRPr="0037163E">
        <w:t xml:space="preserve">skanu oświadczenia, zgodnego z treścią załącznika nr </w:t>
      </w:r>
      <w:r w:rsidR="00D25DBF">
        <w:t>5</w:t>
      </w:r>
      <w:r w:rsidR="0037163E" w:rsidRPr="0037163E">
        <w:t xml:space="preserve"> do </w:t>
      </w:r>
      <w:r w:rsidR="00BD41C3">
        <w:t>R</w:t>
      </w:r>
      <w:r w:rsidR="0037163E" w:rsidRPr="0037163E">
        <w:t xml:space="preserve">egulaminu, podpisanego przez osobę lub osoby upoważnione do reprezentowania wnioskodawcy (wraz ze skanem dokumentu poświadczającego umocowanie osoby/osób składających podpisy do reprezentowania wnioskodawcy – jeśli </w:t>
      </w:r>
      <w:r w:rsidR="00737315">
        <w:t>wniosek jest składany przez pe</w:t>
      </w:r>
      <w:r w:rsidR="00D25DBF">
        <w:t>łnomocnika</w:t>
      </w:r>
      <w:r w:rsidR="0037163E" w:rsidRPr="0037163E">
        <w:t>)</w:t>
      </w:r>
    </w:p>
    <w:p w14:paraId="7E0DBAF2" w14:textId="7399CC57" w:rsidR="00475925" w:rsidRDefault="00475925" w:rsidP="00F372E6">
      <w:pPr>
        <w:pStyle w:val="Akapitzlist"/>
        <w:numPr>
          <w:ilvl w:val="3"/>
          <w:numId w:val="36"/>
        </w:numPr>
        <w:ind w:left="284" w:hanging="284"/>
        <w:jc w:val="both"/>
      </w:pPr>
      <w:r w:rsidRPr="00475925">
        <w:t>Datą złożenia wniosku o dofinansowanie jest data wygenerowana przez system po naciśnięciu przycisku „Złóż wniosek” w G</w:t>
      </w:r>
      <w:r w:rsidR="00D25DBF">
        <w:t>W</w:t>
      </w:r>
      <w:r w:rsidRPr="00475925">
        <w:t xml:space="preserve">. </w:t>
      </w:r>
    </w:p>
    <w:p w14:paraId="78947880" w14:textId="547106A7" w:rsidR="00475925" w:rsidRDefault="00475925" w:rsidP="00F372E6">
      <w:pPr>
        <w:pStyle w:val="Akapitzlist"/>
        <w:numPr>
          <w:ilvl w:val="3"/>
          <w:numId w:val="36"/>
        </w:numPr>
        <w:ind w:left="284" w:hanging="284"/>
        <w:jc w:val="both"/>
      </w:pPr>
      <w:r w:rsidRPr="00475925">
        <w:t>Oświadczenie o złożeniu wniosku będzie dostępne w G</w:t>
      </w:r>
      <w:r w:rsidR="00D25DBF">
        <w:t>W</w:t>
      </w:r>
      <w:r w:rsidRPr="00475925">
        <w:t xml:space="preserve"> po naciśnięciu przycisku „Złóż wniosek” w G</w:t>
      </w:r>
      <w:r w:rsidR="00D25DBF">
        <w:t>W</w:t>
      </w:r>
      <w:r w:rsidRPr="00475925">
        <w:t xml:space="preserve">. </w:t>
      </w:r>
    </w:p>
    <w:p w14:paraId="18CBA0CE" w14:textId="41692BBE" w:rsidR="002B4F8E" w:rsidRPr="007A1D1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D0797B">
        <w:t xml:space="preserve">Poprzez podpisanie oświadczenia, o którym mowa w </w:t>
      </w:r>
      <w:r w:rsidRPr="00CD12FB">
        <w:t xml:space="preserve">ust. </w:t>
      </w:r>
      <w:r w:rsidR="003B2E79">
        <w:t>3 i złożenie jego skanu</w:t>
      </w:r>
      <w:r w:rsidRPr="002D4A25">
        <w:t xml:space="preserve">, wnioskodawca potwierdza zgodność oświadczeń i danych zawartych we wniosku </w:t>
      </w:r>
      <w:r w:rsidR="002060AE">
        <w:br/>
      </w:r>
      <w:r w:rsidRPr="002D4A25">
        <w:t>o powierzenie grantu i jego załącznikach ze stanem faktycznym i prawnym.</w:t>
      </w:r>
    </w:p>
    <w:p w14:paraId="09CDA0F4" w14:textId="7ABFE2A6" w:rsidR="002B4F8E" w:rsidRDefault="002B4F8E" w:rsidP="00F372E6">
      <w:pPr>
        <w:pStyle w:val="Akapitzlist"/>
        <w:numPr>
          <w:ilvl w:val="3"/>
          <w:numId w:val="36"/>
        </w:numPr>
        <w:ind w:left="284" w:hanging="284"/>
        <w:jc w:val="both"/>
      </w:pPr>
      <w:r w:rsidRPr="002B4F8E">
        <w:t>Informacja o dokonaniu formalnego potwierdzenia złożenia wniosku o powierzenie grantu, o którym mowa w ust.</w:t>
      </w:r>
      <w:r w:rsidR="002060AE">
        <w:t xml:space="preserve"> </w:t>
      </w:r>
      <w:r w:rsidR="009A2D57">
        <w:t>3</w:t>
      </w:r>
      <w:r w:rsidRPr="002B4F8E">
        <w:t>, będzie dostępna dla wnioskodawcy za pośrednictwem G</w:t>
      </w:r>
      <w:r w:rsidR="003B2E79">
        <w:t>W</w:t>
      </w:r>
      <w:r w:rsidRPr="002B4F8E">
        <w:t>.</w:t>
      </w:r>
    </w:p>
    <w:p w14:paraId="75E0D4E2" w14:textId="5C9FB52A" w:rsidR="002B4F8E" w:rsidRPr="002B4F8E" w:rsidRDefault="002B4F8E" w:rsidP="00F372E6">
      <w:pPr>
        <w:pStyle w:val="Akapitzlist"/>
        <w:numPr>
          <w:ilvl w:val="3"/>
          <w:numId w:val="36"/>
        </w:numPr>
        <w:ind w:left="284" w:hanging="284"/>
        <w:jc w:val="both"/>
      </w:pPr>
      <w:r w:rsidRPr="002B4F8E">
        <w:t>Wnioskodawca dołącza w G</w:t>
      </w:r>
      <w:r w:rsidR="003B2E79">
        <w:t>W</w:t>
      </w:r>
      <w:r w:rsidRPr="002B4F8E">
        <w:t xml:space="preserve"> wersje elektroniczne załączników do wniosku o powierzenie grantu (</w:t>
      </w:r>
      <w:r w:rsidR="003B2E79">
        <w:t>dopuszczalne formaty i objętości określa Instrukcja wypełniania wniosku</w:t>
      </w:r>
      <w:r w:rsidRPr="002B4F8E">
        <w:t>). Załączniki stanowią integralną część wniosku o powierzenie grantu.</w:t>
      </w:r>
    </w:p>
    <w:p w14:paraId="4FB48B9E" w14:textId="77777777" w:rsidR="002060A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2B4F8E">
        <w:lastRenderedPageBreak/>
        <w:t>W przypadku zidentyfikowanych przez wnioskodawcę problemów z dołączeniem załączników w</w:t>
      </w:r>
      <w:r w:rsidR="003B2E79">
        <w:t xml:space="preserve"> GW</w:t>
      </w:r>
      <w:r w:rsidRPr="002B4F8E">
        <w:t>, wnioskodawca powinien dokonać zgłoszenia problemów za pomocą dedykowanego formularza, o którym mowa w ust. 1</w:t>
      </w:r>
      <w:r w:rsidR="00AA2929">
        <w:t>2</w:t>
      </w:r>
      <w:r w:rsidRPr="002B4F8E">
        <w:t>, dostępnego  w G</w:t>
      </w:r>
      <w:r w:rsidR="003B2E79">
        <w:t>W</w:t>
      </w:r>
      <w:r w:rsidRPr="002B4F8E">
        <w:t xml:space="preserve">. Agencja, uwzględniając zgłoszenie, może wskazać jako uprawnioną formę złożenia załączników formę papierową lub formę elektroniczną na nośniku danych (np. CD, DVD). Informacja </w:t>
      </w:r>
      <w:r w:rsidR="002060AE">
        <w:br/>
      </w:r>
      <w:r w:rsidRPr="002B4F8E">
        <w:t>w tym zakresie jest kierowana do wnioskodawcy na adres poczty elektronicznej wskazany przez wnioskodawcę w zgłoszeniu.</w:t>
      </w:r>
    </w:p>
    <w:p w14:paraId="22EA6105" w14:textId="5C5D1E10" w:rsidR="002B4F8E" w:rsidRPr="007A1D1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2D4A25">
        <w:t>W przypadku stwierdzenia błędów związanych z funkcjonowaniem G</w:t>
      </w:r>
      <w:r w:rsidR="003B2E79">
        <w:t>W</w:t>
      </w:r>
      <w:r w:rsidRPr="002D4A25">
        <w:t>, wnioskodawca ma możliwość zgłaszania błędów wyłącznie za pomocą dedykowanego formularza dostępnego w G</w:t>
      </w:r>
      <w:r w:rsidR="003B2E79">
        <w:t>W</w:t>
      </w:r>
      <w:r w:rsidRPr="002D4A25">
        <w:t>, pod rygorem pozostawienia zgłoszenia bez rozpatr</w:t>
      </w:r>
      <w:r w:rsidRPr="007A1D1E">
        <w:t>zenia.</w:t>
      </w:r>
    </w:p>
    <w:p w14:paraId="1498AF05" w14:textId="68F6F796" w:rsidR="002B4F8E" w:rsidRPr="007A1D1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D0797B">
        <w:t>Inna, niż określona w ust. 1</w:t>
      </w:r>
      <w:r w:rsidR="00AA2929">
        <w:t>2</w:t>
      </w:r>
      <w:r w:rsidRPr="002D4A25">
        <w:t xml:space="preserve"> forma zgłaszania błędów, jest dopuszczalna jedynie w przypadku awarii formularza.</w:t>
      </w:r>
    </w:p>
    <w:p w14:paraId="407F211E" w14:textId="4601F49B" w:rsidR="002B4F8E" w:rsidRPr="002B4F8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D0797B">
        <w:t>W celu ustalenia sposobu zgłaszania błędów, w przypadku awarii formularza, o którym mowa w ust. 1</w:t>
      </w:r>
      <w:r w:rsidR="00AA2929">
        <w:t>2</w:t>
      </w:r>
      <w:r w:rsidRPr="002D4A25">
        <w:t xml:space="preserve">, wnioskodawca jest zobowiązany skontaktować się z Agencją za pośrednictwem formularza kontaktowego zamieszczonego </w:t>
      </w:r>
      <w:r w:rsidRPr="002B4F8E">
        <w:t xml:space="preserve">na stronie </w:t>
      </w:r>
      <w:r w:rsidRPr="002D4A25">
        <w:t>internetowej Agencji w zakładce Centrum Pomocy PARP</w:t>
      </w:r>
      <w:r w:rsidR="002060AE">
        <w:t>,</w:t>
      </w:r>
      <w:r w:rsidR="006352FB">
        <w:t xml:space="preserve"> tj. zakładkę na stronie internetowej PARP odpowiedniej dla poddziałania, w której zamieszczone są informacje pomocnicze w zakresie procedury konkursowej</w:t>
      </w:r>
      <w:r w:rsidRPr="002B4F8E">
        <w:t>.</w:t>
      </w:r>
    </w:p>
    <w:p w14:paraId="68264E9E" w14:textId="77777777" w:rsidR="002B4F8E" w:rsidRPr="007A1D1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2D4A25">
        <w:t>Agencja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12A16862" w14:textId="77777777" w:rsidR="002060A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D0797B">
        <w:t xml:space="preserve">Pozytywne rozpatrzenie </w:t>
      </w:r>
      <w:r w:rsidRPr="007E7848">
        <w:t>błędu zgłoszonego przez wnioskodawcę jest możliwe jedynie w przypadku, gdy problemy wnioskodawcy związane z pracą z narzędziem informatycznym są związane z wadliwym funkcjonowaniem G</w:t>
      </w:r>
      <w:r w:rsidR="003B2E79">
        <w:t>W</w:t>
      </w:r>
      <w:r w:rsidRPr="007E7848">
        <w:t xml:space="preserve"> i leżą po stronie Agencji, nie zaś po stronie wnioskoda</w:t>
      </w:r>
      <w:r w:rsidRPr="00F372E6">
        <w:t>wcy.</w:t>
      </w:r>
    </w:p>
    <w:p w14:paraId="261C1BA8" w14:textId="552E439E" w:rsidR="002B4F8E" w:rsidRPr="002B4F8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2B4F8E">
        <w:t>W razie wystąpienia długotrwałych problemów technicznych uniemożliwiających składanie wniosków o powierzenie grantu za pomocą G</w:t>
      </w:r>
      <w:r w:rsidR="003B2E79">
        <w:t>W</w:t>
      </w:r>
      <w:r w:rsidRPr="002B4F8E">
        <w:t>, należy stosować się do komunikatów zamieszczanych na stronie internetowej Agencji.</w:t>
      </w:r>
    </w:p>
    <w:p w14:paraId="1F5DCD08" w14:textId="4944FF49" w:rsidR="002B4F8E" w:rsidRPr="002B4F8E" w:rsidRDefault="002B4F8E" w:rsidP="002060AE">
      <w:pPr>
        <w:pStyle w:val="Akapitzlist"/>
        <w:numPr>
          <w:ilvl w:val="3"/>
          <w:numId w:val="36"/>
        </w:numPr>
        <w:ind w:left="284" w:hanging="284"/>
        <w:jc w:val="both"/>
      </w:pPr>
      <w:r w:rsidRPr="002B4F8E">
        <w:t xml:space="preserve">Wycofanie wniosku o powierzenie grantu z ubiegania się o powierzenie grantu odbywa się na podstawie podpisanego oświadczenia wnioskodawcy o wycofaniu wniosku </w:t>
      </w:r>
      <w:r w:rsidR="002060AE">
        <w:br/>
      </w:r>
      <w:r w:rsidRPr="002B4F8E">
        <w:t>o powierzenie grantu.</w:t>
      </w:r>
    </w:p>
    <w:p w14:paraId="2B7A5D0A" w14:textId="40F13047" w:rsidR="001331D5" w:rsidRPr="001331D5" w:rsidRDefault="001331D5" w:rsidP="00F372E6">
      <w:pPr>
        <w:autoSpaceDE w:val="0"/>
        <w:autoSpaceDN w:val="0"/>
        <w:adjustRightInd w:val="0"/>
        <w:jc w:val="center"/>
        <w:rPr>
          <w:b/>
          <w:bCs/>
        </w:rPr>
      </w:pPr>
      <w:r w:rsidRPr="001331D5">
        <w:rPr>
          <w:b/>
          <w:bCs/>
        </w:rPr>
        <w:t xml:space="preserve">§ </w:t>
      </w:r>
      <w:r w:rsidR="00AA2929">
        <w:rPr>
          <w:b/>
          <w:bCs/>
        </w:rPr>
        <w:t>8</w:t>
      </w:r>
      <w:r w:rsidRPr="001331D5">
        <w:rPr>
          <w:b/>
          <w:bCs/>
        </w:rPr>
        <w:t>.</w:t>
      </w:r>
    </w:p>
    <w:p w14:paraId="10501823" w14:textId="5411C87B" w:rsidR="001331D5" w:rsidRPr="001331D5" w:rsidRDefault="001331D5" w:rsidP="00F372E6">
      <w:pPr>
        <w:autoSpaceDE w:val="0"/>
        <w:autoSpaceDN w:val="0"/>
        <w:adjustRightInd w:val="0"/>
        <w:jc w:val="center"/>
      </w:pPr>
      <w:r w:rsidRPr="001331D5">
        <w:rPr>
          <w:b/>
        </w:rPr>
        <w:t>Sposób uzupełniania braków  lub poprawiania  oczywistych omyłek</w:t>
      </w:r>
      <w:r w:rsidR="0041739C" w:rsidRPr="0041739C">
        <w:rPr>
          <w:b/>
        </w:rPr>
        <w:t xml:space="preserve"> </w:t>
      </w:r>
      <w:r w:rsidR="0041739C" w:rsidRPr="001331D5">
        <w:rPr>
          <w:b/>
        </w:rPr>
        <w:t xml:space="preserve">we wniosku </w:t>
      </w:r>
      <w:r w:rsidR="002060AE">
        <w:rPr>
          <w:b/>
        </w:rPr>
        <w:br/>
      </w:r>
      <w:r w:rsidR="0041739C" w:rsidRPr="001331D5">
        <w:rPr>
          <w:b/>
        </w:rPr>
        <w:t>o powierzenie grantu</w:t>
      </w:r>
    </w:p>
    <w:p w14:paraId="0DA1526C" w14:textId="105BE74F" w:rsidR="005D7D4A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 xml:space="preserve">W przypadku stwierdzenia we wniosku o powierzenie grantu braków Agencja, </w:t>
      </w:r>
      <w:r w:rsidR="00814E63">
        <w:t xml:space="preserve"> o ile zmiana</w:t>
      </w:r>
      <w:r w:rsidRPr="001331D5">
        <w:t xml:space="preserve"> nie prowadzi do jego istotnej modyfikacji</w:t>
      </w:r>
      <w:r w:rsidR="00814E63">
        <w:t xml:space="preserve"> -</w:t>
      </w:r>
      <w:r w:rsidRPr="001331D5">
        <w:t xml:space="preserve"> zwraca się do wnioskodawcy z prośbą o ich uzupełnienie lub poprawienie. Wezwanie kierowane jest przez Agencję na adres poczty elektronicznej wnioskodawcy</w:t>
      </w:r>
      <w:r w:rsidR="005D7D4A">
        <w:t>.</w:t>
      </w:r>
      <w:r w:rsidRPr="001331D5">
        <w:t xml:space="preserve"> Wnioskodawca musi uzupełnić braki lub poprawić oczywiste omyłki w </w:t>
      </w:r>
      <w:r w:rsidRPr="003B6CC2">
        <w:t xml:space="preserve">terminie </w:t>
      </w:r>
      <w:r w:rsidR="00EC1E29" w:rsidRPr="003B6CC2">
        <w:t>7</w:t>
      </w:r>
      <w:r w:rsidRPr="003B6CC2">
        <w:t xml:space="preserve"> dni</w:t>
      </w:r>
      <w:r w:rsidRPr="001331D5">
        <w:t xml:space="preserve"> </w:t>
      </w:r>
      <w:r w:rsidR="00EC1E29">
        <w:t>od dnia</w:t>
      </w:r>
      <w:r w:rsidRPr="001331D5">
        <w:t xml:space="preserve"> wysłania przez Agencję wezwania. Agencja może wysłać wezwanie do wnioskodawcy na każdym etapie naboru.</w:t>
      </w:r>
    </w:p>
    <w:p w14:paraId="6BBA9F79" w14:textId="24468FF5" w:rsidR="001331D5" w:rsidRPr="001331D5" w:rsidRDefault="001331D5" w:rsidP="00D01696">
      <w:pPr>
        <w:autoSpaceDE w:val="0"/>
        <w:autoSpaceDN w:val="0"/>
        <w:adjustRightInd w:val="0"/>
        <w:ind w:left="502"/>
        <w:jc w:val="both"/>
      </w:pPr>
    </w:p>
    <w:p w14:paraId="7184DDF7" w14:textId="77777777" w:rsidR="001331D5" w:rsidRP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>Dla rozstrzygnięcia, czy dokonano wskazanego w wezwaniu uzupełnienia lub poprawienia wniosku o powierzenie grantu w terminie decydująca jest:</w:t>
      </w:r>
    </w:p>
    <w:p w14:paraId="1144340F" w14:textId="77025CDF" w:rsidR="001331D5" w:rsidRPr="001331D5" w:rsidRDefault="001331D5" w:rsidP="001331D5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1331D5">
        <w:t xml:space="preserve">data złożenia nowej wersji wniosku o powierzenie grantu w </w:t>
      </w:r>
      <w:r w:rsidR="005D7D4A">
        <w:t>GW</w:t>
      </w:r>
      <w:r w:rsidR="002060AE">
        <w:t xml:space="preserve"> </w:t>
      </w:r>
      <w:r w:rsidRPr="001331D5">
        <w:t>lub</w:t>
      </w:r>
      <w:r w:rsidR="00814E63">
        <w:t xml:space="preserve"> data</w:t>
      </w:r>
      <w:r w:rsidRPr="001331D5">
        <w:t xml:space="preserve"> dołączenia załączników w </w:t>
      </w:r>
      <w:r w:rsidR="005D7D4A">
        <w:t xml:space="preserve">GW </w:t>
      </w:r>
      <w:r w:rsidRPr="001331D5">
        <w:t>(data generowana jest przez system po naciśnięciu przycisku „Uzupełnij wniosek”) albo</w:t>
      </w:r>
    </w:p>
    <w:p w14:paraId="008DE983" w14:textId="30B1D08C" w:rsidR="001331D5" w:rsidRPr="001331D5" w:rsidRDefault="001331D5" w:rsidP="001331D5">
      <w:pPr>
        <w:numPr>
          <w:ilvl w:val="0"/>
          <w:numId w:val="33"/>
        </w:numPr>
        <w:autoSpaceDE w:val="0"/>
        <w:autoSpaceDN w:val="0"/>
        <w:adjustRightInd w:val="0"/>
        <w:jc w:val="both"/>
      </w:pPr>
      <w:r w:rsidRPr="001331D5">
        <w:t xml:space="preserve">data nadania dokumentu </w:t>
      </w:r>
      <w:r w:rsidRPr="001331D5">
        <w:rPr>
          <w:b/>
          <w:bCs/>
        </w:rPr>
        <w:t xml:space="preserve">w polskiej placówce pocztowej operatora wyznaczonego </w:t>
      </w:r>
      <w:r w:rsidRPr="001331D5">
        <w:rPr>
          <w:b/>
          <w:bCs/>
        </w:rPr>
        <w:br/>
        <w:t>w rozumieniu ustawy z dnia 23 listopada 2012 r. – Prawo pocztowe</w:t>
      </w:r>
      <w:r w:rsidRPr="001331D5">
        <w:rPr>
          <w:bCs/>
        </w:rPr>
        <w:t xml:space="preserve"> </w:t>
      </w:r>
      <w:r w:rsidRPr="001331D5">
        <w:rPr>
          <w:bCs/>
        </w:rPr>
        <w:br/>
      </w:r>
      <w:r w:rsidRPr="001331D5">
        <w:rPr>
          <w:bCs/>
        </w:rPr>
        <w:lastRenderedPageBreak/>
        <w:t>(Dz.U.</w:t>
      </w:r>
      <w:r w:rsidRPr="001331D5">
        <w:rPr>
          <w:b/>
          <w:bCs/>
        </w:rPr>
        <w:t xml:space="preserve"> </w:t>
      </w:r>
      <w:r w:rsidRPr="001331D5">
        <w:rPr>
          <w:bCs/>
        </w:rPr>
        <w:t>z 2016 r. poz. 1113, ze zm.) (</w:t>
      </w:r>
      <w:r w:rsidRPr="001331D5">
        <w:rPr>
          <w:b/>
          <w:bCs/>
        </w:rPr>
        <w:t>tj. w placówce Poczty Polskiej</w:t>
      </w:r>
      <w:r w:rsidRPr="001331D5">
        <w:rPr>
          <w:bCs/>
        </w:rPr>
        <w:t>)</w:t>
      </w:r>
      <w:r w:rsidRPr="001331D5">
        <w:t xml:space="preserve"> lub data widniejąca na pieczęci wpływu dokumentu dostarczonego do Agencji (w przypadkach innych, niż nadanie dokumentu w </w:t>
      </w:r>
      <w:r w:rsidR="00814E63">
        <w:t xml:space="preserve">polskiej </w:t>
      </w:r>
      <w:r w:rsidRPr="001331D5">
        <w:t xml:space="preserve">placówce Poczty Polskiej) w przypadku, gdy w związku z wystąpieniem okoliczności, określonych w § </w:t>
      </w:r>
      <w:r w:rsidR="00AA2929">
        <w:t>7</w:t>
      </w:r>
      <w:r w:rsidRPr="001331D5">
        <w:t xml:space="preserve"> ust. 1</w:t>
      </w:r>
      <w:r w:rsidR="009F773E">
        <w:t>1</w:t>
      </w:r>
      <w:r w:rsidR="002060AE">
        <w:t xml:space="preserve"> </w:t>
      </w:r>
      <w:r w:rsidRPr="001331D5">
        <w:t>nie jest możliwe złożenie załączników w</w:t>
      </w:r>
      <w:r w:rsidR="005D7D4A">
        <w:t xml:space="preserve"> GW</w:t>
      </w:r>
      <w:r w:rsidRPr="001331D5">
        <w:t>.</w:t>
      </w:r>
    </w:p>
    <w:p w14:paraId="5F43F3B2" w14:textId="77777777" w:rsidR="001331D5" w:rsidRP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 xml:space="preserve">Dopuszczalne jest </w:t>
      </w:r>
      <w:r w:rsidRPr="001331D5">
        <w:rPr>
          <w:b/>
        </w:rPr>
        <w:t>jednokrotne</w:t>
      </w:r>
      <w:r w:rsidRPr="001331D5">
        <w:t xml:space="preserve"> uzupełnienie lub poprawienie wniosku o powierzenie grantu w zakresie wskazanym przez Agencję w wezwaniu.</w:t>
      </w:r>
    </w:p>
    <w:p w14:paraId="4CE8DAD7" w14:textId="309A5650" w:rsidR="001331D5" w:rsidRP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 xml:space="preserve">Wnioskodawca jest zobowiązany do uzupełnienia lub poprawienia wniosku </w:t>
      </w:r>
      <w:r w:rsidRPr="001331D5">
        <w:br/>
        <w:t xml:space="preserve">o powierzenie grantu wyłącznie w zakresie wskazanym w wezwaniu. Niedopuszczalnym jest dokonanie przez wnioskodawcę innych zmian we wniosku, niż wskazane </w:t>
      </w:r>
      <w:r w:rsidR="002060AE">
        <w:br/>
      </w:r>
      <w:r w:rsidRPr="001331D5">
        <w:t xml:space="preserve">w wezwaniu. </w:t>
      </w:r>
    </w:p>
    <w:p w14:paraId="1C2053FB" w14:textId="77777777" w:rsidR="001331D5" w:rsidRP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 xml:space="preserve">Jeżeli wnioskodawca nie poprawi lub nie uzupełni wniosku o powierzenie grantu we wskazanym w wezwaniu terminie lub zakresie lub wprowadzi we wniosku o powierzenie grantu zmiany inne, niż wskazane w wezwaniu, wniosek o powierzenie grantu </w:t>
      </w:r>
      <w:r w:rsidRPr="001331D5">
        <w:rPr>
          <w:b/>
        </w:rPr>
        <w:t>zostanie pozostawiony bez rozpatrzenia i, w konsekwencji, nie zostanie dopuszczony do oceny lub do dalszej oceny</w:t>
      </w:r>
      <w:r w:rsidRPr="001331D5">
        <w:t xml:space="preserve">. </w:t>
      </w:r>
    </w:p>
    <w:p w14:paraId="1F4290EA" w14:textId="46885D03" w:rsidR="001331D5" w:rsidRP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>Warunkiem uznania, że wniosek o powierzenie grantu został uzupełniony lub poprawiony jest formalne potwierdzenie złożenia nowej wersji wniosku o powierzenie grantu w G</w:t>
      </w:r>
      <w:r w:rsidR="00AB4C3C">
        <w:t>W</w:t>
      </w:r>
      <w:r w:rsidRPr="001331D5">
        <w:t xml:space="preserve">. W tym celu wnioskodawca, odpowiednio do postanowień § </w:t>
      </w:r>
      <w:r w:rsidR="00AA2929">
        <w:t>7</w:t>
      </w:r>
      <w:r w:rsidRPr="001331D5">
        <w:t xml:space="preserve"> ust. 9, załącza w G</w:t>
      </w:r>
      <w:r w:rsidR="00AB4C3C">
        <w:t>W</w:t>
      </w:r>
      <w:r w:rsidRPr="001331D5">
        <w:t xml:space="preserve"> skan oświadczenia o złożeniu wniosku o powierzenie grantu, o treści zgodnej z załącznikiem nr 5 do Regulaminu naboru. </w:t>
      </w:r>
    </w:p>
    <w:p w14:paraId="57BE147C" w14:textId="67235968" w:rsidR="001331D5" w:rsidRP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u w:val="single"/>
        </w:rPr>
      </w:pPr>
      <w:r w:rsidRPr="001331D5">
        <w:t>Załączenie w G</w:t>
      </w:r>
      <w:r w:rsidR="00AB4C3C">
        <w:t>W</w:t>
      </w:r>
      <w:r w:rsidRPr="001331D5">
        <w:t xml:space="preserve"> skanu oświadczenia musi nastąpić w terminie 2 dni roboczych od dnia, w którym nastąpiło uzupełnienie lub poprawienie wniosku o powierzenie grantu w G</w:t>
      </w:r>
      <w:r w:rsidR="00AB4C3C">
        <w:t>W</w:t>
      </w:r>
      <w:r w:rsidR="002060AE">
        <w:t>.</w:t>
      </w:r>
    </w:p>
    <w:p w14:paraId="3224AAB8" w14:textId="0ACA4E1F" w:rsidR="001331D5" w:rsidRP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>Oświadczenie, o którym mowa w ust. 7, będzie dostępne w G</w:t>
      </w:r>
      <w:r w:rsidR="00AB4C3C">
        <w:t>W</w:t>
      </w:r>
      <w:r w:rsidRPr="001331D5">
        <w:t xml:space="preserve"> po naciśnięciu przycisku „Uzupełnij wniosek”.</w:t>
      </w:r>
    </w:p>
    <w:p w14:paraId="43B62E3C" w14:textId="77777777" w:rsid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>Wnioskodawca dokonuje formalnego potwierdzenia złożenia wniosku o powierzenie grantu również wówczas, gdy poprawieniu lub uzupełnieniu podlegają załączniki składane wyłącznie w formie papierowej lub w formie elektronicznej na nośniku danych (np. CD, DVD).</w:t>
      </w:r>
    </w:p>
    <w:p w14:paraId="5851A674" w14:textId="2FE0C2B2" w:rsidR="00A059FA" w:rsidRPr="001331D5" w:rsidRDefault="00A059FA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A059FA">
        <w:t>W przypadku stwierdzenia we wniosku o powierzenie grantu oczywistych omyłek, Agencja może poprawić je z urzędu</w:t>
      </w:r>
      <w:r w:rsidR="003B6CC2">
        <w:t xml:space="preserve"> lub zwrócić się do Wnioskodawcy w trybie przewidzianym w ust. 1</w:t>
      </w:r>
      <w:r w:rsidRPr="00A059FA">
        <w:t>.</w:t>
      </w:r>
    </w:p>
    <w:p w14:paraId="3F188206" w14:textId="0E23A6A6" w:rsidR="001331D5" w:rsidRPr="001331D5" w:rsidRDefault="001331D5" w:rsidP="001331D5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1331D5">
        <w:t>Agencja do dnia 30 czerwca 2024 r. przechowuje w swoim systemie informatycznym wnioski o powierzenie grantu pozostawione bez rozpatrzenia złożone w G</w:t>
      </w:r>
      <w:r w:rsidR="00AB4C3C">
        <w:t>W</w:t>
      </w:r>
      <w:r w:rsidRPr="001331D5">
        <w:t xml:space="preserve"> oraz, jeśli dotyczy, wersje papierowe złożonych dokumentów lub nośniki danych (np. CD, DVD).</w:t>
      </w:r>
    </w:p>
    <w:p w14:paraId="72DFB28B" w14:textId="5081B701" w:rsidR="00475925" w:rsidRDefault="00475925" w:rsidP="00FC0ACC">
      <w:pPr>
        <w:autoSpaceDE w:val="0"/>
        <w:autoSpaceDN w:val="0"/>
        <w:adjustRightInd w:val="0"/>
        <w:jc w:val="both"/>
      </w:pPr>
    </w:p>
    <w:p w14:paraId="60F1181D" w14:textId="77777777" w:rsidR="00AF6A19" w:rsidRDefault="00AF6A19" w:rsidP="00FC0ACC">
      <w:pPr>
        <w:autoSpaceDE w:val="0"/>
        <w:autoSpaceDN w:val="0"/>
        <w:adjustRightInd w:val="0"/>
        <w:jc w:val="both"/>
      </w:pPr>
    </w:p>
    <w:p w14:paraId="1C36EF52" w14:textId="77777777" w:rsidR="00AF6A19" w:rsidRPr="00E35CD7" w:rsidRDefault="00AF6A19" w:rsidP="00FC0ACC">
      <w:pPr>
        <w:autoSpaceDE w:val="0"/>
        <w:autoSpaceDN w:val="0"/>
        <w:adjustRightInd w:val="0"/>
        <w:jc w:val="both"/>
      </w:pPr>
    </w:p>
    <w:p w14:paraId="03842A3A" w14:textId="77777777" w:rsidR="00475925" w:rsidRDefault="00475925" w:rsidP="00FC0ACC">
      <w:pPr>
        <w:keepNext/>
        <w:jc w:val="center"/>
        <w:outlineLvl w:val="0"/>
        <w:rPr>
          <w:b/>
          <w:bCs/>
        </w:rPr>
      </w:pPr>
    </w:p>
    <w:p w14:paraId="0054AFB1" w14:textId="2AE725A8" w:rsidR="00AF3120" w:rsidRPr="00E35CD7" w:rsidRDefault="00A323FA" w:rsidP="00FC0ACC">
      <w:pPr>
        <w:keepNext/>
        <w:jc w:val="center"/>
        <w:outlineLvl w:val="0"/>
        <w:rPr>
          <w:b/>
          <w:bCs/>
        </w:rPr>
      </w:pPr>
      <w:r w:rsidRPr="00550253">
        <w:rPr>
          <w:b/>
          <w:bCs/>
        </w:rPr>
        <w:t xml:space="preserve">§ </w:t>
      </w:r>
      <w:r w:rsidR="00326EEC" w:rsidRPr="00550253">
        <w:rPr>
          <w:b/>
          <w:bCs/>
        </w:rPr>
        <w:t>9</w:t>
      </w:r>
      <w:r w:rsidR="00FC0ACC" w:rsidRPr="00550253">
        <w:rPr>
          <w:b/>
          <w:bCs/>
        </w:rPr>
        <w:t>.</w:t>
      </w:r>
      <w:r w:rsidR="00FC0ACC" w:rsidRPr="00E35CD7">
        <w:rPr>
          <w:b/>
          <w:bCs/>
        </w:rPr>
        <w:t xml:space="preserve"> </w:t>
      </w:r>
    </w:p>
    <w:p w14:paraId="4BE4CAC1" w14:textId="4CBB7F54" w:rsidR="00B05C46" w:rsidRPr="00E35CD7" w:rsidRDefault="001331D5" w:rsidP="00B05C46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Zasady dokonywania oceny </w:t>
      </w:r>
      <w:r w:rsidR="00613E84">
        <w:rPr>
          <w:b/>
          <w:bCs/>
        </w:rPr>
        <w:t>wniosków o powierzenie grantu</w:t>
      </w:r>
    </w:p>
    <w:p w14:paraId="23432376" w14:textId="77777777" w:rsidR="00CA4F23" w:rsidRPr="00E35CD7" w:rsidRDefault="00CA4F23" w:rsidP="00B05C46">
      <w:pPr>
        <w:pStyle w:val="Tekstpodstawowy"/>
      </w:pPr>
    </w:p>
    <w:p w14:paraId="537153D8" w14:textId="5229E42A" w:rsidR="008D690A" w:rsidRDefault="00BB77F6" w:rsidP="00F372E6">
      <w:pPr>
        <w:pStyle w:val="Tekstpodstawowy"/>
        <w:numPr>
          <w:ilvl w:val="0"/>
          <w:numId w:val="39"/>
        </w:numPr>
      </w:pPr>
      <w:r w:rsidRPr="00E35CD7">
        <w:t>Złożon</w:t>
      </w:r>
      <w:r w:rsidR="00613E84">
        <w:t>y</w:t>
      </w:r>
      <w:r>
        <w:t xml:space="preserve"> </w:t>
      </w:r>
      <w:r w:rsidR="00613E84">
        <w:t>wniosek</w:t>
      </w:r>
      <w:r>
        <w:t xml:space="preserve"> </w:t>
      </w:r>
      <w:r w:rsidRPr="00E35CD7">
        <w:t xml:space="preserve">podlega ocenie </w:t>
      </w:r>
      <w:r w:rsidR="00D07A33" w:rsidRPr="00E35CD7">
        <w:t xml:space="preserve">w oparciu o kryteria wyboru określone w załączniku nr </w:t>
      </w:r>
      <w:r w:rsidR="00C2726F">
        <w:t>2</w:t>
      </w:r>
      <w:r w:rsidR="00C2726F" w:rsidRPr="00E35CD7">
        <w:t xml:space="preserve"> </w:t>
      </w:r>
      <w:r w:rsidR="00D07A33" w:rsidRPr="00E35CD7">
        <w:t>do Regulaminu na podstawie informacji zawartych w</w:t>
      </w:r>
      <w:r w:rsidR="00613E84">
        <w:t>e</w:t>
      </w:r>
      <w:r w:rsidR="00D07A33" w:rsidRPr="00E35CD7">
        <w:t xml:space="preserve"> </w:t>
      </w:r>
      <w:r w:rsidR="00613E84">
        <w:t>wniosku</w:t>
      </w:r>
      <w:r w:rsidR="000478AF">
        <w:t xml:space="preserve"> </w:t>
      </w:r>
      <w:r w:rsidR="00D07A33" w:rsidRPr="00E35CD7">
        <w:t xml:space="preserve">oraz informacji lub dokumentów udzielanych lub dostarczonych przez </w:t>
      </w:r>
      <w:r w:rsidR="00980CF1">
        <w:t>wnioskodawcę</w:t>
      </w:r>
      <w:r w:rsidR="00D07A33" w:rsidRPr="00E35CD7">
        <w:t xml:space="preserve"> na wezwanie Agencji oraz w toku </w:t>
      </w:r>
      <w:r w:rsidR="00C910A0">
        <w:t xml:space="preserve">oceny </w:t>
      </w:r>
      <w:r w:rsidR="00D07A33" w:rsidRPr="00E35CD7">
        <w:t xml:space="preserve">Panelu Ekspertów. </w:t>
      </w:r>
    </w:p>
    <w:p w14:paraId="3DAA56C4" w14:textId="62071C87" w:rsidR="00D07A33" w:rsidRDefault="008D690A" w:rsidP="00F372E6">
      <w:pPr>
        <w:pStyle w:val="Tekstpodstawowy"/>
        <w:numPr>
          <w:ilvl w:val="0"/>
          <w:numId w:val="39"/>
        </w:numPr>
      </w:pPr>
      <w:r>
        <w:t xml:space="preserve">W pierwszej kolejności złożone </w:t>
      </w:r>
      <w:r w:rsidR="0096776A">
        <w:t xml:space="preserve">wnioski </w:t>
      </w:r>
      <w:r>
        <w:t xml:space="preserve">podlegają ocenie pod względem spełnienia kryteriów dostępu, która jest dokonywana w terminie </w:t>
      </w:r>
      <w:r w:rsidR="00B53D57">
        <w:t xml:space="preserve">około </w:t>
      </w:r>
      <w:r w:rsidR="00506459">
        <w:t>1</w:t>
      </w:r>
      <w:r w:rsidR="00613E84">
        <w:t>0</w:t>
      </w:r>
      <w:r w:rsidR="00506459">
        <w:t xml:space="preserve"> </w:t>
      </w:r>
      <w:r>
        <w:t>dni</w:t>
      </w:r>
      <w:r w:rsidR="00E475CC">
        <w:t xml:space="preserve"> roboczych</w:t>
      </w:r>
      <w:r>
        <w:t xml:space="preserve"> od </w:t>
      </w:r>
      <w:r w:rsidR="00980CF1">
        <w:t xml:space="preserve">daty </w:t>
      </w:r>
      <w:r w:rsidR="00980CF1">
        <w:lastRenderedPageBreak/>
        <w:t xml:space="preserve">formalnego potwierdzenia złożenia wniosku </w:t>
      </w:r>
      <w:r>
        <w:t xml:space="preserve"> do PARP. Ocena dokonywana jest przez dwóch pracowników PARP</w:t>
      </w:r>
      <w:r w:rsidR="00CD50B7">
        <w:t xml:space="preserve">. </w:t>
      </w:r>
    </w:p>
    <w:p w14:paraId="4ACF7A1D" w14:textId="605B137B" w:rsidR="00474FDF" w:rsidRPr="00E35CD7" w:rsidRDefault="00980CF1" w:rsidP="00F372E6">
      <w:pPr>
        <w:pStyle w:val="Tekstpodstawowy"/>
        <w:numPr>
          <w:ilvl w:val="0"/>
          <w:numId w:val="39"/>
        </w:numPr>
      </w:pPr>
      <w:r>
        <w:t>S</w:t>
      </w:r>
      <w:r w:rsidR="00474FDF">
        <w:t>pełnieni</w:t>
      </w:r>
      <w:r>
        <w:t>e</w:t>
      </w:r>
      <w:r w:rsidR="00474FDF">
        <w:t xml:space="preserve"> kryteriów dostępu</w:t>
      </w:r>
      <w:r w:rsidR="00402FDA">
        <w:t xml:space="preserve"> kwalifikuje </w:t>
      </w:r>
      <w:r>
        <w:t xml:space="preserve">wniosek </w:t>
      </w:r>
      <w:r w:rsidR="00402FDA">
        <w:t xml:space="preserve">do oceny </w:t>
      </w:r>
      <w:r w:rsidR="009215E6">
        <w:t>dokonywanej</w:t>
      </w:r>
      <w:r w:rsidR="00AF5F40">
        <w:t xml:space="preserve"> </w:t>
      </w:r>
      <w:r w:rsidR="00402FDA">
        <w:t>przez Panel Ekspertów</w:t>
      </w:r>
      <w:r w:rsidR="009215E6">
        <w:t xml:space="preserve"> pod kątem spełniania kryteriów </w:t>
      </w:r>
      <w:r w:rsidR="00D34E44">
        <w:t>jakościowych</w:t>
      </w:r>
      <w:r w:rsidR="00402FDA">
        <w:t>.</w:t>
      </w:r>
      <w:r w:rsidR="00B14AAB">
        <w:t xml:space="preserve"> Ocena negatywna powoduje odrzucenie </w:t>
      </w:r>
      <w:r w:rsidR="0096776A">
        <w:t>wniosku</w:t>
      </w:r>
      <w:r w:rsidR="00B14AAB">
        <w:t>.</w:t>
      </w:r>
    </w:p>
    <w:p w14:paraId="148C8D5E" w14:textId="2C2302FD" w:rsidR="000F6A86" w:rsidRPr="00E35CD7" w:rsidRDefault="00EA3A88" w:rsidP="00F372E6">
      <w:pPr>
        <w:pStyle w:val="Tekstpodstawowy"/>
        <w:numPr>
          <w:ilvl w:val="0"/>
          <w:numId w:val="39"/>
        </w:numPr>
      </w:pPr>
      <w:r w:rsidRPr="00E35CD7">
        <w:t xml:space="preserve">Ocena </w:t>
      </w:r>
      <w:r w:rsidR="00C92194">
        <w:t xml:space="preserve">jakościowa </w:t>
      </w:r>
      <w:r w:rsidR="00980CF1">
        <w:t xml:space="preserve">wniosku </w:t>
      </w:r>
      <w:r w:rsidRPr="00E35CD7">
        <w:t>będzie dokonywana</w:t>
      </w:r>
      <w:r w:rsidR="00E475CC">
        <w:t xml:space="preserve"> w oparciu o kryteria jakościowe</w:t>
      </w:r>
      <w:r w:rsidR="004A3085" w:rsidRPr="00E35CD7">
        <w:t xml:space="preserve"> przez </w:t>
      </w:r>
      <w:r w:rsidR="000F6A86" w:rsidRPr="00E35CD7">
        <w:t>Panel Ekspertów</w:t>
      </w:r>
      <w:r w:rsidR="00980CF1">
        <w:t>.</w:t>
      </w:r>
    </w:p>
    <w:p w14:paraId="6F181906" w14:textId="77777777" w:rsidR="00EF220F" w:rsidRPr="00E35CD7" w:rsidRDefault="00EF220F" w:rsidP="00F372E6">
      <w:pPr>
        <w:pStyle w:val="Tekstpodstawowy"/>
        <w:numPr>
          <w:ilvl w:val="0"/>
          <w:numId w:val="39"/>
        </w:numPr>
      </w:pPr>
      <w:r w:rsidRPr="00E35CD7">
        <w:t xml:space="preserve">Członkowie </w:t>
      </w:r>
      <w:r w:rsidR="000F6A86" w:rsidRPr="00E35CD7">
        <w:t>Panelu Ekspertów</w:t>
      </w:r>
      <w:r w:rsidRPr="00E35CD7">
        <w:t xml:space="preserve"> są powoływani i odwoływani decyzją Prezesa </w:t>
      </w:r>
      <w:r w:rsidR="009B47C2">
        <w:t>Agencji</w:t>
      </w:r>
      <w:r w:rsidRPr="00E35CD7">
        <w:t xml:space="preserve">. Zmiana składu </w:t>
      </w:r>
      <w:r w:rsidR="00B34801">
        <w:t>Panelu</w:t>
      </w:r>
      <w:r w:rsidR="00B34801" w:rsidRPr="00E35CD7">
        <w:t xml:space="preserve"> </w:t>
      </w:r>
      <w:r w:rsidRPr="00E35CD7">
        <w:t xml:space="preserve">następuje w drodze decyzji Prezesa </w:t>
      </w:r>
      <w:r w:rsidR="009B47C2">
        <w:t>Agencji</w:t>
      </w:r>
      <w:r w:rsidRPr="00E35CD7">
        <w:t>.</w:t>
      </w:r>
    </w:p>
    <w:p w14:paraId="0A84FF22" w14:textId="5142F9AF" w:rsidR="00EF220F" w:rsidRPr="00E35CD7" w:rsidRDefault="00A80015" w:rsidP="00F372E6">
      <w:pPr>
        <w:pStyle w:val="Tekstpodstawowy"/>
        <w:numPr>
          <w:ilvl w:val="0"/>
          <w:numId w:val="39"/>
        </w:numPr>
      </w:pPr>
      <w:r w:rsidRPr="007866AC">
        <w:t xml:space="preserve">Dokonując oceny jakościowej złożonych </w:t>
      </w:r>
      <w:r w:rsidR="00980CF1">
        <w:t>wniosków</w:t>
      </w:r>
      <w:r w:rsidRPr="007866AC">
        <w:t xml:space="preserve"> </w:t>
      </w:r>
      <w:r w:rsidR="000F6A86" w:rsidRPr="007866AC">
        <w:t>Panel</w:t>
      </w:r>
      <w:r w:rsidR="000F6A86" w:rsidRPr="00E35CD7">
        <w:t xml:space="preserve"> Ekspertów obraduje na posiedzeniach, na które</w:t>
      </w:r>
      <w:r w:rsidR="00985AD7" w:rsidRPr="00E35CD7">
        <w:t xml:space="preserve"> </w:t>
      </w:r>
      <w:r w:rsidR="000F6A86" w:rsidRPr="00E35CD7">
        <w:t>będą</w:t>
      </w:r>
      <w:r w:rsidR="00985AD7" w:rsidRPr="00E35CD7">
        <w:t xml:space="preserve"> zapraszani </w:t>
      </w:r>
      <w:r w:rsidR="002E6BD6">
        <w:t xml:space="preserve">aplikujący </w:t>
      </w:r>
      <w:r w:rsidR="00980CF1">
        <w:t>wnioskodawcy</w:t>
      </w:r>
      <w:r w:rsidR="00B34801">
        <w:t>, któr</w:t>
      </w:r>
      <w:r w:rsidR="001558F8">
        <w:t>zy</w:t>
      </w:r>
      <w:r w:rsidR="00B34801">
        <w:t xml:space="preserve"> </w:t>
      </w:r>
      <w:r w:rsidR="00A727B2">
        <w:t>spełn</w:t>
      </w:r>
      <w:r w:rsidR="001558F8">
        <w:t>ili</w:t>
      </w:r>
      <w:r w:rsidR="00A727B2">
        <w:t xml:space="preserve"> kryteria dostępu</w:t>
      </w:r>
      <w:r w:rsidR="000F6A86" w:rsidRPr="00E35CD7">
        <w:t xml:space="preserve">. </w:t>
      </w:r>
      <w:r w:rsidR="00A671BE">
        <w:t>Wnioskodawcy</w:t>
      </w:r>
      <w:r w:rsidR="00A671BE" w:rsidRPr="00E35CD7">
        <w:t xml:space="preserve"> </w:t>
      </w:r>
      <w:r w:rsidR="000F6A86" w:rsidRPr="00E35CD7">
        <w:t xml:space="preserve">zostaną zaproszeni </w:t>
      </w:r>
      <w:r w:rsidR="00B34801">
        <w:t xml:space="preserve">do </w:t>
      </w:r>
      <w:r w:rsidR="00985AD7" w:rsidRPr="00E35CD7">
        <w:t>zaprezentowania swego pr</w:t>
      </w:r>
      <w:r w:rsidR="00E475CC">
        <w:t>ojektu</w:t>
      </w:r>
      <w:r w:rsidR="00985AD7" w:rsidRPr="00E35CD7">
        <w:t xml:space="preserve"> oraz udzielenia ew</w:t>
      </w:r>
      <w:r w:rsidR="000F6A86" w:rsidRPr="00E35CD7">
        <w:t>entualnych odpowiedzi na pytania członków Panelu Ekspertów</w:t>
      </w:r>
      <w:r w:rsidR="00985AD7" w:rsidRPr="00E35CD7">
        <w:t>.</w:t>
      </w:r>
      <w:r w:rsidR="00363AB4" w:rsidRPr="00E35CD7">
        <w:t xml:space="preserve"> </w:t>
      </w:r>
    </w:p>
    <w:p w14:paraId="2B3C69E2" w14:textId="29165FF2" w:rsidR="007C4B13" w:rsidRPr="00E35CD7" w:rsidRDefault="007C4B13" w:rsidP="00F372E6">
      <w:pPr>
        <w:pStyle w:val="Tekstpodstawowy"/>
        <w:numPr>
          <w:ilvl w:val="0"/>
          <w:numId w:val="39"/>
        </w:numPr>
      </w:pPr>
      <w:r w:rsidRPr="00E35CD7">
        <w:t>Zawiadomienie o terminie posiedzenia</w:t>
      </w:r>
      <w:r w:rsidR="00E166E8">
        <w:t xml:space="preserve"> Panelu Ekspertów</w:t>
      </w:r>
      <w:r w:rsidRPr="00E35CD7">
        <w:t xml:space="preserve"> jest przekazywan</w:t>
      </w:r>
      <w:r w:rsidR="00B34801">
        <w:t>e</w:t>
      </w:r>
      <w:r w:rsidRPr="00E35CD7">
        <w:t xml:space="preserve"> na adres poczty elektronicznej </w:t>
      </w:r>
      <w:r w:rsidR="00980CF1">
        <w:t xml:space="preserve">wnioskodawcy </w:t>
      </w:r>
      <w:r w:rsidR="00B34801">
        <w:t>z wyprzedzeniem przynajmniej 5 dni roboczych</w:t>
      </w:r>
      <w:r w:rsidRPr="00E35CD7">
        <w:t>.</w:t>
      </w:r>
    </w:p>
    <w:p w14:paraId="47B6D539" w14:textId="563674AF" w:rsidR="00B855FA" w:rsidRDefault="00B855FA" w:rsidP="00F372E6">
      <w:pPr>
        <w:pStyle w:val="Tekstpodstawowy"/>
        <w:numPr>
          <w:ilvl w:val="0"/>
          <w:numId w:val="39"/>
        </w:numPr>
      </w:pPr>
      <w:r w:rsidRPr="009F2D80">
        <w:t xml:space="preserve">Przebieg posiedzenia Panelu Ekspertów w części, w której uczestniczyć będzie </w:t>
      </w:r>
      <w:r w:rsidR="00980CF1">
        <w:t>wnioskodawca</w:t>
      </w:r>
      <w:r w:rsidRPr="009F2D80">
        <w:t xml:space="preserve">, będzie podlegał rejestracji dźwiękowej lub </w:t>
      </w:r>
      <w:r w:rsidR="003115B1">
        <w:t>dźwiękowo-</w:t>
      </w:r>
      <w:r w:rsidRPr="009F2D80">
        <w:t>wizualnej.</w:t>
      </w:r>
    </w:p>
    <w:p w14:paraId="4C1EC88B" w14:textId="7AC76DEB" w:rsidR="0084495C" w:rsidRPr="009F2D80" w:rsidRDefault="0084495C" w:rsidP="00F372E6">
      <w:pPr>
        <w:pStyle w:val="Tekstpodstawowy"/>
        <w:numPr>
          <w:ilvl w:val="0"/>
          <w:numId w:val="39"/>
        </w:numPr>
      </w:pPr>
      <w:r>
        <w:t>Prezentacja projektu</w:t>
      </w:r>
      <w:r w:rsidR="00980CF1">
        <w:t xml:space="preserve"> podczas Panelu Ekspertów </w:t>
      </w:r>
      <w:r>
        <w:t xml:space="preserve">dokonywana jest w języku </w:t>
      </w:r>
      <w:r w:rsidR="00A05331">
        <w:t>polskim</w:t>
      </w:r>
      <w:r>
        <w:t xml:space="preserve">. </w:t>
      </w:r>
    </w:p>
    <w:p w14:paraId="5400585B" w14:textId="77777777" w:rsidR="00996C92" w:rsidRDefault="00996C92" w:rsidP="00F372E6">
      <w:pPr>
        <w:pStyle w:val="Tekstpodstawowy"/>
        <w:numPr>
          <w:ilvl w:val="0"/>
          <w:numId w:val="39"/>
        </w:numPr>
      </w:pPr>
      <w:r w:rsidRPr="009F2D80">
        <w:t xml:space="preserve">Panel Ekspertów jest uprawniony do </w:t>
      </w:r>
      <w:r w:rsidR="0082196E">
        <w:t>przyznania oceny pozytywnej, pozytywnej warunkowej lub negatywnej</w:t>
      </w:r>
      <w:r w:rsidRPr="009F2D80">
        <w:t>.</w:t>
      </w:r>
      <w:r w:rsidR="005411D1" w:rsidRPr="009F2D80">
        <w:t xml:space="preserve"> </w:t>
      </w:r>
    </w:p>
    <w:p w14:paraId="2C4A8F6C" w14:textId="02273013" w:rsidR="0082196E" w:rsidRDefault="0082196E" w:rsidP="00F372E6">
      <w:pPr>
        <w:pStyle w:val="Tekstpodstawowy"/>
        <w:numPr>
          <w:ilvl w:val="0"/>
          <w:numId w:val="39"/>
        </w:numPr>
      </w:pPr>
      <w:r>
        <w:t>Ocena pozytywna warunkowa</w:t>
      </w:r>
      <w:r w:rsidR="00B73998">
        <w:t xml:space="preserve"> zawiera</w:t>
      </w:r>
      <w:r>
        <w:t xml:space="preserve"> </w:t>
      </w:r>
      <w:r w:rsidR="00B73998">
        <w:t>sugerowane przez Panel Ekspertów modyfikacje</w:t>
      </w:r>
      <w:r w:rsidR="00921FC1">
        <w:t xml:space="preserve"> lub </w:t>
      </w:r>
      <w:r w:rsidR="00B73998">
        <w:t xml:space="preserve">uzupełnienia projektu warunkujące przyznanie </w:t>
      </w:r>
      <w:r w:rsidR="0084495C">
        <w:t>grantu</w:t>
      </w:r>
      <w:r w:rsidR="00B73998">
        <w:t xml:space="preserve">, jednak </w:t>
      </w:r>
      <w:r w:rsidR="00DB0375">
        <w:t xml:space="preserve">bez znaczącej </w:t>
      </w:r>
      <w:r w:rsidR="00B73998">
        <w:t>inger</w:t>
      </w:r>
      <w:r w:rsidR="00DB0375">
        <w:t>encji</w:t>
      </w:r>
      <w:r w:rsidR="00B73998">
        <w:t xml:space="preserve"> </w:t>
      </w:r>
      <w:r w:rsidR="002060AE">
        <w:br/>
      </w:r>
      <w:r w:rsidR="00B73998">
        <w:t>w podstawowe założenia przyjęte w</w:t>
      </w:r>
      <w:r w:rsidR="0096776A">
        <w:t>e</w:t>
      </w:r>
      <w:r w:rsidR="00B73998">
        <w:t xml:space="preserve"> </w:t>
      </w:r>
      <w:r w:rsidR="0096776A">
        <w:t>wniosku</w:t>
      </w:r>
      <w:r w:rsidR="00B73998">
        <w:t xml:space="preserve">. </w:t>
      </w:r>
      <w:r w:rsidR="00921FC1">
        <w:t xml:space="preserve">Rekomendacje </w:t>
      </w:r>
      <w:r w:rsidR="00B73998">
        <w:t>Panelu Ekspertów spisywane są w formie Tabeli rekomendacji.</w:t>
      </w:r>
    </w:p>
    <w:p w14:paraId="436CFF72" w14:textId="2125D584" w:rsidR="00577726" w:rsidRPr="005D2896" w:rsidRDefault="00577726" w:rsidP="00F372E6">
      <w:pPr>
        <w:pStyle w:val="Tekstpodstawowy"/>
        <w:numPr>
          <w:ilvl w:val="0"/>
          <w:numId w:val="39"/>
        </w:numPr>
      </w:pPr>
      <w:r w:rsidRPr="007866AC">
        <w:t xml:space="preserve">Termin na </w:t>
      </w:r>
      <w:r w:rsidR="00B73998" w:rsidRPr="007866AC">
        <w:t xml:space="preserve">wprowadzenie rekomendacji </w:t>
      </w:r>
      <w:r w:rsidR="00034EB1">
        <w:t>P</w:t>
      </w:r>
      <w:r w:rsidR="00B73998" w:rsidRPr="007866AC">
        <w:t xml:space="preserve">anelu </w:t>
      </w:r>
      <w:r w:rsidR="00034EB1">
        <w:t>E</w:t>
      </w:r>
      <w:r w:rsidR="00B73998" w:rsidRPr="007866AC">
        <w:t xml:space="preserve">kspertów </w:t>
      </w:r>
      <w:r w:rsidR="00392E21">
        <w:t xml:space="preserve">wynosi </w:t>
      </w:r>
      <w:r w:rsidR="00C4457F">
        <w:t xml:space="preserve">do </w:t>
      </w:r>
      <w:r w:rsidR="00392E21">
        <w:t>7</w:t>
      </w:r>
      <w:r w:rsidR="00F473E8" w:rsidRPr="007866AC">
        <w:t xml:space="preserve"> dni</w:t>
      </w:r>
      <w:r w:rsidR="00DB0375">
        <w:t xml:space="preserve"> roboczych</w:t>
      </w:r>
      <w:r w:rsidR="00AF5F40">
        <w:t xml:space="preserve"> </w:t>
      </w:r>
      <w:r w:rsidR="00AF5F40" w:rsidRPr="005D2896">
        <w:t xml:space="preserve">od dnia ich wysłania na adres poczty </w:t>
      </w:r>
      <w:proofErr w:type="spellStart"/>
      <w:r w:rsidR="00AF5F40" w:rsidRPr="005D2896">
        <w:t>elektronicznej</w:t>
      </w:r>
      <w:r w:rsidR="00980CF1">
        <w:t>wnioskodawcy</w:t>
      </w:r>
      <w:proofErr w:type="spellEnd"/>
      <w:r w:rsidR="00F473E8" w:rsidRPr="005D2896">
        <w:t>.</w:t>
      </w:r>
    </w:p>
    <w:p w14:paraId="479090C1" w14:textId="4E3203B1" w:rsidR="00A727B2" w:rsidRPr="007866AC" w:rsidRDefault="00A727B2" w:rsidP="00F372E6">
      <w:pPr>
        <w:pStyle w:val="Tekstpodstawowy"/>
        <w:numPr>
          <w:ilvl w:val="0"/>
          <w:numId w:val="39"/>
        </w:numPr>
      </w:pPr>
      <w:r w:rsidRPr="007866AC">
        <w:t xml:space="preserve">Ocena </w:t>
      </w:r>
      <w:r w:rsidR="0096776A">
        <w:t>wniosków</w:t>
      </w:r>
      <w:r w:rsidR="0096776A" w:rsidRPr="007866AC">
        <w:t xml:space="preserve"> </w:t>
      </w:r>
      <w:r w:rsidRPr="007866AC">
        <w:t xml:space="preserve">zmodyfikowanych w wyniku rekomendacji Panelu Ekspertów </w:t>
      </w:r>
      <w:r w:rsidR="00562F32">
        <w:br/>
      </w:r>
      <w:r w:rsidRPr="007866AC">
        <w:t xml:space="preserve">i dostarczonych do </w:t>
      </w:r>
      <w:r w:rsidR="0043572E">
        <w:t xml:space="preserve">Agencji </w:t>
      </w:r>
      <w:r w:rsidRPr="007866AC">
        <w:t xml:space="preserve">podlega ocenie </w:t>
      </w:r>
      <w:r w:rsidR="00A114DA" w:rsidRPr="007866AC">
        <w:t xml:space="preserve">przez członków Panelu Ekspertów </w:t>
      </w:r>
      <w:r w:rsidRPr="007866AC">
        <w:t>w trybie obiegowym</w:t>
      </w:r>
      <w:r w:rsidR="00A114DA" w:rsidRPr="007866AC">
        <w:t>,</w:t>
      </w:r>
      <w:r w:rsidR="001A689E" w:rsidRPr="007866AC">
        <w:t xml:space="preserve"> w terminie do </w:t>
      </w:r>
      <w:r w:rsidR="00E35A80">
        <w:t>5</w:t>
      </w:r>
      <w:r w:rsidR="001A689E" w:rsidRPr="007866AC">
        <w:t xml:space="preserve"> dni</w:t>
      </w:r>
      <w:r w:rsidR="00DB0375">
        <w:t xml:space="preserve"> roboczych</w:t>
      </w:r>
      <w:r w:rsidR="001A689E" w:rsidRPr="007866AC">
        <w:t xml:space="preserve"> od dostarczenia </w:t>
      </w:r>
      <w:r w:rsidR="001C7A7B" w:rsidRPr="007866AC">
        <w:t xml:space="preserve">uzupełnionych </w:t>
      </w:r>
      <w:r w:rsidR="0096776A">
        <w:t>wniosków</w:t>
      </w:r>
      <w:r w:rsidR="001C7A7B" w:rsidRPr="007866AC">
        <w:t>.</w:t>
      </w:r>
    </w:p>
    <w:p w14:paraId="100E1BE0" w14:textId="77777777" w:rsidR="005B7E02" w:rsidRPr="009F2D80" w:rsidRDefault="00EA3A88" w:rsidP="00F372E6">
      <w:pPr>
        <w:pStyle w:val="Tekstpodstawowy"/>
        <w:numPr>
          <w:ilvl w:val="0"/>
          <w:numId w:val="39"/>
        </w:numPr>
      </w:pPr>
      <w:r w:rsidRPr="009F2D80">
        <w:t xml:space="preserve">Ostateczna decyzja o </w:t>
      </w:r>
      <w:r w:rsidR="008A1F31">
        <w:t>powierzeniu grantu</w:t>
      </w:r>
      <w:r w:rsidRPr="009F2D80">
        <w:t xml:space="preserve"> podejmowana jest przez </w:t>
      </w:r>
      <w:r w:rsidR="002E4CA3" w:rsidRPr="009F2D80">
        <w:t xml:space="preserve">Panel Ekspertów </w:t>
      </w:r>
      <w:r w:rsidRPr="009F2D80">
        <w:t xml:space="preserve">oraz zatwierdzana przez </w:t>
      </w:r>
      <w:r w:rsidR="009B47C2">
        <w:t>Agencj</w:t>
      </w:r>
      <w:r w:rsidR="004C483E">
        <w:t>ę</w:t>
      </w:r>
      <w:r w:rsidR="008A1F31">
        <w:t>.</w:t>
      </w:r>
    </w:p>
    <w:p w14:paraId="08501919" w14:textId="346BFBDB" w:rsidR="005B7E02" w:rsidRPr="007866AC" w:rsidRDefault="002E6BD6" w:rsidP="00F372E6">
      <w:pPr>
        <w:pStyle w:val="Tekstpodstawowy"/>
        <w:numPr>
          <w:ilvl w:val="0"/>
          <w:numId w:val="39"/>
        </w:numPr>
      </w:pPr>
      <w:r>
        <w:t xml:space="preserve">Aplikującemu </w:t>
      </w:r>
      <w:r w:rsidR="00E35A80">
        <w:t>wnioskodawcy</w:t>
      </w:r>
      <w:r w:rsidR="005B7E02" w:rsidRPr="009F2D80">
        <w:t xml:space="preserve"> nie</w:t>
      </w:r>
      <w:r w:rsidR="004D796B" w:rsidRPr="009F2D80">
        <w:t xml:space="preserve"> przysługują środki </w:t>
      </w:r>
      <w:r w:rsidR="004D796B" w:rsidRPr="007866AC">
        <w:t xml:space="preserve">odwoławcze od negatywnej decyzji </w:t>
      </w:r>
      <w:r w:rsidR="002060AE">
        <w:br/>
      </w:r>
      <w:r w:rsidR="004D796B" w:rsidRPr="007866AC">
        <w:t>w s</w:t>
      </w:r>
      <w:r w:rsidR="00B52DC0" w:rsidRPr="007866AC">
        <w:t xml:space="preserve">prawie </w:t>
      </w:r>
      <w:r w:rsidR="0036431B" w:rsidRPr="007866AC">
        <w:t>powierzenia grantu</w:t>
      </w:r>
      <w:r w:rsidR="00801B0A">
        <w:t xml:space="preserve"> oraz dokonanej oceny</w:t>
      </w:r>
      <w:r w:rsidR="004D796B" w:rsidRPr="007866AC">
        <w:t>.</w:t>
      </w:r>
    </w:p>
    <w:p w14:paraId="03DF9AD1" w14:textId="5AFDA0FB" w:rsidR="004A3085" w:rsidRPr="007866AC" w:rsidRDefault="00451C43" w:rsidP="00F372E6">
      <w:pPr>
        <w:pStyle w:val="Tekstpodstawowy"/>
        <w:numPr>
          <w:ilvl w:val="0"/>
          <w:numId w:val="39"/>
        </w:numPr>
      </w:pPr>
      <w:r w:rsidRPr="007866AC">
        <w:t xml:space="preserve">W trakcie </w:t>
      </w:r>
      <w:r w:rsidR="003B296F" w:rsidRPr="007866AC">
        <w:t xml:space="preserve">oceny </w:t>
      </w:r>
      <w:r w:rsidR="00E35A80">
        <w:t>wniosku</w:t>
      </w:r>
      <w:r w:rsidR="00B34801" w:rsidRPr="007866AC">
        <w:t xml:space="preserve"> </w:t>
      </w:r>
      <w:r w:rsidRPr="007866AC">
        <w:t xml:space="preserve">Agencja może żądać dostarczenia dodatkowych </w:t>
      </w:r>
      <w:r w:rsidR="003B296F" w:rsidRPr="007866AC">
        <w:t>informacji</w:t>
      </w:r>
      <w:r w:rsidR="00F30EB6">
        <w:t xml:space="preserve"> lub </w:t>
      </w:r>
      <w:r w:rsidRPr="007866AC">
        <w:t>dokumentów potwierdzających informacje zawarte w</w:t>
      </w:r>
      <w:r w:rsidR="0096776A">
        <w:t>e wniosku</w:t>
      </w:r>
      <w:r w:rsidR="003B296F" w:rsidRPr="007866AC">
        <w:t xml:space="preserve"> </w:t>
      </w:r>
      <w:r w:rsidR="00034EB1">
        <w:t xml:space="preserve"> oraz </w:t>
      </w:r>
      <w:r w:rsidRPr="007866AC">
        <w:t xml:space="preserve">aktualizacji danych. </w:t>
      </w:r>
    </w:p>
    <w:p w14:paraId="34430963" w14:textId="0C047F33" w:rsidR="004A3085" w:rsidRPr="007866AC" w:rsidRDefault="00025F5F" w:rsidP="00F372E6">
      <w:pPr>
        <w:pStyle w:val="Tekstpodstawowy"/>
        <w:numPr>
          <w:ilvl w:val="0"/>
          <w:numId w:val="39"/>
        </w:numPr>
      </w:pPr>
      <w:r w:rsidRPr="007866AC">
        <w:t>Ocena</w:t>
      </w:r>
      <w:r w:rsidR="006255FC" w:rsidRPr="007866AC">
        <w:t xml:space="preserve"> </w:t>
      </w:r>
      <w:r w:rsidR="0096776A">
        <w:t>wniosku</w:t>
      </w:r>
      <w:r w:rsidR="0096776A" w:rsidRPr="007866AC">
        <w:t xml:space="preserve"> </w:t>
      </w:r>
      <w:r w:rsidR="00CA7C1A" w:rsidRPr="007866AC">
        <w:t xml:space="preserve">nie powinna trwać dłużej niż </w:t>
      </w:r>
      <w:r w:rsidR="00B53D57" w:rsidRPr="00D01696">
        <w:t>60</w:t>
      </w:r>
      <w:r w:rsidR="00B53D57" w:rsidRPr="007866AC">
        <w:t xml:space="preserve"> </w:t>
      </w:r>
      <w:r w:rsidR="00CA7C1A" w:rsidRPr="007866AC">
        <w:t xml:space="preserve">dni od zamknięcia </w:t>
      </w:r>
      <w:r w:rsidR="006255FC" w:rsidRPr="007866AC">
        <w:t>naboru</w:t>
      </w:r>
      <w:r w:rsidR="008F0D81" w:rsidRPr="007866AC">
        <w:t>.</w:t>
      </w:r>
    </w:p>
    <w:p w14:paraId="49EC1D81" w14:textId="2DA9C7D2" w:rsidR="000D5B68" w:rsidRPr="009F2D80" w:rsidRDefault="00451C43" w:rsidP="00F372E6">
      <w:pPr>
        <w:pStyle w:val="Tekstpodstawowy"/>
        <w:numPr>
          <w:ilvl w:val="0"/>
          <w:numId w:val="39"/>
        </w:numPr>
      </w:pPr>
      <w:r w:rsidRPr="007866AC">
        <w:t xml:space="preserve">Agencja powiadamia pisemnie </w:t>
      </w:r>
      <w:r w:rsidR="00CA7C1A" w:rsidRPr="007866AC">
        <w:t xml:space="preserve">i elektronicznie </w:t>
      </w:r>
      <w:r w:rsidR="00E35A80">
        <w:t>wnioskodawcę</w:t>
      </w:r>
      <w:r w:rsidR="009F2D80" w:rsidRPr="009F2D80">
        <w:t xml:space="preserve"> </w:t>
      </w:r>
      <w:r w:rsidRPr="009F2D80">
        <w:t>o rozstrzygnięciu</w:t>
      </w:r>
      <w:r w:rsidR="00FC7AC4" w:rsidRPr="009F2D80">
        <w:t xml:space="preserve"> w sprawie </w:t>
      </w:r>
      <w:r w:rsidR="00994C20">
        <w:t>powierzenia grantu</w:t>
      </w:r>
      <w:r w:rsidR="007B2839">
        <w:t>.</w:t>
      </w:r>
    </w:p>
    <w:p w14:paraId="0234B948" w14:textId="179690AC" w:rsidR="00451C43" w:rsidRDefault="00451C43" w:rsidP="00F372E6">
      <w:pPr>
        <w:pStyle w:val="Tekstpodstawowy"/>
        <w:numPr>
          <w:ilvl w:val="0"/>
          <w:numId w:val="39"/>
        </w:numPr>
      </w:pPr>
      <w:r w:rsidRPr="009F2D80">
        <w:t xml:space="preserve">Agencja podaje do publicznej wiadomości przez zamieszczenie na stronie internetowej </w:t>
      </w:r>
      <w:hyperlink r:id="rId8" w:history="1">
        <w:r w:rsidR="003E3235" w:rsidRPr="009F5119">
          <w:rPr>
            <w:rStyle w:val="Hipercze"/>
          </w:rPr>
          <w:t>www.parp.gov.pl</w:t>
        </w:r>
      </w:hyperlink>
      <w:r w:rsidR="003E3235">
        <w:t xml:space="preserve"> </w:t>
      </w:r>
      <w:r w:rsidRPr="009F2D80">
        <w:t xml:space="preserve">informacje o </w:t>
      </w:r>
      <w:r w:rsidR="00E35A80">
        <w:t>projekcie</w:t>
      </w:r>
      <w:r w:rsidR="00F16686" w:rsidRPr="009F2D80">
        <w:t xml:space="preserve">, </w:t>
      </w:r>
      <w:r w:rsidR="007B2839">
        <w:t>na któr</w:t>
      </w:r>
      <w:r w:rsidR="00E35A80">
        <w:t>ego</w:t>
      </w:r>
      <w:r w:rsidR="007B2839">
        <w:t xml:space="preserve"> realizację przyznano grant</w:t>
      </w:r>
      <w:r w:rsidRPr="009F2D80">
        <w:t>.</w:t>
      </w:r>
    </w:p>
    <w:p w14:paraId="2F581D61" w14:textId="77777777" w:rsidR="000D5B68" w:rsidRDefault="000D5B68" w:rsidP="00A5382D">
      <w:pPr>
        <w:keepNext/>
        <w:jc w:val="center"/>
        <w:outlineLvl w:val="0"/>
        <w:rPr>
          <w:b/>
          <w:bCs/>
        </w:rPr>
      </w:pPr>
    </w:p>
    <w:p w14:paraId="626BD7B2" w14:textId="2173C0F1" w:rsidR="00A5382D" w:rsidRPr="00E35CD7" w:rsidRDefault="00A323FA" w:rsidP="00A5382D">
      <w:pPr>
        <w:keepNext/>
        <w:jc w:val="center"/>
        <w:outlineLvl w:val="0"/>
        <w:rPr>
          <w:b/>
          <w:bCs/>
        </w:rPr>
      </w:pPr>
      <w:r w:rsidRPr="00E35CD7">
        <w:rPr>
          <w:b/>
          <w:bCs/>
        </w:rPr>
        <w:t xml:space="preserve">§ </w:t>
      </w:r>
      <w:r w:rsidR="00326EEC">
        <w:rPr>
          <w:b/>
          <w:bCs/>
        </w:rPr>
        <w:t>10</w:t>
      </w:r>
      <w:r w:rsidR="00A5382D" w:rsidRPr="00E35CD7">
        <w:rPr>
          <w:b/>
          <w:bCs/>
        </w:rPr>
        <w:t xml:space="preserve">. </w:t>
      </w:r>
    </w:p>
    <w:p w14:paraId="5E3EB01D" w14:textId="77777777" w:rsidR="00B158E0" w:rsidRPr="00E35CD7" w:rsidRDefault="002E5007" w:rsidP="00E35CD7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Powierzenie</w:t>
      </w:r>
      <w:r w:rsidRPr="00E35CD7">
        <w:rPr>
          <w:b/>
          <w:bCs/>
        </w:rPr>
        <w:t xml:space="preserve"> </w:t>
      </w:r>
      <w:r>
        <w:rPr>
          <w:b/>
          <w:bCs/>
        </w:rPr>
        <w:t>grantu</w:t>
      </w:r>
    </w:p>
    <w:p w14:paraId="25F72A52" w14:textId="77777777" w:rsidR="00451C43" w:rsidRPr="00E35CD7" w:rsidRDefault="00451C43" w:rsidP="00537A7C">
      <w:pPr>
        <w:pStyle w:val="Tekstpodstawowy2"/>
        <w:spacing w:after="0"/>
        <w:ind w:left="0"/>
        <w:jc w:val="both"/>
      </w:pPr>
    </w:p>
    <w:p w14:paraId="161F40D7" w14:textId="77777777" w:rsidR="00451C43" w:rsidRDefault="00451C43" w:rsidP="00B87B26">
      <w:pPr>
        <w:pStyle w:val="Tekstpodstawowy2"/>
        <w:numPr>
          <w:ilvl w:val="0"/>
          <w:numId w:val="4"/>
        </w:numPr>
        <w:tabs>
          <w:tab w:val="num" w:pos="1080"/>
        </w:tabs>
        <w:spacing w:after="0"/>
        <w:ind w:left="357" w:hanging="357"/>
        <w:jc w:val="both"/>
      </w:pPr>
      <w:r w:rsidRPr="00E35CD7">
        <w:t xml:space="preserve">Agencja </w:t>
      </w:r>
      <w:r w:rsidR="002E5007">
        <w:t>powierza</w:t>
      </w:r>
      <w:r w:rsidR="002E5007" w:rsidRPr="00E35CD7">
        <w:t xml:space="preserve"> </w:t>
      </w:r>
      <w:r w:rsidR="00C25CB3">
        <w:t>grant</w:t>
      </w:r>
      <w:r w:rsidR="001B2BE6" w:rsidRPr="00E35CD7">
        <w:t xml:space="preserve"> na podstawie </w:t>
      </w:r>
      <w:r w:rsidRPr="00E35CD7">
        <w:t>pisemnej umowy</w:t>
      </w:r>
      <w:r w:rsidR="001B2BE6" w:rsidRPr="00E35CD7">
        <w:t xml:space="preserve"> </w:t>
      </w:r>
      <w:r w:rsidR="006500D1">
        <w:t>o powierzeni</w:t>
      </w:r>
      <w:r w:rsidR="00782153">
        <w:t>e</w:t>
      </w:r>
      <w:r w:rsidR="006500D1">
        <w:t xml:space="preserve"> grantu</w:t>
      </w:r>
      <w:r w:rsidR="006500D1" w:rsidRPr="00E35CD7">
        <w:t xml:space="preserve"> </w:t>
      </w:r>
      <w:r w:rsidR="001B2BE6" w:rsidRPr="00E35CD7">
        <w:t>zawartej z</w:t>
      </w:r>
      <w:r w:rsidR="006500D1">
        <w:t> </w:t>
      </w:r>
      <w:proofErr w:type="spellStart"/>
      <w:r w:rsidR="00562F32">
        <w:t>g</w:t>
      </w:r>
      <w:r w:rsidR="00966781">
        <w:t>rantobiorcą</w:t>
      </w:r>
      <w:proofErr w:type="spellEnd"/>
      <w:r w:rsidRPr="00E35CD7">
        <w:t>.</w:t>
      </w:r>
    </w:p>
    <w:p w14:paraId="480742A9" w14:textId="656383CD" w:rsidR="008622C7" w:rsidRPr="00E35CD7" w:rsidRDefault="008622C7" w:rsidP="004F1669">
      <w:pPr>
        <w:pStyle w:val="Tekstpodstawowy2"/>
        <w:numPr>
          <w:ilvl w:val="0"/>
          <w:numId w:val="4"/>
        </w:numPr>
        <w:tabs>
          <w:tab w:val="num" w:pos="1080"/>
        </w:tabs>
        <w:spacing w:after="0"/>
        <w:jc w:val="both"/>
      </w:pPr>
      <w:r>
        <w:t>Umowa o powierzenie grantu ma charakter warunkowy</w:t>
      </w:r>
      <w:r w:rsidR="00FD4F7E">
        <w:t xml:space="preserve"> i ulega rozwiązaniu w przypadku niedostarczenia przez </w:t>
      </w:r>
      <w:proofErr w:type="spellStart"/>
      <w:r w:rsidR="00FD4F7E">
        <w:t>grantobiorcę</w:t>
      </w:r>
      <w:proofErr w:type="spellEnd"/>
      <w:r w:rsidR="00FD4F7E">
        <w:t xml:space="preserve"> we wskazanym terminie </w:t>
      </w:r>
      <w:r w:rsidR="004F1669" w:rsidRPr="004F1669">
        <w:t xml:space="preserve">kopii umów zawartych </w:t>
      </w:r>
      <w:r w:rsidR="002060AE">
        <w:br/>
      </w:r>
      <w:r w:rsidR="004F1669" w:rsidRPr="004F1669">
        <w:t xml:space="preserve">z odbiorcami technologii oraz dokumentów potwierdzających otrzymanie od odbiorców </w:t>
      </w:r>
      <w:r w:rsidR="004F1669" w:rsidRPr="004F1669">
        <w:lastRenderedPageBreak/>
        <w:t xml:space="preserve">technologii </w:t>
      </w:r>
      <w:r w:rsidR="00F97051">
        <w:t xml:space="preserve">środków pieniężnych przeznaczonych na współfinansowanie kosztów operacyjnych, o </w:t>
      </w:r>
      <w:r w:rsidR="004F1669" w:rsidRPr="004F1669">
        <w:t>którym mowa</w:t>
      </w:r>
      <w:r w:rsidR="004F1669" w:rsidRPr="004F1669" w:rsidDel="004F1669">
        <w:t xml:space="preserve"> </w:t>
      </w:r>
      <w:r w:rsidR="00F97051">
        <w:t>w § 6.</w:t>
      </w:r>
    </w:p>
    <w:p w14:paraId="59951CF8" w14:textId="77777777" w:rsidR="005D3797" w:rsidRPr="00E35CD7" w:rsidRDefault="005D3797" w:rsidP="00B87B26">
      <w:pPr>
        <w:pStyle w:val="Tekstpodstawowy2"/>
        <w:numPr>
          <w:ilvl w:val="0"/>
          <w:numId w:val="4"/>
        </w:numPr>
        <w:tabs>
          <w:tab w:val="num" w:pos="1080"/>
        </w:tabs>
        <w:spacing w:after="0"/>
        <w:jc w:val="both"/>
      </w:pPr>
      <w:r w:rsidRPr="00E35CD7">
        <w:t xml:space="preserve">Przed </w:t>
      </w:r>
      <w:r w:rsidR="006238B7">
        <w:t>zawarciem</w:t>
      </w:r>
      <w:r w:rsidR="006238B7" w:rsidRPr="00E35CD7">
        <w:t xml:space="preserve"> </w:t>
      </w:r>
      <w:r w:rsidRPr="00E35CD7">
        <w:t xml:space="preserve">umowy </w:t>
      </w:r>
      <w:r w:rsidR="0043572E" w:rsidRPr="0043572E">
        <w:t xml:space="preserve">o powierzenie grantu </w:t>
      </w:r>
      <w:r w:rsidRPr="00E35CD7">
        <w:t xml:space="preserve">Agencja może żądać </w:t>
      </w:r>
      <w:r w:rsidR="006E5342" w:rsidRPr="00E35CD7">
        <w:t xml:space="preserve">dostarczenia lub </w:t>
      </w:r>
      <w:r w:rsidRPr="00E35CD7">
        <w:t>uaktualnienia w wyznaczonym terminie</w:t>
      </w:r>
      <w:r w:rsidR="009F2D80">
        <w:t xml:space="preserve">, w formie </w:t>
      </w:r>
      <w:r w:rsidR="006238B7">
        <w:t>pisemnej</w:t>
      </w:r>
      <w:r w:rsidR="009F2D80">
        <w:t>,</w:t>
      </w:r>
      <w:r w:rsidRPr="00E35CD7">
        <w:t xml:space="preserve"> dokumentów niezbędnych do </w:t>
      </w:r>
      <w:r w:rsidR="006238B7">
        <w:t>zawarcia</w:t>
      </w:r>
      <w:r w:rsidR="006238B7" w:rsidRPr="00E35CD7">
        <w:t xml:space="preserve"> </w:t>
      </w:r>
      <w:r w:rsidR="0043572E">
        <w:t xml:space="preserve">tej </w:t>
      </w:r>
      <w:r w:rsidRPr="00E35CD7">
        <w:t>umowy.</w:t>
      </w:r>
    </w:p>
    <w:p w14:paraId="48852C30" w14:textId="77777777" w:rsidR="0000549C" w:rsidRDefault="0000549C" w:rsidP="00B87B26">
      <w:pPr>
        <w:pStyle w:val="Tekstpodstawowy2"/>
        <w:numPr>
          <w:ilvl w:val="0"/>
          <w:numId w:val="4"/>
        </w:numPr>
        <w:tabs>
          <w:tab w:val="num" w:pos="1080"/>
        </w:tabs>
        <w:spacing w:after="0"/>
        <w:ind w:left="357" w:hanging="357"/>
        <w:jc w:val="both"/>
      </w:pPr>
      <w:r>
        <w:t>Nie</w:t>
      </w:r>
      <w:r w:rsidRPr="00E35CD7">
        <w:t>dostarczeni</w:t>
      </w:r>
      <w:r>
        <w:t>e</w:t>
      </w:r>
      <w:r w:rsidRPr="00E35CD7">
        <w:t xml:space="preserve"> w wyznaczonym terminie</w:t>
      </w:r>
      <w:r>
        <w:t xml:space="preserve">, w formie </w:t>
      </w:r>
      <w:r w:rsidR="006238B7">
        <w:t>pisemnej</w:t>
      </w:r>
      <w:r>
        <w:t>,</w:t>
      </w:r>
      <w:r w:rsidRPr="00E35CD7">
        <w:t xml:space="preserve"> dokumentów niezbędnych do </w:t>
      </w:r>
      <w:r w:rsidR="006238B7">
        <w:t>zawarcia</w:t>
      </w:r>
      <w:r w:rsidR="006238B7" w:rsidRPr="00E35CD7">
        <w:t xml:space="preserve"> </w:t>
      </w:r>
      <w:r w:rsidRPr="00E35CD7">
        <w:t>umowy</w:t>
      </w:r>
      <w:r>
        <w:t xml:space="preserve"> będzie skutkowało </w:t>
      </w:r>
      <w:r w:rsidR="00DB0375">
        <w:t xml:space="preserve">odmową </w:t>
      </w:r>
      <w:r w:rsidR="006238B7">
        <w:t xml:space="preserve">zawarcia </w:t>
      </w:r>
      <w:r>
        <w:t>umowy</w:t>
      </w:r>
      <w:r w:rsidR="00BE26E5">
        <w:t xml:space="preserve"> o powierzeni</w:t>
      </w:r>
      <w:r w:rsidR="00782153">
        <w:t>e</w:t>
      </w:r>
      <w:r w:rsidR="00BE26E5">
        <w:t xml:space="preserve"> grantu</w:t>
      </w:r>
      <w:r w:rsidRPr="00E35CD7">
        <w:t>.</w:t>
      </w:r>
    </w:p>
    <w:p w14:paraId="6ABD9F70" w14:textId="2FFD9886" w:rsidR="00F97051" w:rsidRDefault="00F97051" w:rsidP="00B87B26">
      <w:pPr>
        <w:pStyle w:val="Tekstpodstawowy2"/>
        <w:numPr>
          <w:ilvl w:val="0"/>
          <w:numId w:val="4"/>
        </w:numPr>
        <w:tabs>
          <w:tab w:val="num" w:pos="1080"/>
        </w:tabs>
        <w:spacing w:after="0"/>
        <w:ind w:left="357" w:hanging="357"/>
        <w:jc w:val="both"/>
      </w:pPr>
      <w:r>
        <w:t>W sytuacji wystąpienia okoliczności o których mowa w ust. 2 lub 4, Agencja zastrzega sobie prawo zawarcia umowy z kolejnym na liście rankingowej wnioskodawcą.</w:t>
      </w:r>
    </w:p>
    <w:p w14:paraId="37FCFBF7" w14:textId="446CE098" w:rsidR="006E0B30" w:rsidRPr="00E35CD7" w:rsidRDefault="00451C43" w:rsidP="00B87B26">
      <w:pPr>
        <w:pStyle w:val="Tekstpodstawowy2"/>
        <w:numPr>
          <w:ilvl w:val="0"/>
          <w:numId w:val="4"/>
        </w:numPr>
        <w:tabs>
          <w:tab w:val="num" w:pos="1080"/>
        </w:tabs>
        <w:spacing w:after="0"/>
        <w:ind w:left="357" w:hanging="357"/>
        <w:jc w:val="both"/>
      </w:pPr>
      <w:r w:rsidRPr="00E35CD7">
        <w:t xml:space="preserve">Wzór umowy stanowi </w:t>
      </w:r>
      <w:r w:rsidRPr="00C2726F">
        <w:t xml:space="preserve">Załącznik nr </w:t>
      </w:r>
      <w:r w:rsidR="00F97051">
        <w:t>6</w:t>
      </w:r>
      <w:r w:rsidR="00C2726F" w:rsidRPr="00E35CD7">
        <w:t xml:space="preserve"> </w:t>
      </w:r>
      <w:r w:rsidRPr="00E35CD7">
        <w:t>do Regulaminu.</w:t>
      </w:r>
    </w:p>
    <w:p w14:paraId="310E85C3" w14:textId="77777777" w:rsidR="00F97051" w:rsidRDefault="00F97051" w:rsidP="0053570E">
      <w:pPr>
        <w:pStyle w:val="Tekstpodstawowy2"/>
        <w:spacing w:after="0"/>
        <w:ind w:left="3"/>
        <w:jc w:val="center"/>
        <w:rPr>
          <w:b/>
          <w:bCs/>
        </w:rPr>
      </w:pPr>
    </w:p>
    <w:p w14:paraId="5F4F3921" w14:textId="1FF100AF" w:rsidR="00451C43" w:rsidRPr="00E35CD7" w:rsidRDefault="00A5382D" w:rsidP="0053570E">
      <w:pPr>
        <w:pStyle w:val="Tekstpodstawowy2"/>
        <w:spacing w:after="0"/>
        <w:ind w:left="3"/>
        <w:jc w:val="center"/>
      </w:pPr>
      <w:r w:rsidRPr="00E35CD7">
        <w:rPr>
          <w:b/>
          <w:bCs/>
        </w:rPr>
        <w:t xml:space="preserve">§ </w:t>
      </w:r>
      <w:r w:rsidR="00326EEC">
        <w:rPr>
          <w:b/>
          <w:bCs/>
        </w:rPr>
        <w:t>11</w:t>
      </w:r>
      <w:r w:rsidRPr="00E35CD7">
        <w:rPr>
          <w:b/>
          <w:bCs/>
        </w:rPr>
        <w:t>.</w:t>
      </w:r>
    </w:p>
    <w:p w14:paraId="7D4F8984" w14:textId="77777777" w:rsidR="00A308A6" w:rsidRPr="00E35CD7" w:rsidRDefault="00F95098" w:rsidP="00A308A6">
      <w:pPr>
        <w:keepNext/>
        <w:jc w:val="center"/>
        <w:outlineLvl w:val="0"/>
        <w:rPr>
          <w:b/>
          <w:bCs/>
        </w:rPr>
      </w:pPr>
      <w:r w:rsidRPr="00E35CD7">
        <w:rPr>
          <w:b/>
          <w:bCs/>
        </w:rPr>
        <w:t>Postanowienia</w:t>
      </w:r>
      <w:r w:rsidR="00A92D7C" w:rsidRPr="00E35CD7">
        <w:rPr>
          <w:b/>
          <w:bCs/>
        </w:rPr>
        <w:t xml:space="preserve"> końcowe</w:t>
      </w:r>
    </w:p>
    <w:p w14:paraId="6F5B87AF" w14:textId="77777777" w:rsidR="00A308A6" w:rsidRPr="00E35CD7" w:rsidRDefault="00A308A6" w:rsidP="00A308A6">
      <w:pPr>
        <w:pStyle w:val="Tekstpodstawowy2"/>
        <w:spacing w:after="0"/>
        <w:ind w:left="0"/>
        <w:jc w:val="both"/>
      </w:pPr>
    </w:p>
    <w:p w14:paraId="257132CC" w14:textId="77777777" w:rsidR="008F5C53" w:rsidRPr="00E35CD7" w:rsidRDefault="008F5C53" w:rsidP="00B87B26">
      <w:pPr>
        <w:numPr>
          <w:ilvl w:val="0"/>
          <w:numId w:val="2"/>
        </w:numPr>
        <w:spacing w:after="120"/>
        <w:jc w:val="both"/>
      </w:pPr>
      <w:r w:rsidRPr="00E35CD7">
        <w:t xml:space="preserve">W przypadku zaistnienia konieczności wprowadzenia zmian w Regulaminie, </w:t>
      </w:r>
      <w:r w:rsidR="009B47C2">
        <w:t>Agencja</w:t>
      </w:r>
      <w:r w:rsidRPr="00E35CD7">
        <w:t xml:space="preserve"> zamieszcza na stronie internetowej </w:t>
      </w:r>
      <w:r w:rsidR="009B47C2">
        <w:t>Agencji</w:t>
      </w:r>
      <w:r w:rsidRPr="00E35CD7">
        <w:t xml:space="preserve"> informację o jego zmianie, aktualną treść </w:t>
      </w:r>
      <w:r w:rsidR="00E733FB" w:rsidRPr="001E7AD4">
        <w:t>R</w:t>
      </w:r>
      <w:r w:rsidRPr="00E35CD7">
        <w:t>egulaminu, uzasadnienie zmiany oraz termin, od</w:t>
      </w:r>
      <w:r w:rsidR="009B47C2">
        <w:t xml:space="preserve"> którego stosuje się zmianę. Agencj</w:t>
      </w:r>
      <w:r w:rsidR="00C910A0">
        <w:t>a</w:t>
      </w:r>
      <w:r w:rsidRPr="00E35CD7">
        <w:t xml:space="preserve"> udostępnia na swojej stronie internetowej poprzednie wersje </w:t>
      </w:r>
      <w:r w:rsidR="00E733FB" w:rsidRPr="001E7AD4">
        <w:t>R</w:t>
      </w:r>
      <w:r w:rsidRPr="00E35CD7">
        <w:t>egulaminu.</w:t>
      </w:r>
    </w:p>
    <w:p w14:paraId="02B67715" w14:textId="3B43BE17" w:rsidR="001B34B6" w:rsidRDefault="009B47C2" w:rsidP="00B87B26">
      <w:pPr>
        <w:numPr>
          <w:ilvl w:val="0"/>
          <w:numId w:val="2"/>
        </w:numPr>
        <w:spacing w:after="120"/>
        <w:jc w:val="both"/>
      </w:pPr>
      <w:r>
        <w:t>Agencj</w:t>
      </w:r>
      <w:r w:rsidR="006628F2">
        <w:t>a</w:t>
      </w:r>
      <w:r w:rsidR="001B34B6" w:rsidRPr="00E35CD7">
        <w:t xml:space="preserve"> zastrzega sobie możliwość anulowania </w:t>
      </w:r>
      <w:r w:rsidR="006628F2">
        <w:t>naboru</w:t>
      </w:r>
      <w:r w:rsidR="001B34B6" w:rsidRPr="00E35CD7">
        <w:t xml:space="preserve">, w szczególności w przypadku wprowadzenia istotnych zmian w przepisach prawa mających wpływ na warunki przeprowadzenia </w:t>
      </w:r>
      <w:r w:rsidR="006628F2">
        <w:t>naboru</w:t>
      </w:r>
      <w:r w:rsidR="001B34B6" w:rsidRPr="00E35CD7">
        <w:t xml:space="preserve"> lub zdarzeń o charakterze siły wyższej. </w:t>
      </w:r>
      <w:r w:rsidR="00F111E2">
        <w:t xml:space="preserve">W takim przypadku </w:t>
      </w:r>
      <w:r w:rsidR="00A671BE">
        <w:t>wnioskodawcom</w:t>
      </w:r>
      <w:r w:rsidR="00F111E2">
        <w:t xml:space="preserve"> nie przysługuje</w:t>
      </w:r>
      <w:r>
        <w:t xml:space="preserve"> możliwość wystąpienia z roszczeniem o</w:t>
      </w:r>
      <w:r w:rsidR="00F111E2">
        <w:t xml:space="preserve"> odszkodowanie. </w:t>
      </w:r>
    </w:p>
    <w:p w14:paraId="2D03123C" w14:textId="77777777" w:rsidR="001B34B6" w:rsidRPr="00E35CD7" w:rsidRDefault="001B34B6" w:rsidP="001B34B6">
      <w:pPr>
        <w:spacing w:after="120"/>
        <w:jc w:val="both"/>
      </w:pPr>
    </w:p>
    <w:p w14:paraId="26315B5B" w14:textId="77777777" w:rsidR="000A1F53" w:rsidRPr="00E35CD7" w:rsidRDefault="000A1F53">
      <w:pPr>
        <w:pStyle w:val="Tekstpodstawowy2"/>
        <w:spacing w:after="0"/>
        <w:ind w:left="0"/>
        <w:jc w:val="both"/>
        <w:rPr>
          <w:u w:val="single"/>
        </w:rPr>
      </w:pPr>
    </w:p>
    <w:p w14:paraId="4E8A89F3" w14:textId="77777777" w:rsidR="000A1F53" w:rsidRPr="00E35CD7" w:rsidRDefault="000A1F53">
      <w:pPr>
        <w:pStyle w:val="Tekstpodstawowy2"/>
        <w:spacing w:after="0"/>
        <w:ind w:left="0"/>
        <w:jc w:val="both"/>
        <w:rPr>
          <w:u w:val="single"/>
        </w:rPr>
      </w:pPr>
      <w:r w:rsidRPr="00E35CD7">
        <w:rPr>
          <w:u w:val="single"/>
        </w:rPr>
        <w:t>Załączniki:</w:t>
      </w:r>
    </w:p>
    <w:p w14:paraId="33DB0B97" w14:textId="0DB22F76" w:rsidR="003F5F04" w:rsidRDefault="003F5F04" w:rsidP="001A5C7F">
      <w:pPr>
        <w:pStyle w:val="Tekstpodstawowy2"/>
        <w:ind w:left="0"/>
        <w:jc w:val="both"/>
      </w:pPr>
      <w:r>
        <w:t xml:space="preserve">Załącznik nr 1: Opis założeń pilotażu </w:t>
      </w:r>
      <w:r w:rsidR="0037163E">
        <w:t>Elektro</w:t>
      </w:r>
      <w:r>
        <w:t xml:space="preserve"> </w:t>
      </w:r>
      <w:proofErr w:type="spellStart"/>
      <w:r w:rsidR="002E18BD">
        <w:t>ScaleUp</w:t>
      </w:r>
      <w:proofErr w:type="spellEnd"/>
      <w:r w:rsidR="002F219D">
        <w:t>.</w:t>
      </w:r>
      <w:r w:rsidR="006C6A60">
        <w:t xml:space="preserve"> </w:t>
      </w:r>
    </w:p>
    <w:p w14:paraId="7558714D" w14:textId="1DBBC1AE" w:rsidR="000A1F53" w:rsidRDefault="000A1F53" w:rsidP="001A5C7F">
      <w:pPr>
        <w:pStyle w:val="Tekstpodstawowy2"/>
        <w:spacing w:after="0"/>
        <w:ind w:left="0"/>
        <w:jc w:val="both"/>
      </w:pPr>
      <w:r w:rsidRPr="009F2D80">
        <w:t xml:space="preserve">Załącznik nr </w:t>
      </w:r>
      <w:r w:rsidR="003F5F04">
        <w:t>2</w:t>
      </w:r>
      <w:r w:rsidRPr="009F2D80">
        <w:t xml:space="preserve">: </w:t>
      </w:r>
      <w:r w:rsidR="00E21DBF" w:rsidRPr="009F2D80">
        <w:t xml:space="preserve">Kryteria wyboru projektów w ramach </w:t>
      </w:r>
      <w:r w:rsidR="003911C9">
        <w:t>pilotażu</w:t>
      </w:r>
      <w:r w:rsidR="003911C9" w:rsidRPr="009F2D80">
        <w:t xml:space="preserve"> </w:t>
      </w:r>
      <w:r w:rsidR="0037163E">
        <w:t>Elektro</w:t>
      </w:r>
      <w:r w:rsidR="003F296D">
        <w:t xml:space="preserve"> </w:t>
      </w:r>
      <w:r w:rsidR="002E18BD">
        <w:t>ScaleUp</w:t>
      </w:r>
      <w:r w:rsidR="002F219D">
        <w:t>.</w:t>
      </w:r>
    </w:p>
    <w:p w14:paraId="4669867C" w14:textId="77777777" w:rsidR="004F1669" w:rsidRPr="004F1669" w:rsidRDefault="004F1669" w:rsidP="001A5C7F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lang w:eastAsia="en-US"/>
        </w:rPr>
      </w:pPr>
      <w:r w:rsidRPr="004F1669">
        <w:rPr>
          <w:rFonts w:eastAsiaTheme="minorHAnsi"/>
          <w:lang w:eastAsia="en-US"/>
        </w:rPr>
        <w:t>Załącznik nr 3: Wzór wniosku o powierzenie grantu.</w:t>
      </w:r>
    </w:p>
    <w:p w14:paraId="595912B2" w14:textId="77777777" w:rsidR="004F1669" w:rsidRPr="004F1669" w:rsidRDefault="004F1669" w:rsidP="001A5C7F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lang w:eastAsia="en-US"/>
        </w:rPr>
      </w:pPr>
      <w:r w:rsidRPr="004F1669">
        <w:rPr>
          <w:rFonts w:eastAsiaTheme="minorHAnsi"/>
          <w:lang w:eastAsia="en-US"/>
        </w:rPr>
        <w:t xml:space="preserve">Załącznik nr 4: </w:t>
      </w:r>
      <w:r w:rsidRPr="004F1669">
        <w:rPr>
          <w:rFonts w:eastAsiaTheme="minorHAnsi"/>
          <w:color w:val="000000"/>
          <w:lang w:eastAsia="en-US"/>
        </w:rPr>
        <w:t xml:space="preserve"> Instrukcja wypełniania wniosku o powierzenie grantu.</w:t>
      </w:r>
    </w:p>
    <w:p w14:paraId="492F13BA" w14:textId="77777777" w:rsidR="004F1669" w:rsidRPr="004F1669" w:rsidRDefault="004F1669" w:rsidP="001A5C7F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lang w:eastAsia="en-US"/>
        </w:rPr>
      </w:pPr>
      <w:r w:rsidRPr="004F1669">
        <w:rPr>
          <w:rFonts w:eastAsiaTheme="minorHAnsi"/>
          <w:lang w:eastAsia="en-US"/>
        </w:rPr>
        <w:t>Załącznik nr 5: Wzór oświadczenia o złożeniu wniosku o powierzenie grantu.</w:t>
      </w:r>
    </w:p>
    <w:p w14:paraId="2E1490FA" w14:textId="77777777" w:rsidR="004F1669" w:rsidRPr="004F1669" w:rsidRDefault="004F1669" w:rsidP="001A5C7F">
      <w:pPr>
        <w:autoSpaceDE w:val="0"/>
        <w:autoSpaceDN w:val="0"/>
        <w:adjustRightInd w:val="0"/>
        <w:spacing w:before="120" w:after="120"/>
        <w:jc w:val="both"/>
        <w:rPr>
          <w:rFonts w:eastAsiaTheme="minorHAnsi"/>
          <w:lang w:eastAsia="en-US"/>
        </w:rPr>
      </w:pPr>
      <w:r w:rsidRPr="004F1669">
        <w:rPr>
          <w:rFonts w:eastAsiaTheme="minorHAnsi"/>
          <w:lang w:eastAsia="en-US"/>
        </w:rPr>
        <w:t xml:space="preserve">Załącznik nr 6: Wzór umowy o powierzenie grantu. </w:t>
      </w:r>
    </w:p>
    <w:p w14:paraId="7453551B" w14:textId="6B8DA4D1" w:rsidR="00DE441B" w:rsidRPr="00A671BE" w:rsidRDefault="004F1669" w:rsidP="001A5C7F">
      <w:pPr>
        <w:pStyle w:val="Tekstpodstawowy2"/>
        <w:spacing w:after="0"/>
        <w:ind w:left="0"/>
        <w:jc w:val="both"/>
        <w:rPr>
          <w:rFonts w:eastAsiaTheme="minorHAnsi"/>
          <w:lang w:eastAsia="en-US"/>
        </w:rPr>
      </w:pPr>
      <w:r w:rsidRPr="00A671BE">
        <w:rPr>
          <w:rFonts w:eastAsiaTheme="minorHAnsi"/>
          <w:lang w:eastAsia="en-US"/>
        </w:rPr>
        <w:t xml:space="preserve">Załącznik nr 7: </w:t>
      </w:r>
      <w:r w:rsidRPr="00550253">
        <w:rPr>
          <w:rFonts w:eastAsiaTheme="minorHAnsi"/>
          <w:lang w:eastAsia="en-US"/>
        </w:rPr>
        <w:t>Lista dokumentów</w:t>
      </w:r>
      <w:r w:rsidRPr="00A671BE">
        <w:rPr>
          <w:rFonts w:eastAsiaTheme="minorHAnsi"/>
          <w:lang w:eastAsia="en-US"/>
        </w:rPr>
        <w:t xml:space="preserve"> niezbędnych do zawarcia umowy o powierzenie grantu</w:t>
      </w:r>
      <w:r w:rsidR="002F219D" w:rsidRPr="00A671BE">
        <w:rPr>
          <w:rFonts w:eastAsiaTheme="minorHAnsi"/>
          <w:lang w:eastAsia="en-US"/>
        </w:rPr>
        <w:t>.</w:t>
      </w:r>
    </w:p>
    <w:p w14:paraId="25BFB060" w14:textId="1403D14C" w:rsidR="00A0093A" w:rsidRPr="00E35CD7" w:rsidRDefault="00A0093A">
      <w:pPr>
        <w:pStyle w:val="Tekstpodstawowy2"/>
        <w:spacing w:after="0"/>
        <w:ind w:left="0"/>
        <w:jc w:val="both"/>
      </w:pPr>
    </w:p>
    <w:sectPr w:rsidR="00A0093A" w:rsidRPr="00E35CD7" w:rsidSect="00476828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09C64" w14:textId="77777777" w:rsidR="00F13946" w:rsidRDefault="00F13946">
      <w:r>
        <w:separator/>
      </w:r>
    </w:p>
  </w:endnote>
  <w:endnote w:type="continuationSeparator" w:id="0">
    <w:p w14:paraId="6E8DEA18" w14:textId="77777777" w:rsidR="00F13946" w:rsidRDefault="00F13946">
      <w:r>
        <w:continuationSeparator/>
      </w:r>
    </w:p>
  </w:endnote>
  <w:endnote w:type="continuationNotice" w:id="1">
    <w:p w14:paraId="0DCE3A51" w14:textId="77777777" w:rsidR="00F13946" w:rsidRDefault="00F13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D0550" w14:textId="77777777" w:rsidR="00F13946" w:rsidRDefault="00F1394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666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B1A6DA" w14:textId="77777777" w:rsidR="00F13946" w:rsidRDefault="00F13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D7644" w14:textId="77777777" w:rsidR="00F13946" w:rsidRDefault="00F13946">
      <w:r>
        <w:separator/>
      </w:r>
    </w:p>
  </w:footnote>
  <w:footnote w:type="continuationSeparator" w:id="0">
    <w:p w14:paraId="765E6E83" w14:textId="77777777" w:rsidR="00F13946" w:rsidRDefault="00F13946">
      <w:r>
        <w:continuationSeparator/>
      </w:r>
    </w:p>
  </w:footnote>
  <w:footnote w:type="continuationNotice" w:id="1">
    <w:p w14:paraId="075FF742" w14:textId="77777777" w:rsidR="00F13946" w:rsidRDefault="00F139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637" w:type="dxa"/>
      <w:tblInd w:w="-1310" w:type="dxa"/>
      <w:tblLook w:val="00A0" w:firstRow="1" w:lastRow="0" w:firstColumn="1" w:lastColumn="0" w:noHBand="0" w:noVBand="0"/>
    </w:tblPr>
    <w:tblGrid>
      <w:gridCol w:w="11260"/>
      <w:gridCol w:w="4460"/>
      <w:gridCol w:w="1917"/>
    </w:tblGrid>
    <w:tr w:rsidR="00F13946" w:rsidRPr="00C54919" w14:paraId="718056C1" w14:textId="77777777" w:rsidTr="003F627F">
      <w:tc>
        <w:tcPr>
          <w:tcW w:w="3261" w:type="dxa"/>
          <w:vAlign w:val="center"/>
        </w:tcPr>
        <w:p w14:paraId="56508202" w14:textId="7B6A439A" w:rsidR="00F13946" w:rsidRPr="00C54919" w:rsidRDefault="00476828" w:rsidP="00476828">
          <w:pPr>
            <w:pStyle w:val="Bezodstpw"/>
            <w:ind w:left="493" w:firstLine="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6B0720B" wp14:editId="7590AF8E">
                <wp:extent cx="6699578" cy="818985"/>
                <wp:effectExtent l="0" t="0" r="0" b="63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3691" cy="821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73" w:type="dxa"/>
          <w:vAlign w:val="center"/>
        </w:tcPr>
        <w:p w14:paraId="699866B5" w14:textId="35E8104D" w:rsidR="00F13946" w:rsidRPr="00C54919" w:rsidRDefault="00F13946" w:rsidP="003F627F">
          <w:pPr>
            <w:pStyle w:val="Nagwek"/>
            <w:tabs>
              <w:tab w:val="clear" w:pos="4536"/>
              <w:tab w:val="clear" w:pos="9072"/>
              <w:tab w:val="right" w:pos="10065"/>
            </w:tabs>
            <w:ind w:left="-709" w:right="-659"/>
          </w:pPr>
          <w:r>
            <w:rPr>
              <w:noProof/>
            </w:rPr>
            <w:t xml:space="preserve">                                                   </w:t>
          </w:r>
        </w:p>
      </w:tc>
      <w:tc>
        <w:tcPr>
          <w:tcW w:w="4203" w:type="dxa"/>
          <w:vAlign w:val="center"/>
        </w:tcPr>
        <w:p w14:paraId="16A921BF" w14:textId="77777777" w:rsidR="00F13946" w:rsidRPr="00C54919" w:rsidRDefault="00F13946" w:rsidP="00C57A61">
          <w:pPr>
            <w:pStyle w:val="Bezodstpw"/>
            <w:ind w:left="-145" w:right="-81" w:firstLine="145"/>
            <w:jc w:val="center"/>
          </w:pPr>
        </w:p>
      </w:tc>
    </w:tr>
  </w:tbl>
  <w:p w14:paraId="638D170F" w14:textId="77777777" w:rsidR="00F13946" w:rsidRDefault="00F139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singleLevel"/>
    <w:tmpl w:val="13980BA6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caps/>
        <w:spacing w:val="-2"/>
        <w:sz w:val="22"/>
        <w:szCs w:val="22"/>
      </w:rPr>
    </w:lvl>
  </w:abstractNum>
  <w:abstractNum w:abstractNumId="1" w15:restartNumberingAfterBreak="0">
    <w:nsid w:val="01AD7097"/>
    <w:multiLevelType w:val="hybridMultilevel"/>
    <w:tmpl w:val="63FAF4E8"/>
    <w:lvl w:ilvl="0" w:tplc="A656CC4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626D02"/>
    <w:multiLevelType w:val="hybridMultilevel"/>
    <w:tmpl w:val="2626D72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514"/>
        </w:tabs>
        <w:ind w:left="514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234"/>
        </w:tabs>
        <w:ind w:left="123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54"/>
        </w:tabs>
        <w:ind w:left="195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74"/>
        </w:tabs>
        <w:ind w:left="267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94"/>
        </w:tabs>
        <w:ind w:left="339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14"/>
        </w:tabs>
        <w:ind w:left="411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34"/>
        </w:tabs>
        <w:ind w:left="483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54"/>
        </w:tabs>
        <w:ind w:left="5554" w:hanging="180"/>
      </w:pPr>
      <w:rPr>
        <w:rFonts w:cs="Times New Roman"/>
      </w:rPr>
    </w:lvl>
  </w:abstractNum>
  <w:abstractNum w:abstractNumId="3" w15:restartNumberingAfterBreak="0">
    <w:nsid w:val="04D644AA"/>
    <w:multiLevelType w:val="hybridMultilevel"/>
    <w:tmpl w:val="3408853E"/>
    <w:lvl w:ilvl="0" w:tplc="3FA02A2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5" w:tplc="FFFFFFFF">
      <w:start w:val="12"/>
      <w:numFmt w:val="upp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48748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3460BC"/>
    <w:multiLevelType w:val="hybridMultilevel"/>
    <w:tmpl w:val="1AA44996"/>
    <w:lvl w:ilvl="0" w:tplc="B21EC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F2DC5"/>
    <w:multiLevelType w:val="hybridMultilevel"/>
    <w:tmpl w:val="7FC40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014C7"/>
    <w:multiLevelType w:val="hybridMultilevel"/>
    <w:tmpl w:val="4C10733E"/>
    <w:lvl w:ilvl="0" w:tplc="8F90F9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1A419D0"/>
    <w:multiLevelType w:val="hybridMultilevel"/>
    <w:tmpl w:val="B0764FA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E31A42"/>
    <w:multiLevelType w:val="hybridMultilevel"/>
    <w:tmpl w:val="1DB04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F11E17"/>
    <w:multiLevelType w:val="hybridMultilevel"/>
    <w:tmpl w:val="C4F23396"/>
    <w:lvl w:ilvl="0" w:tplc="10EA6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A6E6F"/>
    <w:multiLevelType w:val="multilevel"/>
    <w:tmpl w:val="09347DF6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55F304B"/>
    <w:multiLevelType w:val="hybridMultilevel"/>
    <w:tmpl w:val="EE888692"/>
    <w:lvl w:ilvl="0" w:tplc="A656CC4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080D56"/>
    <w:multiLevelType w:val="hybridMultilevel"/>
    <w:tmpl w:val="A35ED374"/>
    <w:lvl w:ilvl="0" w:tplc="0415001B">
      <w:start w:val="1"/>
      <w:numFmt w:val="lowerRoman"/>
      <w:lvlText w:val="%1."/>
      <w:lvlJc w:val="righ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39F0597B"/>
    <w:multiLevelType w:val="hybridMultilevel"/>
    <w:tmpl w:val="3E3E40E8"/>
    <w:lvl w:ilvl="0" w:tplc="8AB4B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C13EF0"/>
    <w:multiLevelType w:val="hybridMultilevel"/>
    <w:tmpl w:val="6FD48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77E6A"/>
    <w:multiLevelType w:val="hybridMultilevel"/>
    <w:tmpl w:val="5C5EF8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0" w15:restartNumberingAfterBreak="0">
    <w:nsid w:val="3DA525FD"/>
    <w:multiLevelType w:val="hybridMultilevel"/>
    <w:tmpl w:val="1CEA89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B1441E"/>
    <w:multiLevelType w:val="hybridMultilevel"/>
    <w:tmpl w:val="A03CCF30"/>
    <w:lvl w:ilvl="0" w:tplc="011CEB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441F3E"/>
    <w:multiLevelType w:val="hybridMultilevel"/>
    <w:tmpl w:val="736EA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3" w15:restartNumberingAfterBreak="0">
    <w:nsid w:val="504F3D00"/>
    <w:multiLevelType w:val="hybridMultilevel"/>
    <w:tmpl w:val="8FAE8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E46000"/>
    <w:multiLevelType w:val="hybridMultilevel"/>
    <w:tmpl w:val="3B4ADF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89526A2"/>
    <w:multiLevelType w:val="hybridMultilevel"/>
    <w:tmpl w:val="DE9A516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43B72"/>
    <w:multiLevelType w:val="hybridMultilevel"/>
    <w:tmpl w:val="2626D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27" w15:restartNumberingAfterBreak="0">
    <w:nsid w:val="66424F0C"/>
    <w:multiLevelType w:val="hybridMultilevel"/>
    <w:tmpl w:val="9CC4BC4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8D926C6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69720F9A"/>
    <w:multiLevelType w:val="hybridMultilevel"/>
    <w:tmpl w:val="C17A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C346C"/>
    <w:multiLevelType w:val="hybridMultilevel"/>
    <w:tmpl w:val="B49E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4306D"/>
    <w:multiLevelType w:val="hybridMultilevel"/>
    <w:tmpl w:val="AAD65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1634F8"/>
    <w:multiLevelType w:val="hybridMultilevel"/>
    <w:tmpl w:val="3B4ADF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13604B7"/>
    <w:multiLevelType w:val="hybridMultilevel"/>
    <w:tmpl w:val="1A2C5FB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39B6170"/>
    <w:multiLevelType w:val="hybridMultilevel"/>
    <w:tmpl w:val="EE28F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1F0B53"/>
    <w:multiLevelType w:val="hybridMultilevel"/>
    <w:tmpl w:val="1A2C5FB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544037E"/>
    <w:multiLevelType w:val="hybridMultilevel"/>
    <w:tmpl w:val="716A5BD2"/>
    <w:lvl w:ilvl="0" w:tplc="AE3843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D571E"/>
    <w:multiLevelType w:val="hybridMultilevel"/>
    <w:tmpl w:val="FB686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E597C"/>
    <w:multiLevelType w:val="hybridMultilevel"/>
    <w:tmpl w:val="3AA8C2CA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7"/>
  </w:num>
  <w:num w:numId="4">
    <w:abstractNumId w:val="3"/>
  </w:num>
  <w:num w:numId="5">
    <w:abstractNumId w:val="19"/>
  </w:num>
  <w:num w:numId="6">
    <w:abstractNumId w:val="2"/>
  </w:num>
  <w:num w:numId="7">
    <w:abstractNumId w:val="23"/>
  </w:num>
  <w:num w:numId="8">
    <w:abstractNumId w:val="24"/>
  </w:num>
  <w:num w:numId="9">
    <w:abstractNumId w:val="21"/>
  </w:num>
  <w:num w:numId="10">
    <w:abstractNumId w:val="10"/>
  </w:num>
  <w:num w:numId="11">
    <w:abstractNumId w:val="20"/>
  </w:num>
  <w:num w:numId="12">
    <w:abstractNumId w:val="16"/>
  </w:num>
  <w:num w:numId="13">
    <w:abstractNumId w:val="2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2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2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>
    <w:abstractNumId w:val="34"/>
  </w:num>
  <w:num w:numId="17">
    <w:abstractNumId w:val="17"/>
  </w:num>
  <w:num w:numId="18">
    <w:abstractNumId w:val="11"/>
  </w:num>
  <w:num w:numId="19">
    <w:abstractNumId w:val="32"/>
  </w:num>
  <w:num w:numId="20">
    <w:abstractNumId w:val="36"/>
  </w:num>
  <w:num w:numId="21">
    <w:abstractNumId w:val="38"/>
  </w:num>
  <w:num w:numId="22">
    <w:abstractNumId w:val="33"/>
  </w:num>
  <w:num w:numId="23">
    <w:abstractNumId w:val="7"/>
  </w:num>
  <w:num w:numId="24">
    <w:abstractNumId w:val="37"/>
  </w:num>
  <w:num w:numId="25">
    <w:abstractNumId w:val="29"/>
  </w:num>
  <w:num w:numId="26">
    <w:abstractNumId w:val="18"/>
  </w:num>
  <w:num w:numId="27">
    <w:abstractNumId w:val="31"/>
  </w:num>
  <w:num w:numId="28">
    <w:abstractNumId w:val="8"/>
  </w:num>
  <w:num w:numId="29">
    <w:abstractNumId w:val="13"/>
  </w:num>
  <w:num w:numId="30">
    <w:abstractNumId w:val="6"/>
  </w:num>
  <w:num w:numId="31">
    <w:abstractNumId w:val="5"/>
  </w:num>
  <w:num w:numId="32">
    <w:abstractNumId w:val="4"/>
  </w:num>
  <w:num w:numId="33">
    <w:abstractNumId w:val="9"/>
  </w:num>
  <w:num w:numId="34">
    <w:abstractNumId w:val="0"/>
  </w:num>
  <w:num w:numId="35">
    <w:abstractNumId w:val="14"/>
  </w:num>
  <w:num w:numId="36">
    <w:abstractNumId w:val="30"/>
  </w:num>
  <w:num w:numId="37">
    <w:abstractNumId w:val="15"/>
  </w:num>
  <w:num w:numId="38">
    <w:abstractNumId w:val="1"/>
  </w:num>
  <w:num w:numId="39">
    <w:abstractNumId w:val="22"/>
  </w:num>
  <w:num w:numId="40">
    <w:abstractNumId w:val="35"/>
  </w:num>
  <w:num w:numId="4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57"/>
  <w:drawingGridVerticalSpacing w:val="181"/>
  <w:displayVerticalDrawingGridEvery w:val="2"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0A"/>
    <w:rsid w:val="000013F7"/>
    <w:rsid w:val="00001BFF"/>
    <w:rsid w:val="000025BA"/>
    <w:rsid w:val="00002D0A"/>
    <w:rsid w:val="00002EB6"/>
    <w:rsid w:val="00004A3B"/>
    <w:rsid w:val="00004B3E"/>
    <w:rsid w:val="0000549C"/>
    <w:rsid w:val="00005A04"/>
    <w:rsid w:val="00005B79"/>
    <w:rsid w:val="00006869"/>
    <w:rsid w:val="00006D1F"/>
    <w:rsid w:val="00007D0F"/>
    <w:rsid w:val="00012AAA"/>
    <w:rsid w:val="00012B2D"/>
    <w:rsid w:val="00013433"/>
    <w:rsid w:val="00013A4B"/>
    <w:rsid w:val="00014FF4"/>
    <w:rsid w:val="000151B7"/>
    <w:rsid w:val="000160FC"/>
    <w:rsid w:val="000217B6"/>
    <w:rsid w:val="00022764"/>
    <w:rsid w:val="00024AEC"/>
    <w:rsid w:val="00024F90"/>
    <w:rsid w:val="00025976"/>
    <w:rsid w:val="00025F5F"/>
    <w:rsid w:val="000277B0"/>
    <w:rsid w:val="000314D7"/>
    <w:rsid w:val="00031A9C"/>
    <w:rsid w:val="00032F88"/>
    <w:rsid w:val="00034C92"/>
    <w:rsid w:val="00034EB1"/>
    <w:rsid w:val="000354B2"/>
    <w:rsid w:val="0003558B"/>
    <w:rsid w:val="0003645B"/>
    <w:rsid w:val="00042060"/>
    <w:rsid w:val="000445A9"/>
    <w:rsid w:val="000458CF"/>
    <w:rsid w:val="00046025"/>
    <w:rsid w:val="000478AF"/>
    <w:rsid w:val="00047A90"/>
    <w:rsid w:val="00047E77"/>
    <w:rsid w:val="00051E0C"/>
    <w:rsid w:val="00052CA1"/>
    <w:rsid w:val="00057B4C"/>
    <w:rsid w:val="00061076"/>
    <w:rsid w:val="00061922"/>
    <w:rsid w:val="00062DFE"/>
    <w:rsid w:val="00065CAE"/>
    <w:rsid w:val="00070EA0"/>
    <w:rsid w:val="00071AAD"/>
    <w:rsid w:val="00072042"/>
    <w:rsid w:val="00072A57"/>
    <w:rsid w:val="0007674E"/>
    <w:rsid w:val="00076A41"/>
    <w:rsid w:val="0008055F"/>
    <w:rsid w:val="00085410"/>
    <w:rsid w:val="00086069"/>
    <w:rsid w:val="0009374B"/>
    <w:rsid w:val="000943AC"/>
    <w:rsid w:val="0009491A"/>
    <w:rsid w:val="00096A35"/>
    <w:rsid w:val="000A1D58"/>
    <w:rsid w:val="000A1E0A"/>
    <w:rsid w:val="000A1F53"/>
    <w:rsid w:val="000A3C17"/>
    <w:rsid w:val="000A436D"/>
    <w:rsid w:val="000A572F"/>
    <w:rsid w:val="000A795D"/>
    <w:rsid w:val="000B2842"/>
    <w:rsid w:val="000B5046"/>
    <w:rsid w:val="000B5A34"/>
    <w:rsid w:val="000B655C"/>
    <w:rsid w:val="000C0138"/>
    <w:rsid w:val="000C263E"/>
    <w:rsid w:val="000C2F40"/>
    <w:rsid w:val="000C3C54"/>
    <w:rsid w:val="000C535B"/>
    <w:rsid w:val="000C60F2"/>
    <w:rsid w:val="000D1ABE"/>
    <w:rsid w:val="000D2FC0"/>
    <w:rsid w:val="000D317D"/>
    <w:rsid w:val="000D5B68"/>
    <w:rsid w:val="000D5CA4"/>
    <w:rsid w:val="000E0B40"/>
    <w:rsid w:val="000E2E16"/>
    <w:rsid w:val="000E3C5B"/>
    <w:rsid w:val="000E5A48"/>
    <w:rsid w:val="000E69D6"/>
    <w:rsid w:val="000E7069"/>
    <w:rsid w:val="000E77EF"/>
    <w:rsid w:val="000F0526"/>
    <w:rsid w:val="000F16D4"/>
    <w:rsid w:val="000F2460"/>
    <w:rsid w:val="000F27C8"/>
    <w:rsid w:val="000F3F2B"/>
    <w:rsid w:val="000F5F6C"/>
    <w:rsid w:val="000F6A86"/>
    <w:rsid w:val="000F74B5"/>
    <w:rsid w:val="001044F8"/>
    <w:rsid w:val="00104F54"/>
    <w:rsid w:val="00106697"/>
    <w:rsid w:val="001066D7"/>
    <w:rsid w:val="00111308"/>
    <w:rsid w:val="00113574"/>
    <w:rsid w:val="00121DFB"/>
    <w:rsid w:val="00122E7D"/>
    <w:rsid w:val="0012359F"/>
    <w:rsid w:val="001272D1"/>
    <w:rsid w:val="0013059A"/>
    <w:rsid w:val="001311AA"/>
    <w:rsid w:val="00132FBB"/>
    <w:rsid w:val="001331D5"/>
    <w:rsid w:val="00133BD3"/>
    <w:rsid w:val="001348CB"/>
    <w:rsid w:val="00136A95"/>
    <w:rsid w:val="00137501"/>
    <w:rsid w:val="0014101E"/>
    <w:rsid w:val="00141D81"/>
    <w:rsid w:val="00143F81"/>
    <w:rsid w:val="0015191C"/>
    <w:rsid w:val="00152EA4"/>
    <w:rsid w:val="001558F8"/>
    <w:rsid w:val="001570FC"/>
    <w:rsid w:val="00160F2C"/>
    <w:rsid w:val="001617BE"/>
    <w:rsid w:val="001634B1"/>
    <w:rsid w:val="001635A1"/>
    <w:rsid w:val="00164732"/>
    <w:rsid w:val="0016548B"/>
    <w:rsid w:val="0016600B"/>
    <w:rsid w:val="001711B0"/>
    <w:rsid w:val="0017189F"/>
    <w:rsid w:val="00175461"/>
    <w:rsid w:val="00177513"/>
    <w:rsid w:val="001812D0"/>
    <w:rsid w:val="00181449"/>
    <w:rsid w:val="001814D2"/>
    <w:rsid w:val="0018311F"/>
    <w:rsid w:val="00183E50"/>
    <w:rsid w:val="0018449E"/>
    <w:rsid w:val="0018451F"/>
    <w:rsid w:val="00187D26"/>
    <w:rsid w:val="00187FA3"/>
    <w:rsid w:val="001918D9"/>
    <w:rsid w:val="001925A4"/>
    <w:rsid w:val="001929D4"/>
    <w:rsid w:val="001943EB"/>
    <w:rsid w:val="00195692"/>
    <w:rsid w:val="001A0907"/>
    <w:rsid w:val="001A59E1"/>
    <w:rsid w:val="001A5C7F"/>
    <w:rsid w:val="001A689E"/>
    <w:rsid w:val="001A6AA6"/>
    <w:rsid w:val="001B2075"/>
    <w:rsid w:val="001B2BD2"/>
    <w:rsid w:val="001B2BE6"/>
    <w:rsid w:val="001B34B6"/>
    <w:rsid w:val="001B7937"/>
    <w:rsid w:val="001C21C9"/>
    <w:rsid w:val="001C3FA5"/>
    <w:rsid w:val="001C7A7B"/>
    <w:rsid w:val="001D39B7"/>
    <w:rsid w:val="001D6D58"/>
    <w:rsid w:val="001E03B6"/>
    <w:rsid w:val="001E51A2"/>
    <w:rsid w:val="001E6045"/>
    <w:rsid w:val="001E7AD4"/>
    <w:rsid w:val="001F12A3"/>
    <w:rsid w:val="001F1DED"/>
    <w:rsid w:val="001F254C"/>
    <w:rsid w:val="001F41CC"/>
    <w:rsid w:val="001F51C0"/>
    <w:rsid w:val="001F5678"/>
    <w:rsid w:val="001F5B3F"/>
    <w:rsid w:val="001F6440"/>
    <w:rsid w:val="00200A12"/>
    <w:rsid w:val="00201683"/>
    <w:rsid w:val="00201975"/>
    <w:rsid w:val="0020280C"/>
    <w:rsid w:val="002043AC"/>
    <w:rsid w:val="002054BB"/>
    <w:rsid w:val="00205D99"/>
    <w:rsid w:val="00205DD1"/>
    <w:rsid w:val="002060AE"/>
    <w:rsid w:val="00214074"/>
    <w:rsid w:val="002145E5"/>
    <w:rsid w:val="00221976"/>
    <w:rsid w:val="00223F41"/>
    <w:rsid w:val="00224774"/>
    <w:rsid w:val="00224BA7"/>
    <w:rsid w:val="0022507D"/>
    <w:rsid w:val="00225444"/>
    <w:rsid w:val="00225ACC"/>
    <w:rsid w:val="002300AC"/>
    <w:rsid w:val="00230482"/>
    <w:rsid w:val="00230B7E"/>
    <w:rsid w:val="002332CB"/>
    <w:rsid w:val="00235449"/>
    <w:rsid w:val="00235A60"/>
    <w:rsid w:val="00236F75"/>
    <w:rsid w:val="002406EF"/>
    <w:rsid w:val="002408B2"/>
    <w:rsid w:val="002419F8"/>
    <w:rsid w:val="00241A0D"/>
    <w:rsid w:val="002423D1"/>
    <w:rsid w:val="00242AC0"/>
    <w:rsid w:val="0024518F"/>
    <w:rsid w:val="00245B89"/>
    <w:rsid w:val="002473FD"/>
    <w:rsid w:val="00247CFB"/>
    <w:rsid w:val="00250126"/>
    <w:rsid w:val="002502AD"/>
    <w:rsid w:val="00251C83"/>
    <w:rsid w:val="002525BE"/>
    <w:rsid w:val="00254AF3"/>
    <w:rsid w:val="0025608A"/>
    <w:rsid w:val="00261D40"/>
    <w:rsid w:val="00262563"/>
    <w:rsid w:val="0026535F"/>
    <w:rsid w:val="00265457"/>
    <w:rsid w:val="00265530"/>
    <w:rsid w:val="00271D19"/>
    <w:rsid w:val="00273285"/>
    <w:rsid w:val="00275915"/>
    <w:rsid w:val="00276F6D"/>
    <w:rsid w:val="00281E05"/>
    <w:rsid w:val="002822D9"/>
    <w:rsid w:val="002835A2"/>
    <w:rsid w:val="0028369D"/>
    <w:rsid w:val="0028407D"/>
    <w:rsid w:val="00284811"/>
    <w:rsid w:val="002867A5"/>
    <w:rsid w:val="002911DF"/>
    <w:rsid w:val="00293399"/>
    <w:rsid w:val="00293D2A"/>
    <w:rsid w:val="0029469D"/>
    <w:rsid w:val="00295E23"/>
    <w:rsid w:val="00296911"/>
    <w:rsid w:val="00297883"/>
    <w:rsid w:val="00297C0C"/>
    <w:rsid w:val="002A096C"/>
    <w:rsid w:val="002A13F9"/>
    <w:rsid w:val="002A5E04"/>
    <w:rsid w:val="002A62A5"/>
    <w:rsid w:val="002B3DC6"/>
    <w:rsid w:val="002B4F8E"/>
    <w:rsid w:val="002B650F"/>
    <w:rsid w:val="002C3974"/>
    <w:rsid w:val="002C4547"/>
    <w:rsid w:val="002C4582"/>
    <w:rsid w:val="002C4DAF"/>
    <w:rsid w:val="002C5CAB"/>
    <w:rsid w:val="002C7133"/>
    <w:rsid w:val="002D049A"/>
    <w:rsid w:val="002D4A25"/>
    <w:rsid w:val="002D7AF4"/>
    <w:rsid w:val="002D7CB1"/>
    <w:rsid w:val="002E18BD"/>
    <w:rsid w:val="002E18FA"/>
    <w:rsid w:val="002E3405"/>
    <w:rsid w:val="002E4CA3"/>
    <w:rsid w:val="002E5007"/>
    <w:rsid w:val="002E50BA"/>
    <w:rsid w:val="002E6BD6"/>
    <w:rsid w:val="002E7640"/>
    <w:rsid w:val="002F1B42"/>
    <w:rsid w:val="002F219D"/>
    <w:rsid w:val="002F2416"/>
    <w:rsid w:val="002F2A3D"/>
    <w:rsid w:val="002F42FA"/>
    <w:rsid w:val="002F54B9"/>
    <w:rsid w:val="00303155"/>
    <w:rsid w:val="00305C04"/>
    <w:rsid w:val="00306DB7"/>
    <w:rsid w:val="00307BE8"/>
    <w:rsid w:val="00311143"/>
    <w:rsid w:val="003115B1"/>
    <w:rsid w:val="00312BC4"/>
    <w:rsid w:val="00313C30"/>
    <w:rsid w:val="00314234"/>
    <w:rsid w:val="00315568"/>
    <w:rsid w:val="00317CAD"/>
    <w:rsid w:val="003203DA"/>
    <w:rsid w:val="00322AD0"/>
    <w:rsid w:val="00324558"/>
    <w:rsid w:val="00324CC7"/>
    <w:rsid w:val="003260A9"/>
    <w:rsid w:val="00326EEC"/>
    <w:rsid w:val="00332ECC"/>
    <w:rsid w:val="003332AB"/>
    <w:rsid w:val="0033552D"/>
    <w:rsid w:val="003357D1"/>
    <w:rsid w:val="00335B76"/>
    <w:rsid w:val="003367DC"/>
    <w:rsid w:val="003377A1"/>
    <w:rsid w:val="003426F3"/>
    <w:rsid w:val="00343458"/>
    <w:rsid w:val="00343B6E"/>
    <w:rsid w:val="00344AFA"/>
    <w:rsid w:val="003466EA"/>
    <w:rsid w:val="00350CD4"/>
    <w:rsid w:val="00352742"/>
    <w:rsid w:val="00355FD0"/>
    <w:rsid w:val="003561DC"/>
    <w:rsid w:val="003602E3"/>
    <w:rsid w:val="00360717"/>
    <w:rsid w:val="00363AB4"/>
    <w:rsid w:val="0036431B"/>
    <w:rsid w:val="00367AB1"/>
    <w:rsid w:val="0037163E"/>
    <w:rsid w:val="00371CFE"/>
    <w:rsid w:val="003733B8"/>
    <w:rsid w:val="0037430E"/>
    <w:rsid w:val="00375BE9"/>
    <w:rsid w:val="00375EDE"/>
    <w:rsid w:val="00381FBD"/>
    <w:rsid w:val="00383C5A"/>
    <w:rsid w:val="00384E37"/>
    <w:rsid w:val="003866B9"/>
    <w:rsid w:val="00387F32"/>
    <w:rsid w:val="003911C9"/>
    <w:rsid w:val="00392E21"/>
    <w:rsid w:val="00393B3B"/>
    <w:rsid w:val="00394092"/>
    <w:rsid w:val="00396C4B"/>
    <w:rsid w:val="003A048B"/>
    <w:rsid w:val="003A4EBC"/>
    <w:rsid w:val="003A53EF"/>
    <w:rsid w:val="003A785C"/>
    <w:rsid w:val="003B234F"/>
    <w:rsid w:val="003B296F"/>
    <w:rsid w:val="003B29D7"/>
    <w:rsid w:val="003B2E79"/>
    <w:rsid w:val="003B3AAB"/>
    <w:rsid w:val="003B3B3B"/>
    <w:rsid w:val="003B602B"/>
    <w:rsid w:val="003B6CC2"/>
    <w:rsid w:val="003C0D67"/>
    <w:rsid w:val="003C18FB"/>
    <w:rsid w:val="003C1FEE"/>
    <w:rsid w:val="003C331E"/>
    <w:rsid w:val="003C5048"/>
    <w:rsid w:val="003C6226"/>
    <w:rsid w:val="003C7E12"/>
    <w:rsid w:val="003D1D36"/>
    <w:rsid w:val="003D303B"/>
    <w:rsid w:val="003D3BC0"/>
    <w:rsid w:val="003D5343"/>
    <w:rsid w:val="003D7673"/>
    <w:rsid w:val="003E0B09"/>
    <w:rsid w:val="003E16D8"/>
    <w:rsid w:val="003E3235"/>
    <w:rsid w:val="003E7E0C"/>
    <w:rsid w:val="003F043D"/>
    <w:rsid w:val="003F0C62"/>
    <w:rsid w:val="003F22FB"/>
    <w:rsid w:val="003F296D"/>
    <w:rsid w:val="003F3494"/>
    <w:rsid w:val="003F3986"/>
    <w:rsid w:val="003F458C"/>
    <w:rsid w:val="003F5F04"/>
    <w:rsid w:val="003F627F"/>
    <w:rsid w:val="003F78C0"/>
    <w:rsid w:val="00400397"/>
    <w:rsid w:val="00401C3C"/>
    <w:rsid w:val="00402FDA"/>
    <w:rsid w:val="00404C8C"/>
    <w:rsid w:val="004067D6"/>
    <w:rsid w:val="004107E1"/>
    <w:rsid w:val="0041231D"/>
    <w:rsid w:val="00415FEF"/>
    <w:rsid w:val="0041739C"/>
    <w:rsid w:val="0042058A"/>
    <w:rsid w:val="00420DF0"/>
    <w:rsid w:val="0042170C"/>
    <w:rsid w:val="00421FBE"/>
    <w:rsid w:val="00422120"/>
    <w:rsid w:val="00423B9D"/>
    <w:rsid w:val="00424059"/>
    <w:rsid w:val="00424CFD"/>
    <w:rsid w:val="004263F1"/>
    <w:rsid w:val="00427275"/>
    <w:rsid w:val="00431F26"/>
    <w:rsid w:val="004340A9"/>
    <w:rsid w:val="0043572E"/>
    <w:rsid w:val="00435A5B"/>
    <w:rsid w:val="00435ECA"/>
    <w:rsid w:val="00436022"/>
    <w:rsid w:val="004376B9"/>
    <w:rsid w:val="00437ADE"/>
    <w:rsid w:val="00450C8E"/>
    <w:rsid w:val="00451C43"/>
    <w:rsid w:val="00452B74"/>
    <w:rsid w:val="0045360B"/>
    <w:rsid w:val="0045455C"/>
    <w:rsid w:val="004548FB"/>
    <w:rsid w:val="00454B1D"/>
    <w:rsid w:val="00455005"/>
    <w:rsid w:val="004557C0"/>
    <w:rsid w:val="00455CCA"/>
    <w:rsid w:val="00455E3B"/>
    <w:rsid w:val="00456C70"/>
    <w:rsid w:val="004571A8"/>
    <w:rsid w:val="00457C34"/>
    <w:rsid w:val="004609F2"/>
    <w:rsid w:val="004639DA"/>
    <w:rsid w:val="00464AD7"/>
    <w:rsid w:val="00467042"/>
    <w:rsid w:val="004670A7"/>
    <w:rsid w:val="004724BA"/>
    <w:rsid w:val="00474FDF"/>
    <w:rsid w:val="00475925"/>
    <w:rsid w:val="00475F56"/>
    <w:rsid w:val="004762E0"/>
    <w:rsid w:val="00476828"/>
    <w:rsid w:val="00476C56"/>
    <w:rsid w:val="004818AE"/>
    <w:rsid w:val="00483A2C"/>
    <w:rsid w:val="004847ED"/>
    <w:rsid w:val="00487632"/>
    <w:rsid w:val="00492719"/>
    <w:rsid w:val="00492D2D"/>
    <w:rsid w:val="004962B0"/>
    <w:rsid w:val="004A3085"/>
    <w:rsid w:val="004A32E8"/>
    <w:rsid w:val="004A410A"/>
    <w:rsid w:val="004A481F"/>
    <w:rsid w:val="004A70E5"/>
    <w:rsid w:val="004A73D3"/>
    <w:rsid w:val="004B0642"/>
    <w:rsid w:val="004B0648"/>
    <w:rsid w:val="004B20A1"/>
    <w:rsid w:val="004B24D1"/>
    <w:rsid w:val="004B2A8D"/>
    <w:rsid w:val="004B3111"/>
    <w:rsid w:val="004C0407"/>
    <w:rsid w:val="004C344B"/>
    <w:rsid w:val="004C3F61"/>
    <w:rsid w:val="004C483E"/>
    <w:rsid w:val="004C4A3A"/>
    <w:rsid w:val="004C6AA5"/>
    <w:rsid w:val="004C70C8"/>
    <w:rsid w:val="004C76EE"/>
    <w:rsid w:val="004C7846"/>
    <w:rsid w:val="004C7E8A"/>
    <w:rsid w:val="004D0185"/>
    <w:rsid w:val="004D0652"/>
    <w:rsid w:val="004D0AD7"/>
    <w:rsid w:val="004D246E"/>
    <w:rsid w:val="004D3772"/>
    <w:rsid w:val="004D796B"/>
    <w:rsid w:val="004D7E3E"/>
    <w:rsid w:val="004E449E"/>
    <w:rsid w:val="004F14F9"/>
    <w:rsid w:val="004F14FC"/>
    <w:rsid w:val="004F1669"/>
    <w:rsid w:val="004F529D"/>
    <w:rsid w:val="00501467"/>
    <w:rsid w:val="005051D4"/>
    <w:rsid w:val="00506305"/>
    <w:rsid w:val="00506459"/>
    <w:rsid w:val="0050765C"/>
    <w:rsid w:val="005112DB"/>
    <w:rsid w:val="00511A8C"/>
    <w:rsid w:val="00511E98"/>
    <w:rsid w:val="00513B50"/>
    <w:rsid w:val="00514484"/>
    <w:rsid w:val="0051600B"/>
    <w:rsid w:val="005179BE"/>
    <w:rsid w:val="00520401"/>
    <w:rsid w:val="0052197A"/>
    <w:rsid w:val="00521BC0"/>
    <w:rsid w:val="00522222"/>
    <w:rsid w:val="0052376B"/>
    <w:rsid w:val="00531CFF"/>
    <w:rsid w:val="00532D0F"/>
    <w:rsid w:val="00533B0B"/>
    <w:rsid w:val="0053570E"/>
    <w:rsid w:val="00537A7C"/>
    <w:rsid w:val="0054112B"/>
    <w:rsid w:val="005411D1"/>
    <w:rsid w:val="0054283E"/>
    <w:rsid w:val="005429D4"/>
    <w:rsid w:val="00542C79"/>
    <w:rsid w:val="0054316C"/>
    <w:rsid w:val="0054350D"/>
    <w:rsid w:val="00543B2E"/>
    <w:rsid w:val="005500C7"/>
    <w:rsid w:val="00550253"/>
    <w:rsid w:val="00550815"/>
    <w:rsid w:val="00552B64"/>
    <w:rsid w:val="005556A4"/>
    <w:rsid w:val="00557BC9"/>
    <w:rsid w:val="00560646"/>
    <w:rsid w:val="0056114A"/>
    <w:rsid w:val="00562F32"/>
    <w:rsid w:val="00563050"/>
    <w:rsid w:val="00563DC1"/>
    <w:rsid w:val="005641D4"/>
    <w:rsid w:val="0056658B"/>
    <w:rsid w:val="00566B4E"/>
    <w:rsid w:val="005704CB"/>
    <w:rsid w:val="005712FC"/>
    <w:rsid w:val="00572CCF"/>
    <w:rsid w:val="00574D6A"/>
    <w:rsid w:val="005759EA"/>
    <w:rsid w:val="00577726"/>
    <w:rsid w:val="00577C92"/>
    <w:rsid w:val="00577D7B"/>
    <w:rsid w:val="00580507"/>
    <w:rsid w:val="00581040"/>
    <w:rsid w:val="005818E7"/>
    <w:rsid w:val="005829A8"/>
    <w:rsid w:val="00583745"/>
    <w:rsid w:val="00591E86"/>
    <w:rsid w:val="005963D5"/>
    <w:rsid w:val="005A0215"/>
    <w:rsid w:val="005A0617"/>
    <w:rsid w:val="005A54E4"/>
    <w:rsid w:val="005A6D56"/>
    <w:rsid w:val="005A6D98"/>
    <w:rsid w:val="005A714D"/>
    <w:rsid w:val="005B271F"/>
    <w:rsid w:val="005B41AA"/>
    <w:rsid w:val="005B5553"/>
    <w:rsid w:val="005B6D72"/>
    <w:rsid w:val="005B7E02"/>
    <w:rsid w:val="005C0A49"/>
    <w:rsid w:val="005C23A6"/>
    <w:rsid w:val="005C30F3"/>
    <w:rsid w:val="005C3242"/>
    <w:rsid w:val="005C519E"/>
    <w:rsid w:val="005C6EE2"/>
    <w:rsid w:val="005D054A"/>
    <w:rsid w:val="005D2896"/>
    <w:rsid w:val="005D331A"/>
    <w:rsid w:val="005D3797"/>
    <w:rsid w:val="005D79B7"/>
    <w:rsid w:val="005D7D4A"/>
    <w:rsid w:val="005E08ED"/>
    <w:rsid w:val="005E33B3"/>
    <w:rsid w:val="005E386D"/>
    <w:rsid w:val="005E433A"/>
    <w:rsid w:val="005E4685"/>
    <w:rsid w:val="005E6F8D"/>
    <w:rsid w:val="005F0AE6"/>
    <w:rsid w:val="005F290E"/>
    <w:rsid w:val="005F37B7"/>
    <w:rsid w:val="005F5773"/>
    <w:rsid w:val="005F5F36"/>
    <w:rsid w:val="005F7F18"/>
    <w:rsid w:val="006009DB"/>
    <w:rsid w:val="00602838"/>
    <w:rsid w:val="006029D2"/>
    <w:rsid w:val="00603FC0"/>
    <w:rsid w:val="00604689"/>
    <w:rsid w:val="00607C65"/>
    <w:rsid w:val="00607E65"/>
    <w:rsid w:val="00610108"/>
    <w:rsid w:val="00613823"/>
    <w:rsid w:val="00613E84"/>
    <w:rsid w:val="006142F8"/>
    <w:rsid w:val="006147A4"/>
    <w:rsid w:val="006177EF"/>
    <w:rsid w:val="006214A3"/>
    <w:rsid w:val="006219BE"/>
    <w:rsid w:val="00622D70"/>
    <w:rsid w:val="006238B7"/>
    <w:rsid w:val="0062535A"/>
    <w:rsid w:val="006255FC"/>
    <w:rsid w:val="00625BC8"/>
    <w:rsid w:val="00625BD0"/>
    <w:rsid w:val="00631F01"/>
    <w:rsid w:val="00632D04"/>
    <w:rsid w:val="006352FB"/>
    <w:rsid w:val="006420AA"/>
    <w:rsid w:val="006452CA"/>
    <w:rsid w:val="00646655"/>
    <w:rsid w:val="00647BA7"/>
    <w:rsid w:val="006500D1"/>
    <w:rsid w:val="00650BAE"/>
    <w:rsid w:val="00651BF9"/>
    <w:rsid w:val="00651CBF"/>
    <w:rsid w:val="00652C10"/>
    <w:rsid w:val="00653460"/>
    <w:rsid w:val="0065481F"/>
    <w:rsid w:val="00656CBC"/>
    <w:rsid w:val="006601D9"/>
    <w:rsid w:val="0066092D"/>
    <w:rsid w:val="006628F2"/>
    <w:rsid w:val="00664733"/>
    <w:rsid w:val="00664781"/>
    <w:rsid w:val="0066616A"/>
    <w:rsid w:val="00666B86"/>
    <w:rsid w:val="00667559"/>
    <w:rsid w:val="006708C6"/>
    <w:rsid w:val="006721A2"/>
    <w:rsid w:val="006729EC"/>
    <w:rsid w:val="00673D95"/>
    <w:rsid w:val="0067446E"/>
    <w:rsid w:val="006769EA"/>
    <w:rsid w:val="00676B62"/>
    <w:rsid w:val="00680884"/>
    <w:rsid w:val="00681700"/>
    <w:rsid w:val="00687A54"/>
    <w:rsid w:val="00687B87"/>
    <w:rsid w:val="00691FBC"/>
    <w:rsid w:val="00692AE8"/>
    <w:rsid w:val="00695C11"/>
    <w:rsid w:val="00696BCC"/>
    <w:rsid w:val="006977E2"/>
    <w:rsid w:val="006A07CB"/>
    <w:rsid w:val="006A2251"/>
    <w:rsid w:val="006A363F"/>
    <w:rsid w:val="006A4A7B"/>
    <w:rsid w:val="006A68E5"/>
    <w:rsid w:val="006A6BF0"/>
    <w:rsid w:val="006B59C9"/>
    <w:rsid w:val="006B5E87"/>
    <w:rsid w:val="006C307E"/>
    <w:rsid w:val="006C3A76"/>
    <w:rsid w:val="006C6696"/>
    <w:rsid w:val="006C6A60"/>
    <w:rsid w:val="006D0F99"/>
    <w:rsid w:val="006D4681"/>
    <w:rsid w:val="006D7A18"/>
    <w:rsid w:val="006E0B30"/>
    <w:rsid w:val="006E109B"/>
    <w:rsid w:val="006E4102"/>
    <w:rsid w:val="006E4726"/>
    <w:rsid w:val="006E5342"/>
    <w:rsid w:val="006F27EA"/>
    <w:rsid w:val="006F4A03"/>
    <w:rsid w:val="0070013D"/>
    <w:rsid w:val="007018C4"/>
    <w:rsid w:val="00702C72"/>
    <w:rsid w:val="00704D54"/>
    <w:rsid w:val="00705384"/>
    <w:rsid w:val="0071117C"/>
    <w:rsid w:val="0071190B"/>
    <w:rsid w:val="00712509"/>
    <w:rsid w:val="00713969"/>
    <w:rsid w:val="00713A92"/>
    <w:rsid w:val="00715DA6"/>
    <w:rsid w:val="00717BF8"/>
    <w:rsid w:val="0072350B"/>
    <w:rsid w:val="00723924"/>
    <w:rsid w:val="007253BC"/>
    <w:rsid w:val="007259BC"/>
    <w:rsid w:val="00725B25"/>
    <w:rsid w:val="007316FD"/>
    <w:rsid w:val="007320FC"/>
    <w:rsid w:val="00735B57"/>
    <w:rsid w:val="0073714B"/>
    <w:rsid w:val="0073714E"/>
    <w:rsid w:val="00737315"/>
    <w:rsid w:val="00737923"/>
    <w:rsid w:val="0074595D"/>
    <w:rsid w:val="007468B6"/>
    <w:rsid w:val="00746D6A"/>
    <w:rsid w:val="007473C8"/>
    <w:rsid w:val="007509D5"/>
    <w:rsid w:val="007569CA"/>
    <w:rsid w:val="00760AA8"/>
    <w:rsid w:val="00761F30"/>
    <w:rsid w:val="00762AE3"/>
    <w:rsid w:val="00762FDB"/>
    <w:rsid w:val="007631DD"/>
    <w:rsid w:val="00765A12"/>
    <w:rsid w:val="0076659C"/>
    <w:rsid w:val="007670D7"/>
    <w:rsid w:val="007678C7"/>
    <w:rsid w:val="00770080"/>
    <w:rsid w:val="00770443"/>
    <w:rsid w:val="007704CE"/>
    <w:rsid w:val="00771A4A"/>
    <w:rsid w:val="00773B40"/>
    <w:rsid w:val="0077711A"/>
    <w:rsid w:val="0078081E"/>
    <w:rsid w:val="00780B8B"/>
    <w:rsid w:val="00782153"/>
    <w:rsid w:val="007829BA"/>
    <w:rsid w:val="00783B7E"/>
    <w:rsid w:val="00783D78"/>
    <w:rsid w:val="00784056"/>
    <w:rsid w:val="00784B7F"/>
    <w:rsid w:val="007866AC"/>
    <w:rsid w:val="007928E7"/>
    <w:rsid w:val="00792C30"/>
    <w:rsid w:val="0079770A"/>
    <w:rsid w:val="007A0D44"/>
    <w:rsid w:val="007A10F8"/>
    <w:rsid w:val="007A1465"/>
    <w:rsid w:val="007A1D1E"/>
    <w:rsid w:val="007A2F21"/>
    <w:rsid w:val="007A363E"/>
    <w:rsid w:val="007A6F4A"/>
    <w:rsid w:val="007B03AF"/>
    <w:rsid w:val="007B2839"/>
    <w:rsid w:val="007B2BB3"/>
    <w:rsid w:val="007B3D84"/>
    <w:rsid w:val="007B4319"/>
    <w:rsid w:val="007B4359"/>
    <w:rsid w:val="007B4802"/>
    <w:rsid w:val="007B6277"/>
    <w:rsid w:val="007B7517"/>
    <w:rsid w:val="007B771B"/>
    <w:rsid w:val="007C0918"/>
    <w:rsid w:val="007C3E91"/>
    <w:rsid w:val="007C447F"/>
    <w:rsid w:val="007C4B13"/>
    <w:rsid w:val="007C6C26"/>
    <w:rsid w:val="007C6D4F"/>
    <w:rsid w:val="007C7844"/>
    <w:rsid w:val="007D105B"/>
    <w:rsid w:val="007D15E5"/>
    <w:rsid w:val="007D454F"/>
    <w:rsid w:val="007D67B0"/>
    <w:rsid w:val="007D7887"/>
    <w:rsid w:val="007E08C8"/>
    <w:rsid w:val="007E2D1C"/>
    <w:rsid w:val="007E346A"/>
    <w:rsid w:val="007E7586"/>
    <w:rsid w:val="007E7838"/>
    <w:rsid w:val="007E7848"/>
    <w:rsid w:val="007F2442"/>
    <w:rsid w:val="007F24F7"/>
    <w:rsid w:val="007F464B"/>
    <w:rsid w:val="007F6315"/>
    <w:rsid w:val="007F6CF5"/>
    <w:rsid w:val="007F6F28"/>
    <w:rsid w:val="007F7961"/>
    <w:rsid w:val="007F7F99"/>
    <w:rsid w:val="008001A8"/>
    <w:rsid w:val="00800F58"/>
    <w:rsid w:val="00801B0A"/>
    <w:rsid w:val="00803957"/>
    <w:rsid w:val="0080413A"/>
    <w:rsid w:val="00804485"/>
    <w:rsid w:val="008044D0"/>
    <w:rsid w:val="00805AE7"/>
    <w:rsid w:val="00805D69"/>
    <w:rsid w:val="008068D8"/>
    <w:rsid w:val="00811077"/>
    <w:rsid w:val="008149D6"/>
    <w:rsid w:val="00814E63"/>
    <w:rsid w:val="0081697F"/>
    <w:rsid w:val="00816F32"/>
    <w:rsid w:val="0082155B"/>
    <w:rsid w:val="0082196E"/>
    <w:rsid w:val="00821F1D"/>
    <w:rsid w:val="00823A11"/>
    <w:rsid w:val="00827531"/>
    <w:rsid w:val="00827CB1"/>
    <w:rsid w:val="00831B4B"/>
    <w:rsid w:val="0083214B"/>
    <w:rsid w:val="008328D8"/>
    <w:rsid w:val="008341B6"/>
    <w:rsid w:val="00836CA4"/>
    <w:rsid w:val="00837163"/>
    <w:rsid w:val="008406FE"/>
    <w:rsid w:val="00840C09"/>
    <w:rsid w:val="0084104D"/>
    <w:rsid w:val="00842222"/>
    <w:rsid w:val="008422D4"/>
    <w:rsid w:val="0084495C"/>
    <w:rsid w:val="00846038"/>
    <w:rsid w:val="00852F38"/>
    <w:rsid w:val="008532F8"/>
    <w:rsid w:val="0085376C"/>
    <w:rsid w:val="008539A7"/>
    <w:rsid w:val="00855695"/>
    <w:rsid w:val="00855EE9"/>
    <w:rsid w:val="008601DB"/>
    <w:rsid w:val="00860F79"/>
    <w:rsid w:val="00861AF8"/>
    <w:rsid w:val="008622C7"/>
    <w:rsid w:val="00863502"/>
    <w:rsid w:val="008636B9"/>
    <w:rsid w:val="00863794"/>
    <w:rsid w:val="00870CF3"/>
    <w:rsid w:val="00871160"/>
    <w:rsid w:val="0087403C"/>
    <w:rsid w:val="00874FEE"/>
    <w:rsid w:val="008751D0"/>
    <w:rsid w:val="00876AF8"/>
    <w:rsid w:val="00877E4B"/>
    <w:rsid w:val="008836C3"/>
    <w:rsid w:val="00883FBD"/>
    <w:rsid w:val="00886C7D"/>
    <w:rsid w:val="008912FB"/>
    <w:rsid w:val="00897DCF"/>
    <w:rsid w:val="008A1F31"/>
    <w:rsid w:val="008A3C86"/>
    <w:rsid w:val="008A6A17"/>
    <w:rsid w:val="008B042E"/>
    <w:rsid w:val="008B1198"/>
    <w:rsid w:val="008B1339"/>
    <w:rsid w:val="008B336D"/>
    <w:rsid w:val="008B584E"/>
    <w:rsid w:val="008B5A7E"/>
    <w:rsid w:val="008C1301"/>
    <w:rsid w:val="008C15EA"/>
    <w:rsid w:val="008C195E"/>
    <w:rsid w:val="008C1AEC"/>
    <w:rsid w:val="008C38C4"/>
    <w:rsid w:val="008C3A3F"/>
    <w:rsid w:val="008C4014"/>
    <w:rsid w:val="008C61A9"/>
    <w:rsid w:val="008D068E"/>
    <w:rsid w:val="008D0C09"/>
    <w:rsid w:val="008D2C0A"/>
    <w:rsid w:val="008D37DA"/>
    <w:rsid w:val="008D690A"/>
    <w:rsid w:val="008E57DD"/>
    <w:rsid w:val="008F017F"/>
    <w:rsid w:val="008F0690"/>
    <w:rsid w:val="008F0D81"/>
    <w:rsid w:val="008F1964"/>
    <w:rsid w:val="008F4FF5"/>
    <w:rsid w:val="008F537E"/>
    <w:rsid w:val="008F5C53"/>
    <w:rsid w:val="009023B9"/>
    <w:rsid w:val="00902762"/>
    <w:rsid w:val="00904C5A"/>
    <w:rsid w:val="009052BB"/>
    <w:rsid w:val="00911020"/>
    <w:rsid w:val="00914384"/>
    <w:rsid w:val="00916D17"/>
    <w:rsid w:val="009177C0"/>
    <w:rsid w:val="009215E6"/>
    <w:rsid w:val="00921FC1"/>
    <w:rsid w:val="00922F17"/>
    <w:rsid w:val="00926109"/>
    <w:rsid w:val="009277E6"/>
    <w:rsid w:val="00927FAB"/>
    <w:rsid w:val="009332E9"/>
    <w:rsid w:val="00933ACB"/>
    <w:rsid w:val="00935C0C"/>
    <w:rsid w:val="0093655A"/>
    <w:rsid w:val="009365F5"/>
    <w:rsid w:val="00936A93"/>
    <w:rsid w:val="009372A2"/>
    <w:rsid w:val="009374A3"/>
    <w:rsid w:val="00940C53"/>
    <w:rsid w:val="0094318E"/>
    <w:rsid w:val="00945178"/>
    <w:rsid w:val="00945E59"/>
    <w:rsid w:val="00951FA7"/>
    <w:rsid w:val="00953522"/>
    <w:rsid w:val="0095369B"/>
    <w:rsid w:val="00954F91"/>
    <w:rsid w:val="00962ED9"/>
    <w:rsid w:val="00966781"/>
    <w:rsid w:val="0096748D"/>
    <w:rsid w:val="0096776A"/>
    <w:rsid w:val="0097067D"/>
    <w:rsid w:val="00972590"/>
    <w:rsid w:val="0097291F"/>
    <w:rsid w:val="00973C53"/>
    <w:rsid w:val="00973DCC"/>
    <w:rsid w:val="00975318"/>
    <w:rsid w:val="00975A76"/>
    <w:rsid w:val="00976B89"/>
    <w:rsid w:val="00980CF1"/>
    <w:rsid w:val="00981D8C"/>
    <w:rsid w:val="00983105"/>
    <w:rsid w:val="00985AD7"/>
    <w:rsid w:val="00986668"/>
    <w:rsid w:val="00987F03"/>
    <w:rsid w:val="00991302"/>
    <w:rsid w:val="009928B6"/>
    <w:rsid w:val="00994C20"/>
    <w:rsid w:val="00996C92"/>
    <w:rsid w:val="00996F7F"/>
    <w:rsid w:val="009A1078"/>
    <w:rsid w:val="009A1D1B"/>
    <w:rsid w:val="009A2848"/>
    <w:rsid w:val="009A2D57"/>
    <w:rsid w:val="009A38A6"/>
    <w:rsid w:val="009A397D"/>
    <w:rsid w:val="009A3CF4"/>
    <w:rsid w:val="009A51CF"/>
    <w:rsid w:val="009A7437"/>
    <w:rsid w:val="009B1199"/>
    <w:rsid w:val="009B11ED"/>
    <w:rsid w:val="009B1432"/>
    <w:rsid w:val="009B3736"/>
    <w:rsid w:val="009B3E11"/>
    <w:rsid w:val="009B47C2"/>
    <w:rsid w:val="009B5DB2"/>
    <w:rsid w:val="009C0B45"/>
    <w:rsid w:val="009C2F07"/>
    <w:rsid w:val="009C3910"/>
    <w:rsid w:val="009C4760"/>
    <w:rsid w:val="009C70E2"/>
    <w:rsid w:val="009D01CE"/>
    <w:rsid w:val="009D4505"/>
    <w:rsid w:val="009D6357"/>
    <w:rsid w:val="009E02BB"/>
    <w:rsid w:val="009E0F05"/>
    <w:rsid w:val="009E31DD"/>
    <w:rsid w:val="009E33AB"/>
    <w:rsid w:val="009E4172"/>
    <w:rsid w:val="009E674D"/>
    <w:rsid w:val="009E6B1B"/>
    <w:rsid w:val="009E79BA"/>
    <w:rsid w:val="009F0A4E"/>
    <w:rsid w:val="009F0D46"/>
    <w:rsid w:val="009F104A"/>
    <w:rsid w:val="009F2D80"/>
    <w:rsid w:val="009F541B"/>
    <w:rsid w:val="009F712E"/>
    <w:rsid w:val="009F773E"/>
    <w:rsid w:val="00A0093A"/>
    <w:rsid w:val="00A01ADA"/>
    <w:rsid w:val="00A039FF"/>
    <w:rsid w:val="00A03BD0"/>
    <w:rsid w:val="00A05331"/>
    <w:rsid w:val="00A059FA"/>
    <w:rsid w:val="00A0666E"/>
    <w:rsid w:val="00A114DA"/>
    <w:rsid w:val="00A11D71"/>
    <w:rsid w:val="00A1347A"/>
    <w:rsid w:val="00A15FE8"/>
    <w:rsid w:val="00A2010E"/>
    <w:rsid w:val="00A21468"/>
    <w:rsid w:val="00A219F0"/>
    <w:rsid w:val="00A21D69"/>
    <w:rsid w:val="00A2260D"/>
    <w:rsid w:val="00A23C8F"/>
    <w:rsid w:val="00A240A1"/>
    <w:rsid w:val="00A2419A"/>
    <w:rsid w:val="00A308A6"/>
    <w:rsid w:val="00A323FA"/>
    <w:rsid w:val="00A34F96"/>
    <w:rsid w:val="00A35388"/>
    <w:rsid w:val="00A35442"/>
    <w:rsid w:val="00A35ED6"/>
    <w:rsid w:val="00A40C03"/>
    <w:rsid w:val="00A41C4D"/>
    <w:rsid w:val="00A43BCC"/>
    <w:rsid w:val="00A43D55"/>
    <w:rsid w:val="00A471B4"/>
    <w:rsid w:val="00A4782D"/>
    <w:rsid w:val="00A51AA2"/>
    <w:rsid w:val="00A51EBE"/>
    <w:rsid w:val="00A52A56"/>
    <w:rsid w:val="00A52BF4"/>
    <w:rsid w:val="00A5382D"/>
    <w:rsid w:val="00A54A0F"/>
    <w:rsid w:val="00A61389"/>
    <w:rsid w:val="00A61AE7"/>
    <w:rsid w:val="00A637F8"/>
    <w:rsid w:val="00A671BE"/>
    <w:rsid w:val="00A701F1"/>
    <w:rsid w:val="00A727B2"/>
    <w:rsid w:val="00A738D4"/>
    <w:rsid w:val="00A74816"/>
    <w:rsid w:val="00A80015"/>
    <w:rsid w:val="00A80220"/>
    <w:rsid w:val="00A80EC2"/>
    <w:rsid w:val="00A81C2B"/>
    <w:rsid w:val="00A8691D"/>
    <w:rsid w:val="00A87779"/>
    <w:rsid w:val="00A92D7C"/>
    <w:rsid w:val="00A92F41"/>
    <w:rsid w:val="00A93E5C"/>
    <w:rsid w:val="00A95D5A"/>
    <w:rsid w:val="00A95FC7"/>
    <w:rsid w:val="00A96A83"/>
    <w:rsid w:val="00AA2305"/>
    <w:rsid w:val="00AA28E2"/>
    <w:rsid w:val="00AA2929"/>
    <w:rsid w:val="00AA3BE5"/>
    <w:rsid w:val="00AA418A"/>
    <w:rsid w:val="00AA4C71"/>
    <w:rsid w:val="00AA5116"/>
    <w:rsid w:val="00AA5DD0"/>
    <w:rsid w:val="00AB035C"/>
    <w:rsid w:val="00AB0A2D"/>
    <w:rsid w:val="00AB26B8"/>
    <w:rsid w:val="00AB4C3C"/>
    <w:rsid w:val="00AB53E0"/>
    <w:rsid w:val="00AB6009"/>
    <w:rsid w:val="00AC0CA6"/>
    <w:rsid w:val="00AC17FA"/>
    <w:rsid w:val="00AC2BC3"/>
    <w:rsid w:val="00AD0022"/>
    <w:rsid w:val="00AD15CE"/>
    <w:rsid w:val="00AD3568"/>
    <w:rsid w:val="00AD4945"/>
    <w:rsid w:val="00AD52C0"/>
    <w:rsid w:val="00AE0C13"/>
    <w:rsid w:val="00AE1485"/>
    <w:rsid w:val="00AE6BDA"/>
    <w:rsid w:val="00AF2B4B"/>
    <w:rsid w:val="00AF3120"/>
    <w:rsid w:val="00AF3924"/>
    <w:rsid w:val="00AF4524"/>
    <w:rsid w:val="00AF4BF9"/>
    <w:rsid w:val="00AF5635"/>
    <w:rsid w:val="00AF59E0"/>
    <w:rsid w:val="00AF5F40"/>
    <w:rsid w:val="00AF6685"/>
    <w:rsid w:val="00AF6A08"/>
    <w:rsid w:val="00AF6A19"/>
    <w:rsid w:val="00B00F8E"/>
    <w:rsid w:val="00B04DC9"/>
    <w:rsid w:val="00B05C46"/>
    <w:rsid w:val="00B11B00"/>
    <w:rsid w:val="00B14AAB"/>
    <w:rsid w:val="00B158E0"/>
    <w:rsid w:val="00B161CB"/>
    <w:rsid w:val="00B214E6"/>
    <w:rsid w:val="00B2208A"/>
    <w:rsid w:val="00B2450C"/>
    <w:rsid w:val="00B24E07"/>
    <w:rsid w:val="00B3089E"/>
    <w:rsid w:val="00B34801"/>
    <w:rsid w:val="00B34E05"/>
    <w:rsid w:val="00B35C5B"/>
    <w:rsid w:val="00B37A73"/>
    <w:rsid w:val="00B41FE7"/>
    <w:rsid w:val="00B428DE"/>
    <w:rsid w:val="00B431BA"/>
    <w:rsid w:val="00B45380"/>
    <w:rsid w:val="00B4578A"/>
    <w:rsid w:val="00B514D7"/>
    <w:rsid w:val="00B523D7"/>
    <w:rsid w:val="00B52DC0"/>
    <w:rsid w:val="00B53D57"/>
    <w:rsid w:val="00B66D68"/>
    <w:rsid w:val="00B67661"/>
    <w:rsid w:val="00B71385"/>
    <w:rsid w:val="00B729F3"/>
    <w:rsid w:val="00B73998"/>
    <w:rsid w:val="00B740B4"/>
    <w:rsid w:val="00B75238"/>
    <w:rsid w:val="00B77684"/>
    <w:rsid w:val="00B8321D"/>
    <w:rsid w:val="00B84160"/>
    <w:rsid w:val="00B846AF"/>
    <w:rsid w:val="00B855FA"/>
    <w:rsid w:val="00B87B26"/>
    <w:rsid w:val="00B940A9"/>
    <w:rsid w:val="00B9567F"/>
    <w:rsid w:val="00B95BDF"/>
    <w:rsid w:val="00BA4295"/>
    <w:rsid w:val="00BA5481"/>
    <w:rsid w:val="00BA5918"/>
    <w:rsid w:val="00BB08C9"/>
    <w:rsid w:val="00BB1346"/>
    <w:rsid w:val="00BB1B90"/>
    <w:rsid w:val="00BB1F8E"/>
    <w:rsid w:val="00BB2A43"/>
    <w:rsid w:val="00BB3F4A"/>
    <w:rsid w:val="00BB6D9B"/>
    <w:rsid w:val="00BB722F"/>
    <w:rsid w:val="00BB77F6"/>
    <w:rsid w:val="00BC2701"/>
    <w:rsid w:val="00BC2AF0"/>
    <w:rsid w:val="00BC3FB5"/>
    <w:rsid w:val="00BC4D3C"/>
    <w:rsid w:val="00BC57A3"/>
    <w:rsid w:val="00BD0264"/>
    <w:rsid w:val="00BD0996"/>
    <w:rsid w:val="00BD16A8"/>
    <w:rsid w:val="00BD41C3"/>
    <w:rsid w:val="00BD449B"/>
    <w:rsid w:val="00BD53DE"/>
    <w:rsid w:val="00BD76AF"/>
    <w:rsid w:val="00BE1192"/>
    <w:rsid w:val="00BE26E5"/>
    <w:rsid w:val="00BE2E95"/>
    <w:rsid w:val="00BE304D"/>
    <w:rsid w:val="00BE6F41"/>
    <w:rsid w:val="00BF0264"/>
    <w:rsid w:val="00BF1E13"/>
    <w:rsid w:val="00BF2224"/>
    <w:rsid w:val="00BF28F9"/>
    <w:rsid w:val="00BF66B4"/>
    <w:rsid w:val="00C001E9"/>
    <w:rsid w:val="00C0444F"/>
    <w:rsid w:val="00C06451"/>
    <w:rsid w:val="00C06797"/>
    <w:rsid w:val="00C07C03"/>
    <w:rsid w:val="00C10D70"/>
    <w:rsid w:val="00C13716"/>
    <w:rsid w:val="00C14424"/>
    <w:rsid w:val="00C15105"/>
    <w:rsid w:val="00C15681"/>
    <w:rsid w:val="00C15E9F"/>
    <w:rsid w:val="00C17CEA"/>
    <w:rsid w:val="00C248D4"/>
    <w:rsid w:val="00C25CB3"/>
    <w:rsid w:val="00C2726F"/>
    <w:rsid w:val="00C35933"/>
    <w:rsid w:val="00C35B99"/>
    <w:rsid w:val="00C36BB5"/>
    <w:rsid w:val="00C37AB1"/>
    <w:rsid w:val="00C426BB"/>
    <w:rsid w:val="00C430AD"/>
    <w:rsid w:val="00C4457F"/>
    <w:rsid w:val="00C44789"/>
    <w:rsid w:val="00C45E2E"/>
    <w:rsid w:val="00C47A6E"/>
    <w:rsid w:val="00C5339E"/>
    <w:rsid w:val="00C53D78"/>
    <w:rsid w:val="00C5401B"/>
    <w:rsid w:val="00C54836"/>
    <w:rsid w:val="00C54919"/>
    <w:rsid w:val="00C562C8"/>
    <w:rsid w:val="00C56601"/>
    <w:rsid w:val="00C567EC"/>
    <w:rsid w:val="00C5748D"/>
    <w:rsid w:val="00C57A61"/>
    <w:rsid w:val="00C62149"/>
    <w:rsid w:val="00C62535"/>
    <w:rsid w:val="00C644C4"/>
    <w:rsid w:val="00C679C6"/>
    <w:rsid w:val="00C67FA9"/>
    <w:rsid w:val="00C7157A"/>
    <w:rsid w:val="00C71B3D"/>
    <w:rsid w:val="00C7368A"/>
    <w:rsid w:val="00C74B37"/>
    <w:rsid w:val="00C83880"/>
    <w:rsid w:val="00C86144"/>
    <w:rsid w:val="00C86753"/>
    <w:rsid w:val="00C87AEA"/>
    <w:rsid w:val="00C910A0"/>
    <w:rsid w:val="00C92194"/>
    <w:rsid w:val="00C9230E"/>
    <w:rsid w:val="00C95292"/>
    <w:rsid w:val="00C952BB"/>
    <w:rsid w:val="00CA0D63"/>
    <w:rsid w:val="00CA151B"/>
    <w:rsid w:val="00CA1CC9"/>
    <w:rsid w:val="00CA4F23"/>
    <w:rsid w:val="00CA7C1A"/>
    <w:rsid w:val="00CB0083"/>
    <w:rsid w:val="00CB0E3D"/>
    <w:rsid w:val="00CB4060"/>
    <w:rsid w:val="00CB4ECD"/>
    <w:rsid w:val="00CB4ECF"/>
    <w:rsid w:val="00CB5401"/>
    <w:rsid w:val="00CB54E8"/>
    <w:rsid w:val="00CB562C"/>
    <w:rsid w:val="00CB567B"/>
    <w:rsid w:val="00CB6101"/>
    <w:rsid w:val="00CC1602"/>
    <w:rsid w:val="00CC1C81"/>
    <w:rsid w:val="00CC1F41"/>
    <w:rsid w:val="00CC2C7A"/>
    <w:rsid w:val="00CC6122"/>
    <w:rsid w:val="00CC6AD4"/>
    <w:rsid w:val="00CD12FB"/>
    <w:rsid w:val="00CD2896"/>
    <w:rsid w:val="00CD50B7"/>
    <w:rsid w:val="00CD50FA"/>
    <w:rsid w:val="00CD572D"/>
    <w:rsid w:val="00CD7195"/>
    <w:rsid w:val="00CE1AD2"/>
    <w:rsid w:val="00CE5978"/>
    <w:rsid w:val="00CE62FC"/>
    <w:rsid w:val="00CE6A32"/>
    <w:rsid w:val="00CF1369"/>
    <w:rsid w:val="00CF2293"/>
    <w:rsid w:val="00CF7733"/>
    <w:rsid w:val="00CF7759"/>
    <w:rsid w:val="00CF7ED8"/>
    <w:rsid w:val="00D01696"/>
    <w:rsid w:val="00D01AFC"/>
    <w:rsid w:val="00D03F83"/>
    <w:rsid w:val="00D0445C"/>
    <w:rsid w:val="00D046CE"/>
    <w:rsid w:val="00D04911"/>
    <w:rsid w:val="00D04E25"/>
    <w:rsid w:val="00D0606B"/>
    <w:rsid w:val="00D0797B"/>
    <w:rsid w:val="00D07A33"/>
    <w:rsid w:val="00D07E4D"/>
    <w:rsid w:val="00D11A1B"/>
    <w:rsid w:val="00D124EC"/>
    <w:rsid w:val="00D129D0"/>
    <w:rsid w:val="00D12A2C"/>
    <w:rsid w:val="00D15FA0"/>
    <w:rsid w:val="00D17A6C"/>
    <w:rsid w:val="00D200FF"/>
    <w:rsid w:val="00D21713"/>
    <w:rsid w:val="00D224AE"/>
    <w:rsid w:val="00D22949"/>
    <w:rsid w:val="00D23EBF"/>
    <w:rsid w:val="00D24EAA"/>
    <w:rsid w:val="00D2588C"/>
    <w:rsid w:val="00D25AE0"/>
    <w:rsid w:val="00D25DBF"/>
    <w:rsid w:val="00D26592"/>
    <w:rsid w:val="00D31D73"/>
    <w:rsid w:val="00D3460C"/>
    <w:rsid w:val="00D34E44"/>
    <w:rsid w:val="00D40880"/>
    <w:rsid w:val="00D41047"/>
    <w:rsid w:val="00D4177F"/>
    <w:rsid w:val="00D4195F"/>
    <w:rsid w:val="00D4210A"/>
    <w:rsid w:val="00D462E1"/>
    <w:rsid w:val="00D50E86"/>
    <w:rsid w:val="00D5355F"/>
    <w:rsid w:val="00D5530A"/>
    <w:rsid w:val="00D57A0C"/>
    <w:rsid w:val="00D603F4"/>
    <w:rsid w:val="00D616F9"/>
    <w:rsid w:val="00D6227F"/>
    <w:rsid w:val="00D63F9E"/>
    <w:rsid w:val="00D649F5"/>
    <w:rsid w:val="00D66DE4"/>
    <w:rsid w:val="00D71BF8"/>
    <w:rsid w:val="00D73A6F"/>
    <w:rsid w:val="00D73E50"/>
    <w:rsid w:val="00D73EB3"/>
    <w:rsid w:val="00D75979"/>
    <w:rsid w:val="00D82FD5"/>
    <w:rsid w:val="00D834DE"/>
    <w:rsid w:val="00D83C18"/>
    <w:rsid w:val="00D8434A"/>
    <w:rsid w:val="00D854E2"/>
    <w:rsid w:val="00D879BC"/>
    <w:rsid w:val="00D90282"/>
    <w:rsid w:val="00D91631"/>
    <w:rsid w:val="00D91988"/>
    <w:rsid w:val="00D9242F"/>
    <w:rsid w:val="00D92D1B"/>
    <w:rsid w:val="00DA1FD2"/>
    <w:rsid w:val="00DA2F05"/>
    <w:rsid w:val="00DA5C7C"/>
    <w:rsid w:val="00DB0375"/>
    <w:rsid w:val="00DB2567"/>
    <w:rsid w:val="00DB3D3E"/>
    <w:rsid w:val="00DB4F68"/>
    <w:rsid w:val="00DB55FB"/>
    <w:rsid w:val="00DB573F"/>
    <w:rsid w:val="00DB5DAC"/>
    <w:rsid w:val="00DB6442"/>
    <w:rsid w:val="00DC0092"/>
    <w:rsid w:val="00DC053D"/>
    <w:rsid w:val="00DC1203"/>
    <w:rsid w:val="00DC3060"/>
    <w:rsid w:val="00DD12CB"/>
    <w:rsid w:val="00DD3040"/>
    <w:rsid w:val="00DD33A8"/>
    <w:rsid w:val="00DD480F"/>
    <w:rsid w:val="00DD55B0"/>
    <w:rsid w:val="00DD623D"/>
    <w:rsid w:val="00DD7836"/>
    <w:rsid w:val="00DE2E24"/>
    <w:rsid w:val="00DE441B"/>
    <w:rsid w:val="00DE5BCF"/>
    <w:rsid w:val="00DF25CB"/>
    <w:rsid w:val="00DF430F"/>
    <w:rsid w:val="00DF4C18"/>
    <w:rsid w:val="00DF5917"/>
    <w:rsid w:val="00DF5A6A"/>
    <w:rsid w:val="00DF630A"/>
    <w:rsid w:val="00DF7206"/>
    <w:rsid w:val="00E007E4"/>
    <w:rsid w:val="00E02DE2"/>
    <w:rsid w:val="00E04A1A"/>
    <w:rsid w:val="00E04EB2"/>
    <w:rsid w:val="00E06204"/>
    <w:rsid w:val="00E0704D"/>
    <w:rsid w:val="00E12330"/>
    <w:rsid w:val="00E132FC"/>
    <w:rsid w:val="00E1491E"/>
    <w:rsid w:val="00E166E8"/>
    <w:rsid w:val="00E16721"/>
    <w:rsid w:val="00E2094C"/>
    <w:rsid w:val="00E20D99"/>
    <w:rsid w:val="00E21DBF"/>
    <w:rsid w:val="00E22050"/>
    <w:rsid w:val="00E22F7F"/>
    <w:rsid w:val="00E26A9F"/>
    <w:rsid w:val="00E30FF4"/>
    <w:rsid w:val="00E311B1"/>
    <w:rsid w:val="00E31643"/>
    <w:rsid w:val="00E3179C"/>
    <w:rsid w:val="00E31BC3"/>
    <w:rsid w:val="00E31D20"/>
    <w:rsid w:val="00E35A80"/>
    <w:rsid w:val="00E35CD7"/>
    <w:rsid w:val="00E40784"/>
    <w:rsid w:val="00E416F6"/>
    <w:rsid w:val="00E41A95"/>
    <w:rsid w:val="00E42C21"/>
    <w:rsid w:val="00E42D93"/>
    <w:rsid w:val="00E45416"/>
    <w:rsid w:val="00E472FC"/>
    <w:rsid w:val="00E475CC"/>
    <w:rsid w:val="00E5025E"/>
    <w:rsid w:val="00E51950"/>
    <w:rsid w:val="00E534C3"/>
    <w:rsid w:val="00E62118"/>
    <w:rsid w:val="00E63B13"/>
    <w:rsid w:val="00E63EBB"/>
    <w:rsid w:val="00E67D5A"/>
    <w:rsid w:val="00E706CA"/>
    <w:rsid w:val="00E733FB"/>
    <w:rsid w:val="00E75337"/>
    <w:rsid w:val="00E80B62"/>
    <w:rsid w:val="00E83B75"/>
    <w:rsid w:val="00E844AB"/>
    <w:rsid w:val="00E86650"/>
    <w:rsid w:val="00E86BAB"/>
    <w:rsid w:val="00E903C7"/>
    <w:rsid w:val="00E90AA0"/>
    <w:rsid w:val="00E91206"/>
    <w:rsid w:val="00E9137B"/>
    <w:rsid w:val="00E9345A"/>
    <w:rsid w:val="00E956C5"/>
    <w:rsid w:val="00E976B4"/>
    <w:rsid w:val="00EA3A88"/>
    <w:rsid w:val="00EA46B2"/>
    <w:rsid w:val="00EA493B"/>
    <w:rsid w:val="00EA4A61"/>
    <w:rsid w:val="00EA7AF3"/>
    <w:rsid w:val="00EB4002"/>
    <w:rsid w:val="00EB64A9"/>
    <w:rsid w:val="00EC0596"/>
    <w:rsid w:val="00EC142C"/>
    <w:rsid w:val="00EC1E29"/>
    <w:rsid w:val="00EC2985"/>
    <w:rsid w:val="00EC3CE7"/>
    <w:rsid w:val="00EC7846"/>
    <w:rsid w:val="00ED03E9"/>
    <w:rsid w:val="00ED119A"/>
    <w:rsid w:val="00ED16E2"/>
    <w:rsid w:val="00ED1B2A"/>
    <w:rsid w:val="00ED2006"/>
    <w:rsid w:val="00ED2310"/>
    <w:rsid w:val="00ED2674"/>
    <w:rsid w:val="00ED27BB"/>
    <w:rsid w:val="00ED3668"/>
    <w:rsid w:val="00ED44A8"/>
    <w:rsid w:val="00ED4D33"/>
    <w:rsid w:val="00ED7AAC"/>
    <w:rsid w:val="00EE6748"/>
    <w:rsid w:val="00EE73CD"/>
    <w:rsid w:val="00EE7428"/>
    <w:rsid w:val="00EE791B"/>
    <w:rsid w:val="00EF220F"/>
    <w:rsid w:val="00EF2259"/>
    <w:rsid w:val="00EF2CF0"/>
    <w:rsid w:val="00EF3F60"/>
    <w:rsid w:val="00EF7268"/>
    <w:rsid w:val="00EF7B43"/>
    <w:rsid w:val="00F05B4B"/>
    <w:rsid w:val="00F06712"/>
    <w:rsid w:val="00F07C51"/>
    <w:rsid w:val="00F111E2"/>
    <w:rsid w:val="00F13946"/>
    <w:rsid w:val="00F16686"/>
    <w:rsid w:val="00F17BEC"/>
    <w:rsid w:val="00F200F2"/>
    <w:rsid w:val="00F2022A"/>
    <w:rsid w:val="00F21076"/>
    <w:rsid w:val="00F22B37"/>
    <w:rsid w:val="00F22E51"/>
    <w:rsid w:val="00F2634A"/>
    <w:rsid w:val="00F264A8"/>
    <w:rsid w:val="00F2679F"/>
    <w:rsid w:val="00F2793E"/>
    <w:rsid w:val="00F30EB6"/>
    <w:rsid w:val="00F31F1A"/>
    <w:rsid w:val="00F348DC"/>
    <w:rsid w:val="00F363AE"/>
    <w:rsid w:val="00F36EBA"/>
    <w:rsid w:val="00F37211"/>
    <w:rsid w:val="00F372E6"/>
    <w:rsid w:val="00F37AEA"/>
    <w:rsid w:val="00F40803"/>
    <w:rsid w:val="00F40BE4"/>
    <w:rsid w:val="00F453C0"/>
    <w:rsid w:val="00F47153"/>
    <w:rsid w:val="00F473E8"/>
    <w:rsid w:val="00F4792C"/>
    <w:rsid w:val="00F5393C"/>
    <w:rsid w:val="00F54C32"/>
    <w:rsid w:val="00F600B1"/>
    <w:rsid w:val="00F64332"/>
    <w:rsid w:val="00F64E9F"/>
    <w:rsid w:val="00F65A2D"/>
    <w:rsid w:val="00F6665D"/>
    <w:rsid w:val="00F66F34"/>
    <w:rsid w:val="00F7050A"/>
    <w:rsid w:val="00F72CE9"/>
    <w:rsid w:val="00F76AC8"/>
    <w:rsid w:val="00F83EEE"/>
    <w:rsid w:val="00F840D2"/>
    <w:rsid w:val="00F84D66"/>
    <w:rsid w:val="00F8644D"/>
    <w:rsid w:val="00F867C5"/>
    <w:rsid w:val="00F86A88"/>
    <w:rsid w:val="00F87BF1"/>
    <w:rsid w:val="00F90374"/>
    <w:rsid w:val="00F90CB3"/>
    <w:rsid w:val="00F90E96"/>
    <w:rsid w:val="00F91068"/>
    <w:rsid w:val="00F91DC7"/>
    <w:rsid w:val="00F9287A"/>
    <w:rsid w:val="00F92D06"/>
    <w:rsid w:val="00F95098"/>
    <w:rsid w:val="00F95740"/>
    <w:rsid w:val="00F959D9"/>
    <w:rsid w:val="00F964B4"/>
    <w:rsid w:val="00F96C37"/>
    <w:rsid w:val="00F97051"/>
    <w:rsid w:val="00FA5190"/>
    <w:rsid w:val="00FA55C3"/>
    <w:rsid w:val="00FA638A"/>
    <w:rsid w:val="00FA7F7F"/>
    <w:rsid w:val="00FB13D9"/>
    <w:rsid w:val="00FB2107"/>
    <w:rsid w:val="00FB2821"/>
    <w:rsid w:val="00FB2F8D"/>
    <w:rsid w:val="00FB39FD"/>
    <w:rsid w:val="00FB5B74"/>
    <w:rsid w:val="00FB62E7"/>
    <w:rsid w:val="00FB6461"/>
    <w:rsid w:val="00FC01D2"/>
    <w:rsid w:val="00FC0ACC"/>
    <w:rsid w:val="00FC2B36"/>
    <w:rsid w:val="00FC2E31"/>
    <w:rsid w:val="00FC3F4F"/>
    <w:rsid w:val="00FC5090"/>
    <w:rsid w:val="00FC7635"/>
    <w:rsid w:val="00FC7AC4"/>
    <w:rsid w:val="00FC7B42"/>
    <w:rsid w:val="00FD2229"/>
    <w:rsid w:val="00FD3B4F"/>
    <w:rsid w:val="00FD4F7E"/>
    <w:rsid w:val="00FD5D93"/>
    <w:rsid w:val="00FD6117"/>
    <w:rsid w:val="00FD61D2"/>
    <w:rsid w:val="00FE37AB"/>
    <w:rsid w:val="00FE4A41"/>
    <w:rsid w:val="00FE4BC6"/>
    <w:rsid w:val="00FE4C2B"/>
    <w:rsid w:val="00FE561F"/>
    <w:rsid w:val="00FE5AF5"/>
    <w:rsid w:val="00FE5E24"/>
    <w:rsid w:val="00FE767E"/>
    <w:rsid w:val="00FF0841"/>
    <w:rsid w:val="00FF29A1"/>
    <w:rsid w:val="00FF2D07"/>
    <w:rsid w:val="00FF3D57"/>
    <w:rsid w:val="00FF5D67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85D8000"/>
  <w15:docId w15:val="{0DB8D778-3338-409F-9578-ADB46A29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C65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430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430E"/>
    <w:pPr>
      <w:keepNext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7430E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430E"/>
    <w:pPr>
      <w:keepNext/>
      <w:jc w:val="both"/>
      <w:outlineLvl w:val="4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743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7430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7430E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7430E"/>
    <w:rPr>
      <w:rFonts w:ascii="Calibri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uiPriority w:val="99"/>
    <w:rsid w:val="0037430E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7430E"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7430E"/>
    <w:pPr>
      <w:ind w:left="284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7430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743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7430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4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7430E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7430E"/>
    <w:rPr>
      <w:rFonts w:cs="Times New Roman"/>
    </w:rPr>
  </w:style>
  <w:style w:type="character" w:styleId="Hipercze">
    <w:name w:val="Hyperlink"/>
    <w:basedOn w:val="Domylnaczcionkaakapitu"/>
    <w:uiPriority w:val="99"/>
    <w:rsid w:val="0037430E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74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7430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7430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74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430E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92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28E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rsid w:val="00664733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6A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26A9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26A9F"/>
    <w:rPr>
      <w:rFonts w:cs="Times New Roman"/>
      <w:vertAlign w:val="superscript"/>
    </w:rPr>
  </w:style>
  <w:style w:type="paragraph" w:styleId="Bezodstpw">
    <w:name w:val="No Spacing"/>
    <w:uiPriority w:val="99"/>
    <w:qFormat/>
    <w:rsid w:val="00770080"/>
    <w:pPr>
      <w:spacing w:after="0" w:line="240" w:lineRule="auto"/>
    </w:pPr>
    <w:rPr>
      <w:sz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5360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61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86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53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7430E"/>
    <w:rPr>
      <w:rFonts w:cs="Times New Roman"/>
      <w:b/>
      <w:bCs/>
      <w:sz w:val="20"/>
      <w:szCs w:val="20"/>
    </w:rPr>
  </w:style>
  <w:style w:type="character" w:customStyle="1" w:styleId="Znak">
    <w:name w:val="Znak"/>
    <w:uiPriority w:val="99"/>
    <w:semiHidden/>
    <w:rsid w:val="0079770A"/>
    <w:rPr>
      <w:rFonts w:ascii="Segoe UI" w:hAnsi="Segoe UI"/>
      <w:sz w:val="18"/>
      <w:lang w:eastAsia="zh-CN"/>
    </w:rPr>
  </w:style>
  <w:style w:type="paragraph" w:styleId="Poprawka">
    <w:name w:val="Revision"/>
    <w:hidden/>
    <w:uiPriority w:val="99"/>
    <w:rsid w:val="00552B64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B1F8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BB08C9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rsid w:val="00927FAB"/>
    <w:rPr>
      <w:sz w:val="24"/>
      <w:szCs w:val="24"/>
    </w:rPr>
  </w:style>
  <w:style w:type="character" w:customStyle="1" w:styleId="tytul">
    <w:name w:val="tytul"/>
    <w:basedOn w:val="Domylnaczcionkaakapitu"/>
    <w:rsid w:val="00BF28F9"/>
  </w:style>
  <w:style w:type="character" w:customStyle="1" w:styleId="skrot-inny">
    <w:name w:val="skrot-inny"/>
    <w:basedOn w:val="Domylnaczcionkaakapitu"/>
    <w:rsid w:val="00BF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8E23-E1B5-4587-B642-861E1EAE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3961</Words>
  <Characters>25344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PARP</Company>
  <LinksUpToDate>false</LinksUpToDate>
  <CharactersWithSpaces>29247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DorotaW</dc:creator>
  <cp:lastModifiedBy>Lewiński Hubert</cp:lastModifiedBy>
  <cp:revision>11</cp:revision>
  <cp:lastPrinted>2016-06-14T15:49:00Z</cp:lastPrinted>
  <dcterms:created xsi:type="dcterms:W3CDTF">2017-09-15T15:36:00Z</dcterms:created>
  <dcterms:modified xsi:type="dcterms:W3CDTF">2017-10-04T08:15:00Z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315261712</vt:i4>
  </property>
</Properties>
</file>