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1D2F" w14:textId="27E34EA0" w:rsidR="00582706" w:rsidRDefault="00215188" w:rsidP="008C4B8C">
      <w:pPr>
        <w:pStyle w:val="Nagwek"/>
        <w:rPr>
          <w:rFonts w:cstheme="minorHAnsi"/>
          <w:sz w:val="24"/>
          <w:szCs w:val="24"/>
        </w:rPr>
      </w:pPr>
      <w:r>
        <w:rPr>
          <w:noProof/>
          <w:sz w:val="2"/>
        </w:rPr>
        <w:drawing>
          <wp:anchor distT="0" distB="0" distL="114300" distR="114300" simplePos="0" relativeHeight="251664384" behindDoc="0" locked="0" layoutInCell="1" allowOverlap="1" wp14:anchorId="6EB586D3" wp14:editId="473B4C9D">
            <wp:simplePos x="0" y="0"/>
            <wp:positionH relativeFrom="column">
              <wp:posOffset>3917950</wp:posOffset>
            </wp:positionH>
            <wp:positionV relativeFrom="paragraph">
              <wp:posOffset>-426085</wp:posOffset>
            </wp:positionV>
            <wp:extent cx="2011045" cy="317500"/>
            <wp:effectExtent l="0" t="0" r="8255" b="6350"/>
            <wp:wrapNone/>
            <wp:docPr id="2" name="Obraz 2" descr="System Wczesnego Ostrzegania_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System Wczesnego Ostrzegania_czar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</w:rPr>
        <w:drawing>
          <wp:anchor distT="0" distB="0" distL="114300" distR="114300" simplePos="0" relativeHeight="251662336" behindDoc="0" locked="0" layoutInCell="1" allowOverlap="1" wp14:anchorId="6EB06394" wp14:editId="7322804F">
            <wp:simplePos x="0" y="0"/>
            <wp:positionH relativeFrom="column">
              <wp:posOffset>-57150</wp:posOffset>
            </wp:positionH>
            <wp:positionV relativeFrom="paragraph">
              <wp:posOffset>-426085</wp:posOffset>
            </wp:positionV>
            <wp:extent cx="1183640" cy="463550"/>
            <wp:effectExtent l="0" t="0" r="0" b="0"/>
            <wp:wrapNone/>
            <wp:docPr id="3" name="Obraz 3" descr="PARP Grupa PFR logo-CMYK_papier_firmowy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ARP Grupa PFR logo-CMYK_papier_firmowy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6C984" w14:textId="0632A493" w:rsidR="003B53FA" w:rsidRPr="003B53FA" w:rsidRDefault="003B53FA" w:rsidP="003B53FA">
      <w:pPr>
        <w:tabs>
          <w:tab w:val="left" w:pos="6379"/>
        </w:tabs>
        <w:spacing w:line="240" w:lineRule="exact"/>
        <w:rPr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B53FA">
        <w:rPr>
          <w:i/>
        </w:rPr>
        <w:t>Miejscowość, data</w:t>
      </w:r>
    </w:p>
    <w:p w14:paraId="0A73EE21" w14:textId="01D36F05" w:rsidR="00F462DE" w:rsidRDefault="00F462DE" w:rsidP="00F64A87">
      <w:pPr>
        <w:spacing w:after="218" w:line="276" w:lineRule="auto"/>
        <w:ind w:right="55"/>
        <w:rPr>
          <w:b/>
          <w:sz w:val="24"/>
          <w:szCs w:val="24"/>
        </w:rPr>
      </w:pPr>
    </w:p>
    <w:p w14:paraId="73424860" w14:textId="5FE05CBD" w:rsidR="00F462DE" w:rsidRDefault="00B608A1" w:rsidP="00F64A87">
      <w:pPr>
        <w:spacing w:after="218" w:line="276" w:lineRule="auto"/>
        <w:ind w:right="55"/>
        <w:rPr>
          <w:b/>
          <w:sz w:val="24"/>
          <w:szCs w:val="24"/>
        </w:rPr>
      </w:pPr>
      <w:r w:rsidRPr="00F64A87">
        <w:rPr>
          <w:b/>
          <w:sz w:val="24"/>
          <w:szCs w:val="24"/>
        </w:rPr>
        <w:t xml:space="preserve">OŚWIADCZENIE </w:t>
      </w:r>
    </w:p>
    <w:p w14:paraId="74612EF2" w14:textId="40764487" w:rsidR="006E2741" w:rsidRDefault="006E2741" w:rsidP="00F64A87">
      <w:pPr>
        <w:spacing w:after="218" w:line="276" w:lineRule="auto"/>
        <w:ind w:right="55"/>
        <w:rPr>
          <w:b/>
          <w:sz w:val="24"/>
          <w:szCs w:val="24"/>
        </w:rPr>
      </w:pPr>
      <w:r>
        <w:rPr>
          <w:b/>
          <w:sz w:val="24"/>
          <w:szCs w:val="24"/>
        </w:rPr>
        <w:t>Dotyczy Umowy wsparcia nr……………………………………</w:t>
      </w:r>
      <w:r w:rsidR="000E44BA">
        <w:rPr>
          <w:b/>
          <w:sz w:val="24"/>
          <w:szCs w:val="24"/>
        </w:rPr>
        <w:t>………………………………………………………………</w:t>
      </w:r>
    </w:p>
    <w:p w14:paraId="26B44062" w14:textId="77777777" w:rsidR="00F462DE" w:rsidRDefault="00F462DE" w:rsidP="00F64A87">
      <w:pPr>
        <w:spacing w:after="218" w:line="276" w:lineRule="auto"/>
        <w:ind w:right="55"/>
        <w:rPr>
          <w:b/>
          <w:sz w:val="24"/>
          <w:szCs w:val="24"/>
        </w:rPr>
      </w:pPr>
    </w:p>
    <w:p w14:paraId="14B24A8A" w14:textId="3CA4C522" w:rsidR="00F462DE" w:rsidRPr="003B53FA" w:rsidRDefault="00F462DE" w:rsidP="00F64A87">
      <w:pPr>
        <w:spacing w:after="218" w:line="276" w:lineRule="auto"/>
        <w:ind w:right="55"/>
        <w:rPr>
          <w:sz w:val="24"/>
          <w:szCs w:val="24"/>
        </w:rPr>
      </w:pPr>
      <w:r w:rsidRPr="003B53FA">
        <w:rPr>
          <w:sz w:val="24"/>
          <w:szCs w:val="24"/>
        </w:rPr>
        <w:t>Oświadczam, że:</w:t>
      </w:r>
    </w:p>
    <w:p w14:paraId="330B080F" w14:textId="7FD05FFE" w:rsidR="00F462DE" w:rsidRPr="003B53FA" w:rsidRDefault="00F462DE" w:rsidP="00F64A87">
      <w:pPr>
        <w:spacing w:after="218" w:line="276" w:lineRule="auto"/>
        <w:ind w:right="55"/>
        <w:rPr>
          <w:sz w:val="24"/>
          <w:szCs w:val="24"/>
        </w:rPr>
      </w:pPr>
      <w:r w:rsidRPr="003B53FA">
        <w:rPr>
          <w:sz w:val="24"/>
          <w:szCs w:val="24"/>
        </w:rPr>
        <w:t>Pan</w:t>
      </w:r>
      <w:r w:rsidR="00E8326B">
        <w:rPr>
          <w:sz w:val="24"/>
          <w:szCs w:val="24"/>
        </w:rPr>
        <w:t>i</w:t>
      </w:r>
      <w:r w:rsidRPr="003B53FA">
        <w:rPr>
          <w:sz w:val="24"/>
          <w:szCs w:val="24"/>
        </w:rPr>
        <w:t xml:space="preserve"> ………………………</w:t>
      </w:r>
    </w:p>
    <w:p w14:paraId="3549C0E1" w14:textId="182B83F1" w:rsidR="00B608A1" w:rsidRPr="003B53FA" w:rsidRDefault="00F462DE" w:rsidP="00F64A87">
      <w:pPr>
        <w:spacing w:after="218" w:line="276" w:lineRule="auto"/>
        <w:ind w:right="55"/>
        <w:rPr>
          <w:sz w:val="24"/>
          <w:szCs w:val="24"/>
        </w:rPr>
      </w:pPr>
      <w:r w:rsidRPr="003B53FA">
        <w:rPr>
          <w:sz w:val="24"/>
          <w:szCs w:val="24"/>
        </w:rPr>
        <w:t>Pan…………………………</w:t>
      </w:r>
      <w:r w:rsidR="00B608A1" w:rsidRPr="003B53FA">
        <w:rPr>
          <w:sz w:val="24"/>
          <w:szCs w:val="24"/>
        </w:rPr>
        <w:t xml:space="preserve">  </w:t>
      </w:r>
    </w:p>
    <w:p w14:paraId="2D678655" w14:textId="58717F2E" w:rsidR="00E168C8" w:rsidRDefault="00E8326B" w:rsidP="00E168C8">
      <w:pPr>
        <w:spacing w:after="218" w:line="276" w:lineRule="auto"/>
        <w:ind w:right="55"/>
        <w:rPr>
          <w:sz w:val="24"/>
          <w:szCs w:val="24"/>
        </w:rPr>
      </w:pPr>
      <w:r>
        <w:rPr>
          <w:sz w:val="24"/>
          <w:szCs w:val="24"/>
        </w:rPr>
        <w:t>s</w:t>
      </w:r>
      <w:r w:rsidR="003B53FA" w:rsidRPr="003B53FA">
        <w:rPr>
          <w:sz w:val="24"/>
          <w:szCs w:val="24"/>
        </w:rPr>
        <w:t>ą delegowane do uczestniczenia w usługach rozwojowych  w ramach projektu „System wczesnego ostrzegania MMŚP  okresowych trudnościach”</w:t>
      </w:r>
      <w:r w:rsidR="003B53FA">
        <w:rPr>
          <w:sz w:val="24"/>
          <w:szCs w:val="24"/>
        </w:rPr>
        <w:t xml:space="preserve"> (SWO) nr</w:t>
      </w:r>
      <w:r w:rsidR="003B53FA" w:rsidRPr="003B53FA">
        <w:rPr>
          <w:sz w:val="24"/>
          <w:szCs w:val="24"/>
        </w:rPr>
        <w:t xml:space="preserve"> </w:t>
      </w:r>
      <w:r w:rsidR="003B53FA">
        <w:rPr>
          <w:sz w:val="24"/>
          <w:szCs w:val="24"/>
        </w:rPr>
        <w:t>POWR.02.21.00-00-DKW1/19</w:t>
      </w:r>
      <w:r w:rsidR="00E168C8">
        <w:rPr>
          <w:sz w:val="24"/>
          <w:szCs w:val="24"/>
        </w:rPr>
        <w:t xml:space="preserve"> i wezmą udział w szkoleniu: </w:t>
      </w:r>
    </w:p>
    <w:p w14:paraId="163A2980" w14:textId="1528DE42" w:rsidR="003B53FA" w:rsidRPr="003B53FA" w:rsidRDefault="00E168C8" w:rsidP="00F462DE">
      <w:pPr>
        <w:spacing w:after="218" w:line="276" w:lineRule="auto"/>
        <w:ind w:right="55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 </w:t>
      </w:r>
      <w:r w:rsidRPr="00B208AD">
        <w:rPr>
          <w:sz w:val="20"/>
          <w:szCs w:val="20"/>
        </w:rPr>
        <w:t>(tytuł szkolenia i nr karty usługi rozwojowej w Bazie Usług Rozwojowych)</w:t>
      </w:r>
    </w:p>
    <w:p w14:paraId="633F5C13" w14:textId="5BC7ACB9" w:rsidR="00F462DE" w:rsidRPr="00091080" w:rsidRDefault="00F462DE" w:rsidP="00F462DE">
      <w:pPr>
        <w:spacing w:after="218" w:line="276" w:lineRule="auto"/>
        <w:ind w:right="55"/>
        <w:rPr>
          <w:rFonts w:eastAsia="Calibri" w:cstheme="minorHAnsi"/>
          <w:color w:val="000000"/>
          <w:sz w:val="24"/>
          <w:szCs w:val="24"/>
        </w:rPr>
      </w:pPr>
      <w:r w:rsidRPr="00091080">
        <w:rPr>
          <w:sz w:val="24"/>
          <w:szCs w:val="24"/>
        </w:rPr>
        <w:t>Oświadczam, że ww. osoby są pracownikami przedsiębiorstwa</w:t>
      </w:r>
      <w:r w:rsidR="003B53FA">
        <w:rPr>
          <w:rStyle w:val="Odwoanieprzypisukocowego"/>
          <w:sz w:val="24"/>
          <w:szCs w:val="24"/>
        </w:rPr>
        <w:endnoteReference w:id="1"/>
      </w:r>
      <w:r w:rsidR="003B53FA">
        <w:rPr>
          <w:sz w:val="24"/>
          <w:szCs w:val="24"/>
        </w:rPr>
        <w:t xml:space="preserve"> </w:t>
      </w:r>
      <w:r w:rsidRPr="00091080">
        <w:rPr>
          <w:sz w:val="24"/>
          <w:szCs w:val="24"/>
        </w:rPr>
        <w:t xml:space="preserve">w rozumieniu art. </w:t>
      </w:r>
      <w:r w:rsidRPr="00091080">
        <w:rPr>
          <w:rFonts w:eastAsia="Calibri" w:cstheme="minorHAnsi"/>
          <w:color w:val="000000"/>
          <w:sz w:val="24"/>
          <w:szCs w:val="24"/>
        </w:rPr>
        <w:t xml:space="preserve">3 ust. 3 ustawy z dnia 9 listopada 2000 r. o utworzeniu Polskiej Agencji Rozwoju Przedsiębiorczości. </w:t>
      </w:r>
    </w:p>
    <w:p w14:paraId="099C7D2D" w14:textId="1E91520B" w:rsidR="00091080" w:rsidRDefault="00091080" w:rsidP="00091080">
      <w:pPr>
        <w:tabs>
          <w:tab w:val="left" w:pos="3060"/>
          <w:tab w:val="right" w:leader="dot" w:pos="9000"/>
        </w:tabs>
        <w:rPr>
          <w:bCs/>
          <w:sz w:val="24"/>
          <w:szCs w:val="24"/>
        </w:rPr>
      </w:pPr>
      <w:r w:rsidRPr="00091080">
        <w:rPr>
          <w:sz w:val="24"/>
          <w:szCs w:val="24"/>
        </w:rPr>
        <w:t>Jestem świadomy/a odpowiedzialności karnej za złożenie fałszywych  oświadczeń, wynikającej z art. 233 § 6 Kodeks</w:t>
      </w:r>
      <w:r w:rsidR="00E8326B">
        <w:rPr>
          <w:sz w:val="24"/>
          <w:szCs w:val="24"/>
        </w:rPr>
        <w:t>u</w:t>
      </w:r>
      <w:r w:rsidRPr="00091080">
        <w:rPr>
          <w:sz w:val="24"/>
          <w:szCs w:val="24"/>
        </w:rPr>
        <w:t xml:space="preserve"> karn</w:t>
      </w:r>
      <w:r w:rsidR="00E8326B">
        <w:rPr>
          <w:sz w:val="24"/>
          <w:szCs w:val="24"/>
        </w:rPr>
        <w:t>ego</w:t>
      </w:r>
      <w:r w:rsidR="003B53FA">
        <w:rPr>
          <w:rStyle w:val="Odwoanieprzypisukocowego"/>
          <w:bCs/>
          <w:sz w:val="24"/>
          <w:szCs w:val="24"/>
        </w:rPr>
        <w:endnoteReference w:id="2"/>
      </w:r>
      <w:r w:rsidRPr="00091080">
        <w:rPr>
          <w:bCs/>
          <w:sz w:val="24"/>
          <w:szCs w:val="24"/>
        </w:rPr>
        <w:t>.</w:t>
      </w:r>
    </w:p>
    <w:p w14:paraId="7FED1DE6" w14:textId="77777777" w:rsidR="00091080" w:rsidRDefault="00091080" w:rsidP="00091080">
      <w:pPr>
        <w:tabs>
          <w:tab w:val="left" w:pos="3060"/>
          <w:tab w:val="right" w:leader="dot" w:pos="9000"/>
        </w:tabs>
        <w:rPr>
          <w:bCs/>
          <w:sz w:val="24"/>
          <w:szCs w:val="24"/>
        </w:rPr>
      </w:pPr>
    </w:p>
    <w:p w14:paraId="4122410E" w14:textId="01569072" w:rsidR="00091080" w:rsidRDefault="00091080" w:rsidP="00091080">
      <w:pPr>
        <w:spacing w:line="240" w:lineRule="exact"/>
        <w:rPr>
          <w:rFonts w:eastAsia="Calibri"/>
        </w:rPr>
      </w:pPr>
      <w:r>
        <w:t>Podpis/y i pieczęć Przedsiębiorcy</w:t>
      </w:r>
      <w:r w:rsidR="003B53FA">
        <w:rPr>
          <w:rStyle w:val="Odwoanieprzypisukocowego"/>
          <w:rFonts w:eastAsia="Calibri"/>
        </w:rPr>
        <w:endnoteReference w:id="3"/>
      </w:r>
    </w:p>
    <w:p w14:paraId="5A267EFD" w14:textId="77777777" w:rsidR="00091080" w:rsidRDefault="00091080" w:rsidP="00091080">
      <w:pPr>
        <w:tabs>
          <w:tab w:val="left" w:pos="6379"/>
        </w:tabs>
        <w:spacing w:line="240" w:lineRule="exact"/>
      </w:pPr>
    </w:p>
    <w:p w14:paraId="11E2A600" w14:textId="77777777" w:rsidR="00091080" w:rsidRDefault="00091080" w:rsidP="00091080">
      <w:pPr>
        <w:tabs>
          <w:tab w:val="left" w:pos="6379"/>
        </w:tabs>
        <w:spacing w:line="240" w:lineRule="exact"/>
      </w:pPr>
    </w:p>
    <w:p w14:paraId="0C576568" w14:textId="77777777" w:rsidR="00091080" w:rsidRDefault="00091080" w:rsidP="00091080">
      <w:pPr>
        <w:tabs>
          <w:tab w:val="left" w:pos="6379"/>
        </w:tabs>
        <w:spacing w:line="240" w:lineRule="exact"/>
      </w:pPr>
    </w:p>
    <w:p w14:paraId="0FDA08CC" w14:textId="77777777" w:rsidR="00091080" w:rsidRDefault="00091080" w:rsidP="00091080">
      <w:pPr>
        <w:tabs>
          <w:tab w:val="left" w:pos="6379"/>
        </w:tabs>
        <w:spacing w:line="240" w:lineRule="exact"/>
      </w:pPr>
    </w:p>
    <w:p w14:paraId="3A902E8F" w14:textId="77777777" w:rsidR="00091080" w:rsidRDefault="00091080" w:rsidP="00091080">
      <w:pPr>
        <w:tabs>
          <w:tab w:val="left" w:pos="6379"/>
        </w:tabs>
        <w:spacing w:line="240" w:lineRule="exact"/>
      </w:pPr>
    </w:p>
    <w:p w14:paraId="52CD5F14" w14:textId="77777777" w:rsidR="003B53FA" w:rsidRDefault="00091080" w:rsidP="003B53FA">
      <w:pPr>
        <w:tabs>
          <w:tab w:val="left" w:pos="6379"/>
        </w:tabs>
        <w:spacing w:line="240" w:lineRule="exact"/>
      </w:pPr>
      <w:r>
        <w:t>Załącznik:</w:t>
      </w:r>
    </w:p>
    <w:p w14:paraId="7FACDE92" w14:textId="7B51DBE8" w:rsidR="00091080" w:rsidRDefault="00091080" w:rsidP="003B53FA">
      <w:pPr>
        <w:tabs>
          <w:tab w:val="left" w:pos="6379"/>
        </w:tabs>
        <w:spacing w:line="240" w:lineRule="exact"/>
        <w:rPr>
          <w:rFonts w:eastAsia="Calibri" w:cstheme="minorHAnsi"/>
          <w:color w:val="000000"/>
          <w:sz w:val="24"/>
          <w:szCs w:val="24"/>
        </w:rPr>
      </w:pPr>
      <w:r>
        <w:t>- pełnomocnictwo lub inny dokument poświadczający umocowanie osoby/osób składających podpisy do reprezentowania Przedsiębiorcy</w:t>
      </w:r>
      <w:r w:rsidR="003B53FA">
        <w:rPr>
          <w:rStyle w:val="Odwoanieprzypisukocowego"/>
        </w:rPr>
        <w:endnoteReference w:id="4"/>
      </w:r>
    </w:p>
    <w:p w14:paraId="20863A7B" w14:textId="77777777" w:rsidR="00091080" w:rsidRDefault="00091080" w:rsidP="00F462DE">
      <w:pPr>
        <w:spacing w:after="218" w:line="276" w:lineRule="auto"/>
        <w:ind w:right="55"/>
        <w:rPr>
          <w:rFonts w:eastAsia="Calibri" w:cstheme="minorHAnsi"/>
          <w:color w:val="000000"/>
          <w:sz w:val="24"/>
          <w:szCs w:val="24"/>
        </w:rPr>
      </w:pPr>
    </w:p>
    <w:p w14:paraId="54A0044E" w14:textId="10425BB0" w:rsidR="00F462DE" w:rsidRDefault="00F462DE" w:rsidP="00091080">
      <w:pPr>
        <w:pStyle w:val="Akapitzlist"/>
        <w:tabs>
          <w:tab w:val="left" w:pos="1134"/>
        </w:tabs>
        <w:spacing w:line="276" w:lineRule="auto"/>
        <w:ind w:left="924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14:paraId="26A8670D" w14:textId="6C45CFE5" w:rsidR="00B608A1" w:rsidRPr="00F64A87" w:rsidRDefault="00B608A1" w:rsidP="00AD7ADC">
      <w:pPr>
        <w:spacing w:after="111" w:line="276" w:lineRule="auto"/>
        <w:ind w:right="40"/>
        <w:rPr>
          <w:sz w:val="24"/>
          <w:szCs w:val="24"/>
        </w:rPr>
      </w:pPr>
    </w:p>
    <w:sectPr w:rsidR="00B608A1" w:rsidRPr="00F64A87" w:rsidSect="00C916F1">
      <w:footerReference w:type="default" r:id="rId10"/>
      <w:footerReference w:type="first" r:id="rId11"/>
      <w:pgSz w:w="11906" w:h="16838"/>
      <w:pgMar w:top="1418" w:right="1276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481E" w14:textId="77777777" w:rsidR="00BC6218" w:rsidRDefault="00BC6218">
      <w:pPr>
        <w:spacing w:after="0" w:line="240" w:lineRule="auto"/>
      </w:pPr>
      <w:r>
        <w:separator/>
      </w:r>
    </w:p>
  </w:endnote>
  <w:endnote w:type="continuationSeparator" w:id="0">
    <w:p w14:paraId="7A6D3151" w14:textId="77777777" w:rsidR="00BC6218" w:rsidRDefault="00BC6218">
      <w:pPr>
        <w:spacing w:after="0" w:line="240" w:lineRule="auto"/>
      </w:pPr>
      <w:r>
        <w:continuationSeparator/>
      </w:r>
    </w:p>
  </w:endnote>
  <w:endnote w:id="1">
    <w:p w14:paraId="64EDE3AA" w14:textId="77777777" w:rsidR="003B53FA" w:rsidRPr="00091080" w:rsidRDefault="003B53FA" w:rsidP="003B53FA">
      <w:pPr>
        <w:tabs>
          <w:tab w:val="left" w:pos="1134"/>
        </w:tabs>
        <w:ind w:left="360"/>
        <w:rPr>
          <w:rFonts w:eastAsia="Calibri" w:cs="Calibri"/>
          <w:color w:val="000000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091080">
        <w:rPr>
          <w:rFonts w:cs="Calibri"/>
          <w:sz w:val="18"/>
          <w:szCs w:val="18"/>
        </w:rPr>
        <w:t xml:space="preserve">Pracownik przedsiębiorstwa – </w:t>
      </w:r>
      <w:r w:rsidRPr="00091080">
        <w:rPr>
          <w:rFonts w:cs="Calibri"/>
          <w:color w:val="000000"/>
          <w:sz w:val="18"/>
          <w:szCs w:val="18"/>
        </w:rPr>
        <w:t>należy przez to rozumieć osobę, o której mowa w art. 3 ust. 3 ustawy z dnia 9 listopada 2000 r. o utworzeniu Polskiej Agencji Rozwoju Przedsiębiorczości, wykonującą pracę na rzecz małego lub średniego przedsiębiorcy, tj</w:t>
      </w:r>
      <w:r w:rsidRPr="00091080">
        <w:rPr>
          <w:rFonts w:cs="Calibri"/>
          <w:sz w:val="18"/>
          <w:szCs w:val="18"/>
        </w:rPr>
        <w:t>:</w:t>
      </w:r>
    </w:p>
    <w:p w14:paraId="1543D8FC" w14:textId="77777777" w:rsidR="003B53FA" w:rsidRPr="00091080" w:rsidRDefault="003B53FA" w:rsidP="003B53FA">
      <w:pPr>
        <w:pStyle w:val="Akapitzlist"/>
        <w:numPr>
          <w:ilvl w:val="0"/>
          <w:numId w:val="3"/>
        </w:numPr>
        <w:spacing w:after="0" w:line="276" w:lineRule="auto"/>
        <w:rPr>
          <w:rFonts w:eastAsia="Calibri" w:cs="Calibri"/>
          <w:sz w:val="18"/>
          <w:szCs w:val="18"/>
        </w:rPr>
      </w:pPr>
      <w:r w:rsidRPr="00091080">
        <w:rPr>
          <w:rFonts w:eastAsia="Calibri" w:cs="Calibri"/>
          <w:sz w:val="18"/>
          <w:szCs w:val="18"/>
        </w:rPr>
        <w:t>pracownika w rozumieniu art. 2 ustawy z dnia 26 czerwca 1974 r. – Kodeks pracy (Dz. U. z 2020 r. poz. 1320, z późn. zm.),</w:t>
      </w:r>
    </w:p>
    <w:p w14:paraId="66E8086C" w14:textId="77777777" w:rsidR="003B53FA" w:rsidRPr="00091080" w:rsidRDefault="003B53FA" w:rsidP="003B53F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Calibri"/>
          <w:color w:val="333333"/>
          <w:sz w:val="18"/>
          <w:szCs w:val="18"/>
        </w:rPr>
      </w:pPr>
      <w:r w:rsidRPr="00091080">
        <w:rPr>
          <w:rFonts w:cs="Calibri"/>
          <w:color w:val="333333"/>
          <w:sz w:val="18"/>
          <w:szCs w:val="18"/>
        </w:rPr>
        <w:t xml:space="preserve">pracownika tymczasowego w rozumieniu </w:t>
      </w:r>
      <w:hyperlink r:id="rId1" w:anchor="/document/17052311?unitId=art(2)pkt(2)&amp;cm=DOCUMENT" w:tgtFrame="_blank" w:history="1">
        <w:r w:rsidRPr="00091080">
          <w:rPr>
            <w:rStyle w:val="Hipercze"/>
            <w:rFonts w:cs="Calibri"/>
            <w:sz w:val="18"/>
            <w:szCs w:val="18"/>
          </w:rPr>
          <w:t>art. 2 pkt 2</w:t>
        </w:r>
      </w:hyperlink>
      <w:r w:rsidRPr="00091080">
        <w:rPr>
          <w:rFonts w:cs="Calibri"/>
          <w:color w:val="333333"/>
          <w:sz w:val="18"/>
          <w:szCs w:val="18"/>
        </w:rPr>
        <w:t xml:space="preserve"> ustawy z dnia 9 lipca 2003 r. o zatrudnianiu pracowników tymczasowych (Dz. U. z 2019 r. poz. 1563),</w:t>
      </w:r>
    </w:p>
    <w:p w14:paraId="6E97FF02" w14:textId="77777777" w:rsidR="003B53FA" w:rsidRPr="00091080" w:rsidRDefault="003B53FA" w:rsidP="003B53FA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Calibri"/>
          <w:sz w:val="18"/>
          <w:szCs w:val="18"/>
        </w:rPr>
      </w:pPr>
      <w:r w:rsidRPr="00091080">
        <w:rPr>
          <w:rFonts w:eastAsia="Calibri" w:cs="Calibri"/>
          <w:sz w:val="18"/>
          <w:szCs w:val="18"/>
        </w:rPr>
        <w:t>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pracy,</w:t>
      </w:r>
    </w:p>
    <w:p w14:paraId="581EDF85" w14:textId="77777777" w:rsidR="003B53FA" w:rsidRPr="00091080" w:rsidRDefault="003B53FA" w:rsidP="003B53FA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rPr>
          <w:rFonts w:eastAsia="Calibri" w:cs="Calibri"/>
          <w:sz w:val="18"/>
          <w:szCs w:val="18"/>
        </w:rPr>
      </w:pPr>
      <w:r w:rsidRPr="00091080">
        <w:rPr>
          <w:rFonts w:eastAsia="Calibri" w:cs="Calibri"/>
          <w:sz w:val="18"/>
          <w:szCs w:val="18"/>
        </w:rPr>
        <w:t>właściciela pełniącego funkcje kierownicze,</w:t>
      </w:r>
    </w:p>
    <w:p w14:paraId="3371CB75" w14:textId="77777777" w:rsidR="003B53FA" w:rsidRPr="00091080" w:rsidRDefault="003B53FA" w:rsidP="003B53FA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rPr>
          <w:rFonts w:eastAsia="Calibri" w:cs="Calibri"/>
          <w:sz w:val="18"/>
          <w:szCs w:val="18"/>
        </w:rPr>
      </w:pPr>
      <w:r w:rsidRPr="00091080">
        <w:rPr>
          <w:rFonts w:eastAsia="Calibri" w:cs="Calibri"/>
          <w:sz w:val="18"/>
          <w:szCs w:val="18"/>
        </w:rPr>
        <w:t>wspólnika w tym partnera prowadzącego regularną działalność w przedsiębiorstwie i czerpiącego z niego korzyści finansowe;</w:t>
      </w:r>
    </w:p>
    <w:p w14:paraId="3586D7F0" w14:textId="37699A37" w:rsidR="003B53FA" w:rsidRDefault="003B53FA">
      <w:pPr>
        <w:pStyle w:val="Tekstprzypisukocowego"/>
      </w:pPr>
    </w:p>
  </w:endnote>
  <w:endnote w:id="2">
    <w:p w14:paraId="74CC4597" w14:textId="7EE3AF7E" w:rsidR="003B53FA" w:rsidRDefault="003B53FA" w:rsidP="003B53FA">
      <w:pPr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  <w:szCs w:val="18"/>
        </w:rPr>
        <w:t xml:space="preserve">Art. 233 </w:t>
      </w:r>
      <w:r w:rsidR="00E8326B">
        <w:rPr>
          <w:rFonts w:ascii="Open Sans" w:hAnsi="Open Sans"/>
          <w:color w:val="333333"/>
          <w:sz w:val="18"/>
          <w:szCs w:val="18"/>
          <w:shd w:val="clear" w:color="auto" w:fill="FFFFFF"/>
        </w:rPr>
        <w:t>Ustawy z dnia 6 czerwca 1997 r. Kodeks karny (Dz. U. z 2021 r. poz. 2345 z późn. zm.).</w:t>
      </w:r>
    </w:p>
    <w:p w14:paraId="5B96AB3D" w14:textId="77777777" w:rsidR="003B53FA" w:rsidRDefault="003B53FA" w:rsidP="003B53FA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E3426E4" w14:textId="77777777" w:rsidR="003B53FA" w:rsidRDefault="003B53FA" w:rsidP="003B53FA">
      <w:pPr>
        <w:spacing w:line="254" w:lineRule="auto"/>
        <w:rPr>
          <w:rFonts w:eastAsia="Calibri"/>
          <w:sz w:val="18"/>
          <w:szCs w:val="18"/>
        </w:rPr>
      </w:pPr>
      <w:r>
        <w:rPr>
          <w:sz w:val="18"/>
          <w:szCs w:val="18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71C4C999" w14:textId="77777777" w:rsidR="003B53FA" w:rsidRDefault="003B53FA" w:rsidP="003B53FA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§ 2. Warunkiem odpowiedzialności jest, aby przyjmujący zeznanie, działając w zakresie swoich uprawnień, uprzedził zeznającego o odpowiedzialności karnej za fałszywe zeznanie lub odebrał od niego przyrzeczenie.</w:t>
      </w:r>
    </w:p>
    <w:p w14:paraId="2576EB71" w14:textId="77777777" w:rsidR="003B53FA" w:rsidRDefault="003B53FA" w:rsidP="003B53FA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§ 3. Nie podlega karze za czyn określony w § 1a, kto składa fałszywe zeznanie, nie wiedząc o prawie odmowy zeznania lub odpowiedzi na pytania.</w:t>
      </w:r>
    </w:p>
    <w:p w14:paraId="5E332770" w14:textId="77777777" w:rsidR="003B53FA" w:rsidRDefault="003B53FA" w:rsidP="003B53FA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§ 4. Kto, jako biegły, rzeczoznawca lub tłumacz, przedstawia fałszywą opinię, ekspertyzę lub tłumaczenie mające służyć za dowód w postępowaniu określonym w § 1, podlega karze pozbawienia wolności od roku do lat 10.</w:t>
      </w:r>
    </w:p>
    <w:p w14:paraId="6B7CE846" w14:textId="77777777" w:rsidR="003B53FA" w:rsidRDefault="003B53FA" w:rsidP="003B53FA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§ 4a. Jeżeli sprawca czynu określonego w § 4 działa nieumyślnie, narażając na istotną szkodę interes publiczny, podlega karze pozbawienia wolności do lat 3.</w:t>
      </w:r>
    </w:p>
    <w:p w14:paraId="31E7B78C" w14:textId="77777777" w:rsidR="003B53FA" w:rsidRDefault="003B53FA" w:rsidP="003B53FA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§ 5. Sąd może zastosować nadzwyczajne złagodzenie kary, a nawet odstąpić od jej wymierzenia, jeżeli:</w:t>
      </w:r>
    </w:p>
    <w:p w14:paraId="217941EA" w14:textId="77777777" w:rsidR="003B53FA" w:rsidRDefault="003B53FA" w:rsidP="003B53FA">
      <w:pPr>
        <w:numPr>
          <w:ilvl w:val="0"/>
          <w:numId w:val="4"/>
        </w:numPr>
        <w:spacing w:after="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fałszywe zeznanie, opinia, ekspertyza lub tłumaczenie dotyczy okoliczności niemogących mieć wpływu na rozstrzygnięcie sprawy,</w:t>
      </w:r>
    </w:p>
    <w:p w14:paraId="43E26F7F" w14:textId="77777777" w:rsidR="003B53FA" w:rsidRDefault="003B53FA" w:rsidP="003B53FA">
      <w:pPr>
        <w:numPr>
          <w:ilvl w:val="0"/>
          <w:numId w:val="4"/>
        </w:numPr>
        <w:spacing w:after="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sprawca dobrowolnie sprostuje fałszywe zeznanie, opinię, ekspertyzę lub tłumaczenie, zanim nastąpi, chociażby nieprawomocne, rozstrzygnięcie sprawy.</w:t>
      </w:r>
    </w:p>
    <w:p w14:paraId="6ECB15DE" w14:textId="77777777" w:rsidR="003B53FA" w:rsidRPr="003B53FA" w:rsidRDefault="003B53FA" w:rsidP="003B53FA">
      <w:pPr>
        <w:spacing w:line="254" w:lineRule="auto"/>
        <w:rPr>
          <w:rFonts w:ascii="Times New Roman" w:hAnsi="Times New Roman"/>
          <w:sz w:val="18"/>
          <w:szCs w:val="18"/>
        </w:rPr>
      </w:pPr>
      <w:r w:rsidRPr="003B53FA">
        <w:rPr>
          <w:sz w:val="18"/>
          <w:szCs w:val="18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14:paraId="2663BFB8" w14:textId="4046B45C" w:rsidR="003B53FA" w:rsidRDefault="003B53FA">
      <w:pPr>
        <w:pStyle w:val="Tekstprzypisukocowego"/>
      </w:pPr>
    </w:p>
  </w:endnote>
  <w:endnote w:id="3">
    <w:p w14:paraId="6A094986" w14:textId="77777777" w:rsidR="003B53FA" w:rsidRDefault="003B53FA" w:rsidP="003B53FA">
      <w:pPr>
        <w:tabs>
          <w:tab w:val="left" w:pos="6379"/>
        </w:tabs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  <w:szCs w:val="18"/>
        </w:rPr>
        <w:t>Czytelny podpis osoby/osób reprezentujących Przedsiębiorcę, zgodnie z dokumentem rejestrowym lub innym dokumentem poświadczającym umocowanie takiej osoby/osób do reprezentowania Przedsiębiorcy.</w:t>
      </w:r>
    </w:p>
    <w:p w14:paraId="0CB76AFA" w14:textId="68142553" w:rsidR="003B53FA" w:rsidRDefault="003B53FA">
      <w:pPr>
        <w:pStyle w:val="Tekstprzypisukocowego"/>
      </w:pPr>
    </w:p>
  </w:endnote>
  <w:endnote w:id="4">
    <w:p w14:paraId="0D1BA388" w14:textId="77777777" w:rsidR="003B53FA" w:rsidRDefault="003B53FA" w:rsidP="003B53FA">
      <w:pPr>
        <w:tabs>
          <w:tab w:val="left" w:pos="6379"/>
        </w:tabs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  <w:szCs w:val="18"/>
        </w:rPr>
        <w:t>Czytelny podpis osoby/osób reprezentujących Przedsiębiorcę, zgodnie z dokumentem rejestrowym lub innym dokumentem poświadczającym umocowanie takiej osoby/osób do reprezentowania Przedsiębiorcy.</w:t>
      </w:r>
    </w:p>
    <w:p w14:paraId="4F739212" w14:textId="6432D4D4" w:rsidR="003B53FA" w:rsidRDefault="003B53F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3435"/>
      <w:docPartObj>
        <w:docPartGallery w:val="Page Numbers (Bottom of Page)"/>
        <w:docPartUnique/>
      </w:docPartObj>
    </w:sdtPr>
    <w:sdtEndPr/>
    <w:sdtContent>
      <w:p w14:paraId="132D46FE" w14:textId="7529B908" w:rsidR="0072014B" w:rsidRDefault="007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A">
          <w:rPr>
            <w:noProof/>
          </w:rPr>
          <w:t>2</w:t>
        </w:r>
        <w:r>
          <w:fldChar w:fldCharType="end"/>
        </w:r>
      </w:p>
    </w:sdtContent>
  </w:sdt>
  <w:p w14:paraId="4B09392B" w14:textId="77777777" w:rsidR="0072014B" w:rsidRDefault="00720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AA56" w14:textId="4256DBBB" w:rsidR="0037738E" w:rsidRDefault="00215188" w:rsidP="0037738E">
    <w:pPr>
      <w:pStyle w:val="Stopka"/>
      <w:jc w:val="center"/>
    </w:pPr>
    <w:r w:rsidRPr="00EB7BAF">
      <w:rPr>
        <w:noProof/>
      </w:rPr>
      <w:drawing>
        <wp:inline distT="0" distB="0" distL="0" distR="0" wp14:anchorId="193868DB" wp14:editId="241B5DD2">
          <wp:extent cx="3949700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9E3F" w14:textId="77777777" w:rsidR="00BC6218" w:rsidRDefault="00BC6218">
      <w:pPr>
        <w:spacing w:after="0" w:line="240" w:lineRule="auto"/>
      </w:pPr>
      <w:r>
        <w:separator/>
      </w:r>
    </w:p>
  </w:footnote>
  <w:footnote w:type="continuationSeparator" w:id="0">
    <w:p w14:paraId="79BB98D9" w14:textId="77777777" w:rsidR="00BC6218" w:rsidRDefault="00BC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7009"/>
    <w:multiLevelType w:val="hybridMultilevel"/>
    <w:tmpl w:val="48488374"/>
    <w:lvl w:ilvl="0" w:tplc="8BB04DCC">
      <w:start w:val="1"/>
      <w:numFmt w:val="upperRoman"/>
      <w:pStyle w:val="Nagwek1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465D3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7E63"/>
    <w:multiLevelType w:val="hybridMultilevel"/>
    <w:tmpl w:val="19B0ED0A"/>
    <w:lvl w:ilvl="0" w:tplc="5C8AAD64">
      <w:start w:val="1"/>
      <w:numFmt w:val="lowerLetter"/>
      <w:lvlText w:val="%1)"/>
      <w:lvlJc w:val="left"/>
      <w:pPr>
        <w:ind w:left="92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6"/>
    <w:rsid w:val="00000A71"/>
    <w:rsid w:val="00003D3D"/>
    <w:rsid w:val="0001257D"/>
    <w:rsid w:val="0001660F"/>
    <w:rsid w:val="000201D9"/>
    <w:rsid w:val="00022CED"/>
    <w:rsid w:val="000334AC"/>
    <w:rsid w:val="000349B9"/>
    <w:rsid w:val="00034C3B"/>
    <w:rsid w:val="000470B4"/>
    <w:rsid w:val="000517C9"/>
    <w:rsid w:val="00054823"/>
    <w:rsid w:val="0005582D"/>
    <w:rsid w:val="00057A0C"/>
    <w:rsid w:val="00067C26"/>
    <w:rsid w:val="000701B7"/>
    <w:rsid w:val="00077971"/>
    <w:rsid w:val="00077B6E"/>
    <w:rsid w:val="00091080"/>
    <w:rsid w:val="000939E5"/>
    <w:rsid w:val="00096C71"/>
    <w:rsid w:val="000A0C17"/>
    <w:rsid w:val="000B0957"/>
    <w:rsid w:val="000C5DB3"/>
    <w:rsid w:val="000C6D4C"/>
    <w:rsid w:val="000D0177"/>
    <w:rsid w:val="000D52B3"/>
    <w:rsid w:val="000E13CE"/>
    <w:rsid w:val="000E44BA"/>
    <w:rsid w:val="000F0446"/>
    <w:rsid w:val="0010120D"/>
    <w:rsid w:val="00106BD9"/>
    <w:rsid w:val="00112547"/>
    <w:rsid w:val="00126166"/>
    <w:rsid w:val="00126866"/>
    <w:rsid w:val="00134F19"/>
    <w:rsid w:val="00145009"/>
    <w:rsid w:val="0014626C"/>
    <w:rsid w:val="00152C53"/>
    <w:rsid w:val="00152D51"/>
    <w:rsid w:val="00160491"/>
    <w:rsid w:val="00172AE0"/>
    <w:rsid w:val="001823F0"/>
    <w:rsid w:val="001903B5"/>
    <w:rsid w:val="0019765E"/>
    <w:rsid w:val="001A53F0"/>
    <w:rsid w:val="001B55A0"/>
    <w:rsid w:val="001B6528"/>
    <w:rsid w:val="001B78CC"/>
    <w:rsid w:val="001C75C7"/>
    <w:rsid w:val="001D27F6"/>
    <w:rsid w:val="001E0E63"/>
    <w:rsid w:val="001E219E"/>
    <w:rsid w:val="001E703E"/>
    <w:rsid w:val="001F237C"/>
    <w:rsid w:val="00214979"/>
    <w:rsid w:val="00215188"/>
    <w:rsid w:val="002333AB"/>
    <w:rsid w:val="002357F1"/>
    <w:rsid w:val="00254CDC"/>
    <w:rsid w:val="0026099A"/>
    <w:rsid w:val="00267961"/>
    <w:rsid w:val="002821D4"/>
    <w:rsid w:val="0028292E"/>
    <w:rsid w:val="002867C3"/>
    <w:rsid w:val="00292A43"/>
    <w:rsid w:val="002C0FF9"/>
    <w:rsid w:val="002D3251"/>
    <w:rsid w:val="002D3B8F"/>
    <w:rsid w:val="002E6269"/>
    <w:rsid w:val="002F12D4"/>
    <w:rsid w:val="002F16AC"/>
    <w:rsid w:val="002F458B"/>
    <w:rsid w:val="002F60B3"/>
    <w:rsid w:val="00306166"/>
    <w:rsid w:val="00312A30"/>
    <w:rsid w:val="003321CE"/>
    <w:rsid w:val="003345B4"/>
    <w:rsid w:val="0034351E"/>
    <w:rsid w:val="0034783D"/>
    <w:rsid w:val="00356841"/>
    <w:rsid w:val="00360351"/>
    <w:rsid w:val="003714A4"/>
    <w:rsid w:val="00372DAA"/>
    <w:rsid w:val="0037738E"/>
    <w:rsid w:val="00377AE0"/>
    <w:rsid w:val="00385D60"/>
    <w:rsid w:val="003968C0"/>
    <w:rsid w:val="00396B12"/>
    <w:rsid w:val="003A36F6"/>
    <w:rsid w:val="003A591F"/>
    <w:rsid w:val="003B1934"/>
    <w:rsid w:val="003B53FA"/>
    <w:rsid w:val="003B7883"/>
    <w:rsid w:val="003C1EAC"/>
    <w:rsid w:val="003C707A"/>
    <w:rsid w:val="003D41D1"/>
    <w:rsid w:val="003D71D1"/>
    <w:rsid w:val="003E4378"/>
    <w:rsid w:val="00410ADD"/>
    <w:rsid w:val="00411D0B"/>
    <w:rsid w:val="00412C61"/>
    <w:rsid w:val="00414A21"/>
    <w:rsid w:val="00422553"/>
    <w:rsid w:val="00423FC1"/>
    <w:rsid w:val="00425A2A"/>
    <w:rsid w:val="00427779"/>
    <w:rsid w:val="0043025A"/>
    <w:rsid w:val="00441930"/>
    <w:rsid w:val="004452C6"/>
    <w:rsid w:val="00453E79"/>
    <w:rsid w:val="004545D8"/>
    <w:rsid w:val="00460A93"/>
    <w:rsid w:val="0046552B"/>
    <w:rsid w:val="004709B7"/>
    <w:rsid w:val="00471A44"/>
    <w:rsid w:val="0047353D"/>
    <w:rsid w:val="00473A1A"/>
    <w:rsid w:val="0049794D"/>
    <w:rsid w:val="004A202F"/>
    <w:rsid w:val="004B098B"/>
    <w:rsid w:val="004B30DF"/>
    <w:rsid w:val="004B542F"/>
    <w:rsid w:val="004C42CA"/>
    <w:rsid w:val="004F20A5"/>
    <w:rsid w:val="00502B1C"/>
    <w:rsid w:val="00502CF5"/>
    <w:rsid w:val="00516BC1"/>
    <w:rsid w:val="005318B4"/>
    <w:rsid w:val="0053338E"/>
    <w:rsid w:val="00535128"/>
    <w:rsid w:val="0054769F"/>
    <w:rsid w:val="00550F42"/>
    <w:rsid w:val="00557138"/>
    <w:rsid w:val="00566506"/>
    <w:rsid w:val="00566C7A"/>
    <w:rsid w:val="005700BF"/>
    <w:rsid w:val="00574481"/>
    <w:rsid w:val="0057605B"/>
    <w:rsid w:val="00580830"/>
    <w:rsid w:val="00582706"/>
    <w:rsid w:val="00583C5E"/>
    <w:rsid w:val="00591C7F"/>
    <w:rsid w:val="00595A20"/>
    <w:rsid w:val="005A1E6A"/>
    <w:rsid w:val="005A59F4"/>
    <w:rsid w:val="005A7D55"/>
    <w:rsid w:val="005B3DA0"/>
    <w:rsid w:val="005B4B2D"/>
    <w:rsid w:val="005B4D13"/>
    <w:rsid w:val="005C0444"/>
    <w:rsid w:val="005C708B"/>
    <w:rsid w:val="005D1162"/>
    <w:rsid w:val="005D1197"/>
    <w:rsid w:val="005E4790"/>
    <w:rsid w:val="005E7A99"/>
    <w:rsid w:val="005E7BC9"/>
    <w:rsid w:val="005F7CC0"/>
    <w:rsid w:val="00615DCD"/>
    <w:rsid w:val="00617E0E"/>
    <w:rsid w:val="00617E4A"/>
    <w:rsid w:val="00622990"/>
    <w:rsid w:val="00625A60"/>
    <w:rsid w:val="00645770"/>
    <w:rsid w:val="00652FD0"/>
    <w:rsid w:val="006536AC"/>
    <w:rsid w:val="006616B6"/>
    <w:rsid w:val="00664D79"/>
    <w:rsid w:val="00666B68"/>
    <w:rsid w:val="006677A2"/>
    <w:rsid w:val="006705AC"/>
    <w:rsid w:val="00672871"/>
    <w:rsid w:val="006741C1"/>
    <w:rsid w:val="00675809"/>
    <w:rsid w:val="006822B4"/>
    <w:rsid w:val="0068410E"/>
    <w:rsid w:val="00690B82"/>
    <w:rsid w:val="006A4114"/>
    <w:rsid w:val="006B7256"/>
    <w:rsid w:val="006B7FDC"/>
    <w:rsid w:val="006D5EC2"/>
    <w:rsid w:val="006D7E1F"/>
    <w:rsid w:val="006E2741"/>
    <w:rsid w:val="006E4FDF"/>
    <w:rsid w:val="006F4E5A"/>
    <w:rsid w:val="00705B75"/>
    <w:rsid w:val="007175EF"/>
    <w:rsid w:val="0072014B"/>
    <w:rsid w:val="00723887"/>
    <w:rsid w:val="007452F0"/>
    <w:rsid w:val="00752147"/>
    <w:rsid w:val="0076201D"/>
    <w:rsid w:val="00762364"/>
    <w:rsid w:val="007642C6"/>
    <w:rsid w:val="00773ACE"/>
    <w:rsid w:val="007753F0"/>
    <w:rsid w:val="007A76F5"/>
    <w:rsid w:val="007C1F96"/>
    <w:rsid w:val="007C34E4"/>
    <w:rsid w:val="007C5AF8"/>
    <w:rsid w:val="007D08FC"/>
    <w:rsid w:val="007E2A42"/>
    <w:rsid w:val="008022B6"/>
    <w:rsid w:val="00807F4E"/>
    <w:rsid w:val="00820A66"/>
    <w:rsid w:val="00823947"/>
    <w:rsid w:val="00846808"/>
    <w:rsid w:val="0086173E"/>
    <w:rsid w:val="00863ADE"/>
    <w:rsid w:val="0086454B"/>
    <w:rsid w:val="00866F71"/>
    <w:rsid w:val="00870871"/>
    <w:rsid w:val="00871F0A"/>
    <w:rsid w:val="008724F8"/>
    <w:rsid w:val="00875ED6"/>
    <w:rsid w:val="00891DEF"/>
    <w:rsid w:val="00894059"/>
    <w:rsid w:val="008A4A53"/>
    <w:rsid w:val="008C4B8C"/>
    <w:rsid w:val="008C748E"/>
    <w:rsid w:val="008D1A81"/>
    <w:rsid w:val="008D5824"/>
    <w:rsid w:val="008D5936"/>
    <w:rsid w:val="008E42E5"/>
    <w:rsid w:val="008F0E2C"/>
    <w:rsid w:val="009244DE"/>
    <w:rsid w:val="009305AC"/>
    <w:rsid w:val="009344EC"/>
    <w:rsid w:val="00937828"/>
    <w:rsid w:val="00940C02"/>
    <w:rsid w:val="0094187F"/>
    <w:rsid w:val="00943CE3"/>
    <w:rsid w:val="00944BA4"/>
    <w:rsid w:val="0094714C"/>
    <w:rsid w:val="009546A9"/>
    <w:rsid w:val="00974A83"/>
    <w:rsid w:val="00977C18"/>
    <w:rsid w:val="0098054A"/>
    <w:rsid w:val="00981FB9"/>
    <w:rsid w:val="00984813"/>
    <w:rsid w:val="00996AC2"/>
    <w:rsid w:val="009A0B05"/>
    <w:rsid w:val="009B473D"/>
    <w:rsid w:val="009B69B3"/>
    <w:rsid w:val="009D532F"/>
    <w:rsid w:val="009E329E"/>
    <w:rsid w:val="009E799E"/>
    <w:rsid w:val="009F17E9"/>
    <w:rsid w:val="00A057D9"/>
    <w:rsid w:val="00A05F57"/>
    <w:rsid w:val="00A2514E"/>
    <w:rsid w:val="00A46464"/>
    <w:rsid w:val="00A520F6"/>
    <w:rsid w:val="00A522DC"/>
    <w:rsid w:val="00A70298"/>
    <w:rsid w:val="00A802ED"/>
    <w:rsid w:val="00A8031E"/>
    <w:rsid w:val="00A83167"/>
    <w:rsid w:val="00A93665"/>
    <w:rsid w:val="00A9435D"/>
    <w:rsid w:val="00AB07B1"/>
    <w:rsid w:val="00AB31B0"/>
    <w:rsid w:val="00AB3D40"/>
    <w:rsid w:val="00AB3FDB"/>
    <w:rsid w:val="00AB6990"/>
    <w:rsid w:val="00AC14B1"/>
    <w:rsid w:val="00AC7AE4"/>
    <w:rsid w:val="00AD1087"/>
    <w:rsid w:val="00AD2D9A"/>
    <w:rsid w:val="00AD7ADC"/>
    <w:rsid w:val="00AE1121"/>
    <w:rsid w:val="00AE14AD"/>
    <w:rsid w:val="00AE4A43"/>
    <w:rsid w:val="00AF2CBC"/>
    <w:rsid w:val="00AF2D33"/>
    <w:rsid w:val="00B01304"/>
    <w:rsid w:val="00B228C4"/>
    <w:rsid w:val="00B23CEE"/>
    <w:rsid w:val="00B23F86"/>
    <w:rsid w:val="00B33E3F"/>
    <w:rsid w:val="00B42F5B"/>
    <w:rsid w:val="00B42F77"/>
    <w:rsid w:val="00B52C73"/>
    <w:rsid w:val="00B54FAA"/>
    <w:rsid w:val="00B608A1"/>
    <w:rsid w:val="00B62555"/>
    <w:rsid w:val="00B663C9"/>
    <w:rsid w:val="00B7436A"/>
    <w:rsid w:val="00B74CD7"/>
    <w:rsid w:val="00B92E69"/>
    <w:rsid w:val="00B96745"/>
    <w:rsid w:val="00B96FCE"/>
    <w:rsid w:val="00BB6A02"/>
    <w:rsid w:val="00BB7FB3"/>
    <w:rsid w:val="00BC3FD6"/>
    <w:rsid w:val="00BC475F"/>
    <w:rsid w:val="00BC4CCA"/>
    <w:rsid w:val="00BC6218"/>
    <w:rsid w:val="00BD094F"/>
    <w:rsid w:val="00BD3F00"/>
    <w:rsid w:val="00BD5BBF"/>
    <w:rsid w:val="00BD766C"/>
    <w:rsid w:val="00BE1954"/>
    <w:rsid w:val="00BF110E"/>
    <w:rsid w:val="00C201CB"/>
    <w:rsid w:val="00C20B19"/>
    <w:rsid w:val="00C244EC"/>
    <w:rsid w:val="00C541FB"/>
    <w:rsid w:val="00C55CEA"/>
    <w:rsid w:val="00C568DB"/>
    <w:rsid w:val="00C67B32"/>
    <w:rsid w:val="00C7188E"/>
    <w:rsid w:val="00C72CC8"/>
    <w:rsid w:val="00C76E92"/>
    <w:rsid w:val="00C86F74"/>
    <w:rsid w:val="00C916F1"/>
    <w:rsid w:val="00C960C2"/>
    <w:rsid w:val="00CA19B9"/>
    <w:rsid w:val="00CA4978"/>
    <w:rsid w:val="00CA596F"/>
    <w:rsid w:val="00CA658C"/>
    <w:rsid w:val="00CA72A8"/>
    <w:rsid w:val="00CB0849"/>
    <w:rsid w:val="00CB74D6"/>
    <w:rsid w:val="00CD1235"/>
    <w:rsid w:val="00CD1AF1"/>
    <w:rsid w:val="00CD34D6"/>
    <w:rsid w:val="00CD3A2D"/>
    <w:rsid w:val="00CE07DC"/>
    <w:rsid w:val="00CF7A09"/>
    <w:rsid w:val="00D06A64"/>
    <w:rsid w:val="00D07D99"/>
    <w:rsid w:val="00D115AD"/>
    <w:rsid w:val="00D11CB7"/>
    <w:rsid w:val="00D14263"/>
    <w:rsid w:val="00D167CC"/>
    <w:rsid w:val="00D16926"/>
    <w:rsid w:val="00D21764"/>
    <w:rsid w:val="00D248F8"/>
    <w:rsid w:val="00D24EFC"/>
    <w:rsid w:val="00D30258"/>
    <w:rsid w:val="00D31D60"/>
    <w:rsid w:val="00D40F6C"/>
    <w:rsid w:val="00D45CB8"/>
    <w:rsid w:val="00D74A98"/>
    <w:rsid w:val="00D818DC"/>
    <w:rsid w:val="00D875E2"/>
    <w:rsid w:val="00D87F52"/>
    <w:rsid w:val="00D940FE"/>
    <w:rsid w:val="00DB6510"/>
    <w:rsid w:val="00DC1B3B"/>
    <w:rsid w:val="00DC3B7F"/>
    <w:rsid w:val="00DC470B"/>
    <w:rsid w:val="00DE13D4"/>
    <w:rsid w:val="00DF7D74"/>
    <w:rsid w:val="00E004F2"/>
    <w:rsid w:val="00E00B98"/>
    <w:rsid w:val="00E05899"/>
    <w:rsid w:val="00E06499"/>
    <w:rsid w:val="00E10D04"/>
    <w:rsid w:val="00E168C8"/>
    <w:rsid w:val="00E16ED6"/>
    <w:rsid w:val="00E33A7E"/>
    <w:rsid w:val="00E344B9"/>
    <w:rsid w:val="00E347E2"/>
    <w:rsid w:val="00E36093"/>
    <w:rsid w:val="00E36C51"/>
    <w:rsid w:val="00E4320A"/>
    <w:rsid w:val="00E63B5D"/>
    <w:rsid w:val="00E727BB"/>
    <w:rsid w:val="00E8326B"/>
    <w:rsid w:val="00E841CE"/>
    <w:rsid w:val="00E86C55"/>
    <w:rsid w:val="00E96F30"/>
    <w:rsid w:val="00EA33A0"/>
    <w:rsid w:val="00EB0426"/>
    <w:rsid w:val="00EB0AE6"/>
    <w:rsid w:val="00EB1081"/>
    <w:rsid w:val="00EB393F"/>
    <w:rsid w:val="00EC2435"/>
    <w:rsid w:val="00ED36AF"/>
    <w:rsid w:val="00ED7689"/>
    <w:rsid w:val="00EE0293"/>
    <w:rsid w:val="00EE615E"/>
    <w:rsid w:val="00EF168D"/>
    <w:rsid w:val="00F03C22"/>
    <w:rsid w:val="00F04184"/>
    <w:rsid w:val="00F14090"/>
    <w:rsid w:val="00F14652"/>
    <w:rsid w:val="00F2299D"/>
    <w:rsid w:val="00F31015"/>
    <w:rsid w:val="00F31762"/>
    <w:rsid w:val="00F35C68"/>
    <w:rsid w:val="00F462DE"/>
    <w:rsid w:val="00F509AD"/>
    <w:rsid w:val="00F5291B"/>
    <w:rsid w:val="00F54156"/>
    <w:rsid w:val="00F64A87"/>
    <w:rsid w:val="00F7532D"/>
    <w:rsid w:val="00F75E59"/>
    <w:rsid w:val="00F8307B"/>
    <w:rsid w:val="00F92269"/>
    <w:rsid w:val="00F96878"/>
    <w:rsid w:val="00F975D9"/>
    <w:rsid w:val="00FA29BA"/>
    <w:rsid w:val="00FB75E3"/>
    <w:rsid w:val="00FC0728"/>
    <w:rsid w:val="00FC14D6"/>
    <w:rsid w:val="00FC4057"/>
    <w:rsid w:val="00FC75E9"/>
    <w:rsid w:val="00FD39B5"/>
    <w:rsid w:val="00FD6675"/>
    <w:rsid w:val="00FD71D4"/>
    <w:rsid w:val="00FD7425"/>
    <w:rsid w:val="00FE15E6"/>
    <w:rsid w:val="00FF3E7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0308BB"/>
  <w15:chartTrackingRefBased/>
  <w15:docId w15:val="{4CCCB780-78C2-4ED2-80D5-04EEFFF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8E"/>
    <w:rPr>
      <w:rFonts w:eastAsiaTheme="minorEastAsia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C75E9"/>
    <w:pPr>
      <w:numPr>
        <w:numId w:val="1"/>
      </w:numPr>
      <w:spacing w:before="400" w:after="40"/>
      <w:ind w:left="1080"/>
      <w:outlineLvl w:val="0"/>
    </w:pPr>
    <w:rPr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1764"/>
    <w:pPr>
      <w:keepNext/>
      <w:keepLines/>
      <w:spacing w:before="120" w:after="0" w:line="240" w:lineRule="auto"/>
      <w:ind w:left="360" w:hanging="360"/>
      <w:outlineLvl w:val="1"/>
    </w:pPr>
    <w:rPr>
      <w:rFonts w:ascii="Times New Roman" w:eastAsiaTheme="majorEastAsia" w:hAnsi="Times New Roman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9"/>
    <w:rPr>
      <w:rFonts w:ascii="Times New Roman" w:eastAsiaTheme="majorEastAsia" w:hAnsi="Times New Roman" w:cstheme="majorBidi"/>
      <w:b/>
      <w:bCs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21764"/>
    <w:rPr>
      <w:rFonts w:ascii="Times New Roman" w:eastAsiaTheme="majorEastAsia" w:hAnsi="Times New Roman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ISCG Numerowanie,lp1,List Paragraph2"/>
    <w:basedOn w:val="Normalny"/>
    <w:link w:val="AkapitzlistZnak"/>
    <w:uiPriority w:val="34"/>
    <w:qFormat/>
    <w:rsid w:val="00FC75E9"/>
    <w:pPr>
      <w:ind w:left="720"/>
      <w:contextualSpacing/>
    </w:pPr>
  </w:style>
  <w:style w:type="table" w:styleId="Tabela-Siatka">
    <w:name w:val="Table Grid"/>
    <w:basedOn w:val="Standardowy"/>
    <w:uiPriority w:val="39"/>
    <w:rsid w:val="00FC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FC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C75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E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C75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75E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E9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5E9"/>
    <w:pPr>
      <w:spacing w:after="0" w:line="240" w:lineRule="auto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75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75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75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75E9"/>
    <w:rPr>
      <w:b/>
      <w:bCs/>
    </w:rPr>
  </w:style>
  <w:style w:type="character" w:styleId="Uwydatnienie">
    <w:name w:val="Emphasis"/>
    <w:basedOn w:val="Domylnaczcionkaakapitu"/>
    <w:uiPriority w:val="20"/>
    <w:qFormat/>
    <w:rsid w:val="00FC75E9"/>
    <w:rPr>
      <w:i/>
      <w:iCs/>
    </w:rPr>
  </w:style>
  <w:style w:type="paragraph" w:styleId="Bezodstpw">
    <w:name w:val="No Spacing"/>
    <w:uiPriority w:val="1"/>
    <w:qFormat/>
    <w:rsid w:val="00FC75E9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FC75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75E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9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75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75E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75E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75E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75E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5E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C75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E9"/>
    <w:rPr>
      <w:color w:val="605E5C"/>
      <w:shd w:val="clear" w:color="auto" w:fill="E1DFDD"/>
    </w:rPr>
  </w:style>
  <w:style w:type="paragraph" w:customStyle="1" w:styleId="rdtytu">
    <w:name w:val="Śródtytuł"/>
    <w:basedOn w:val="Normalny"/>
    <w:next w:val="Normalny"/>
    <w:uiPriority w:val="99"/>
    <w:rsid w:val="00FC75E9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Tretabeli">
    <w:name w:val="Treść tabeli"/>
    <w:basedOn w:val="Normalny"/>
    <w:uiPriority w:val="99"/>
    <w:rsid w:val="00FC75E9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7C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7C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ISCG Numerowanie Znak,lp1 Znak,List Paragraph2 Znak"/>
    <w:basedOn w:val="Domylnaczcionkaakapitu"/>
    <w:link w:val="Akapitzlist"/>
    <w:uiPriority w:val="34"/>
    <w:locked/>
    <w:rsid w:val="0057605B"/>
    <w:rPr>
      <w:rFonts w:eastAsiaTheme="minorEastAsia"/>
    </w:rPr>
  </w:style>
  <w:style w:type="character" w:styleId="Tekstzastpczy">
    <w:name w:val="Placeholder Text"/>
    <w:basedOn w:val="Domylnaczcionkaakapitu"/>
    <w:uiPriority w:val="99"/>
    <w:semiHidden/>
    <w:rsid w:val="0087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5413-44C0-4713-9BED-B6E8BE0D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usługi rozwojowej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usługi rozwojowej</dc:title>
  <dc:subject/>
  <dc:creator>anna_smoczynska@parp.gov.pl</dc:creator>
  <cp:keywords>PL, PARP</cp:keywords>
  <dc:description/>
  <cp:lastModifiedBy>Rochowicz Katarzyna</cp:lastModifiedBy>
  <cp:revision>2</cp:revision>
  <cp:lastPrinted>2020-03-05T11:38:00Z</cp:lastPrinted>
  <dcterms:created xsi:type="dcterms:W3CDTF">2022-06-27T13:20:00Z</dcterms:created>
  <dcterms:modified xsi:type="dcterms:W3CDTF">2022-06-27T13:20:00Z</dcterms:modified>
</cp:coreProperties>
</file>