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5B91D" w14:textId="694BC057" w:rsidR="00161957" w:rsidRDefault="00D610C3" w:rsidP="00D610C3">
      <w:pPr>
        <w:pStyle w:val="NormalnyWeb"/>
        <w:spacing w:line="23" w:lineRule="atLeast"/>
        <w:jc w:val="both"/>
        <w:rPr>
          <w:rFonts w:ascii="Calibri" w:hAnsi="Calibri"/>
          <w:b/>
          <w:shd w:val="clear" w:color="auto" w:fill="FFFFFF"/>
        </w:rPr>
      </w:pPr>
      <w:bookmarkStart w:id="0" w:name="_GoBack"/>
      <w:bookmarkEnd w:id="0"/>
      <w:r w:rsidRPr="00D610C3">
        <w:rPr>
          <w:rFonts w:ascii="Calibri" w:hAnsi="Calibri"/>
          <w:noProof/>
        </w:rPr>
        <w:drawing>
          <wp:inline distT="0" distB="0" distL="0" distR="0" wp14:anchorId="1A1EBCC6" wp14:editId="733DCB21">
            <wp:extent cx="5700156" cy="619664"/>
            <wp:effectExtent l="0" t="0" r="0" b="9525"/>
            <wp:docPr id="8" name="Obraz 8" descr="Logo Fundusze Europejskie Polska Wschodnia, logo Rzeczpospolita Polska, logo PARP Grupa PFR oraz logo Unia Europejska Europejski Fundusz Rozwoju Regionalnego" title="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/SiteCollectionImages/Ksiega-Znaku-PARP-Grupa-PFR/Pasek-z-logami/POP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489" cy="62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37AC5" w14:textId="566F759A" w:rsidR="00D6263B" w:rsidRPr="007B20BC" w:rsidRDefault="00D6263B" w:rsidP="00D6263B">
      <w:pPr>
        <w:spacing w:before="120"/>
        <w:rPr>
          <w:rFonts w:cs="Arial"/>
          <w:sz w:val="24"/>
          <w:szCs w:val="24"/>
        </w:rPr>
      </w:pPr>
      <w:r w:rsidRPr="007B20BC">
        <w:rPr>
          <w:rFonts w:cs="Arial"/>
          <w:sz w:val="24"/>
          <w:szCs w:val="24"/>
        </w:rPr>
        <w:t xml:space="preserve">Załącznik nr </w:t>
      </w:r>
      <w:r>
        <w:rPr>
          <w:rFonts w:cs="Arial"/>
          <w:sz w:val="24"/>
          <w:szCs w:val="24"/>
        </w:rPr>
        <w:t>1</w:t>
      </w:r>
      <w:r w:rsidRPr="007B20BC">
        <w:rPr>
          <w:rFonts w:cs="Arial"/>
          <w:sz w:val="24"/>
          <w:szCs w:val="24"/>
        </w:rPr>
        <w:t xml:space="preserve"> do Wniosku</w:t>
      </w:r>
      <w:r>
        <w:rPr>
          <w:rFonts w:cs="Arial"/>
          <w:sz w:val="24"/>
          <w:szCs w:val="24"/>
        </w:rPr>
        <w:t xml:space="preserve"> o dofinansowanie</w:t>
      </w:r>
      <w:r w:rsidRPr="007B20BC">
        <w:rPr>
          <w:rFonts w:cs="Arial"/>
          <w:sz w:val="24"/>
          <w:szCs w:val="24"/>
        </w:rPr>
        <w:t xml:space="preserve">: </w:t>
      </w:r>
      <w:r w:rsidRPr="00D6263B">
        <w:rPr>
          <w:rFonts w:cs="Arial"/>
          <w:sz w:val="24"/>
          <w:szCs w:val="24"/>
        </w:rPr>
        <w:t>Raport z inkubacji spółki (startup</w:t>
      </w:r>
      <w:r>
        <w:rPr>
          <w:rFonts w:cs="Arial"/>
          <w:sz w:val="24"/>
          <w:szCs w:val="24"/>
        </w:rPr>
        <w:t>u) w ramach Platformy startowej</w:t>
      </w:r>
    </w:p>
    <w:p w14:paraId="1A0B4702" w14:textId="4D5C90F3" w:rsidR="002A3979" w:rsidRPr="00303E00" w:rsidRDefault="002A3979" w:rsidP="00303E00">
      <w:pPr>
        <w:pStyle w:val="Nagwek2"/>
        <w:spacing w:before="360" w:after="240"/>
        <w:jc w:val="center"/>
        <w:rPr>
          <w:rFonts w:ascii="Calibri" w:hAnsi="Calibri"/>
          <w:b/>
          <w:color w:val="auto"/>
          <w:sz w:val="28"/>
          <w:szCs w:val="28"/>
          <w:shd w:val="clear" w:color="auto" w:fill="FFFFFF"/>
        </w:rPr>
      </w:pPr>
      <w:r w:rsidRPr="00303E00">
        <w:rPr>
          <w:rFonts w:ascii="Calibri" w:hAnsi="Calibri"/>
          <w:b/>
          <w:color w:val="auto"/>
          <w:sz w:val="28"/>
          <w:szCs w:val="28"/>
          <w:shd w:val="clear" w:color="auto" w:fill="FFFFFF"/>
        </w:rPr>
        <w:t>Raport z inkubacji</w:t>
      </w:r>
      <w:r w:rsidR="00EF4431" w:rsidRPr="00303E00">
        <w:rPr>
          <w:rFonts w:ascii="Calibri" w:hAnsi="Calibri"/>
          <w:b/>
          <w:color w:val="auto"/>
          <w:sz w:val="28"/>
          <w:szCs w:val="28"/>
          <w:shd w:val="clear" w:color="auto" w:fill="FFFFFF"/>
        </w:rPr>
        <w:t xml:space="preserve"> spółki (startupu) w ramach Platformy startowej </w:t>
      </w:r>
      <w:r w:rsidR="004825A6" w:rsidRPr="00303E00">
        <w:rPr>
          <w:rFonts w:ascii="Calibri" w:hAnsi="Calibri"/>
          <w:b/>
          <w:color w:val="auto"/>
          <w:sz w:val="28"/>
          <w:szCs w:val="28"/>
          <w:shd w:val="clear" w:color="auto" w:fill="FFFFFF"/>
        </w:rPr>
        <w:br/>
      </w:r>
      <w:r w:rsidRPr="00303E00">
        <w:rPr>
          <w:rFonts w:ascii="Calibri" w:hAnsi="Calibri"/>
          <w:b/>
          <w:color w:val="auto"/>
          <w:sz w:val="28"/>
          <w:szCs w:val="28"/>
          <w:shd w:val="clear" w:color="auto" w:fill="FFFFFF"/>
        </w:rPr>
        <w:t xml:space="preserve">- </w:t>
      </w:r>
      <w:r w:rsidRPr="00303E00">
        <w:rPr>
          <w:rFonts w:ascii="Calibri" w:hAnsi="Calibri"/>
          <w:b/>
          <w:i/>
          <w:color w:val="auto"/>
          <w:sz w:val="28"/>
          <w:szCs w:val="28"/>
          <w:shd w:val="clear" w:color="auto" w:fill="FFFFFF"/>
        </w:rPr>
        <w:t>minimalny zakres</w:t>
      </w:r>
    </w:p>
    <w:p w14:paraId="610F10DD" w14:textId="7F518B9C" w:rsidR="00E9074B" w:rsidRPr="00D610C3" w:rsidRDefault="00E9074B" w:rsidP="00D610C3">
      <w:pPr>
        <w:pStyle w:val="NormalnyWeb"/>
        <w:numPr>
          <w:ilvl w:val="0"/>
          <w:numId w:val="2"/>
        </w:numPr>
        <w:spacing w:after="120" w:line="23" w:lineRule="atLeast"/>
        <w:ind w:left="714" w:hanging="357"/>
        <w:rPr>
          <w:rFonts w:ascii="Calibri" w:hAnsi="Calibri"/>
          <w:shd w:val="clear" w:color="auto" w:fill="FFFFFF"/>
        </w:rPr>
      </w:pPr>
      <w:r w:rsidRPr="00D610C3">
        <w:rPr>
          <w:rFonts w:ascii="Calibri" w:hAnsi="Calibri"/>
          <w:shd w:val="clear" w:color="auto" w:fill="FFFFFF"/>
        </w:rPr>
        <w:t>Nazwa Platformy startowej</w:t>
      </w:r>
      <w:r w:rsidR="0087264F" w:rsidRPr="00D610C3">
        <w:rPr>
          <w:rFonts w:ascii="Calibri" w:hAnsi="Calibri"/>
          <w:shd w:val="clear" w:color="auto" w:fill="FFFFFF"/>
        </w:rPr>
        <w:t>,</w:t>
      </w:r>
      <w:r w:rsidRPr="00D610C3">
        <w:rPr>
          <w:rFonts w:ascii="Calibri" w:hAnsi="Calibri"/>
          <w:shd w:val="clear" w:color="auto" w:fill="FFFFFF"/>
        </w:rPr>
        <w:t xml:space="preserve"> w </w:t>
      </w:r>
      <w:r w:rsidR="0087264F" w:rsidRPr="00D610C3">
        <w:rPr>
          <w:rFonts w:ascii="Calibri" w:hAnsi="Calibri"/>
          <w:shd w:val="clear" w:color="auto" w:fill="FFFFFF"/>
        </w:rPr>
        <w:t xml:space="preserve">ramach </w:t>
      </w:r>
      <w:r w:rsidRPr="00D610C3">
        <w:rPr>
          <w:rFonts w:ascii="Calibri" w:hAnsi="Calibri"/>
          <w:shd w:val="clear" w:color="auto" w:fill="FFFFFF"/>
        </w:rPr>
        <w:t>której inkubowany był startup.</w:t>
      </w:r>
    </w:p>
    <w:p w14:paraId="1DE7E67C" w14:textId="77777777" w:rsidR="002A3979" w:rsidRPr="00D610C3" w:rsidRDefault="002A3979" w:rsidP="00D610C3">
      <w:pPr>
        <w:pStyle w:val="NormalnyWeb"/>
        <w:numPr>
          <w:ilvl w:val="0"/>
          <w:numId w:val="2"/>
        </w:numPr>
        <w:spacing w:line="23" w:lineRule="atLeast"/>
        <w:rPr>
          <w:rFonts w:ascii="Calibri" w:hAnsi="Calibri"/>
          <w:shd w:val="clear" w:color="auto" w:fill="FFFFFF"/>
        </w:rPr>
      </w:pPr>
      <w:r w:rsidRPr="00D610C3">
        <w:rPr>
          <w:rFonts w:ascii="Calibri" w:hAnsi="Calibri"/>
          <w:shd w:val="clear" w:color="auto" w:fill="FFFFFF"/>
        </w:rPr>
        <w:t>Dane identyfikacyjne</w:t>
      </w:r>
      <w:r w:rsidR="00161957" w:rsidRPr="00D610C3">
        <w:rPr>
          <w:rFonts w:ascii="Calibri" w:hAnsi="Calibri"/>
          <w:shd w:val="clear" w:color="auto" w:fill="FFFFFF"/>
        </w:rPr>
        <w:t xml:space="preserve"> spółki</w:t>
      </w:r>
      <w:r w:rsidR="00EF4431" w:rsidRPr="00D610C3">
        <w:rPr>
          <w:rFonts w:ascii="Calibri" w:hAnsi="Calibri"/>
          <w:shd w:val="clear" w:color="auto" w:fill="FFFFFF"/>
        </w:rPr>
        <w:t>:</w:t>
      </w:r>
    </w:p>
    <w:p w14:paraId="6481E8E1" w14:textId="26218331" w:rsidR="002A3979" w:rsidRPr="00D610C3" w:rsidRDefault="002A3979" w:rsidP="00D610C3">
      <w:pPr>
        <w:pStyle w:val="NormalnyWeb"/>
        <w:numPr>
          <w:ilvl w:val="0"/>
          <w:numId w:val="9"/>
        </w:numPr>
        <w:spacing w:line="23" w:lineRule="atLeast"/>
        <w:rPr>
          <w:rFonts w:ascii="Calibri" w:hAnsi="Calibri"/>
        </w:rPr>
      </w:pPr>
      <w:r w:rsidRPr="00D610C3">
        <w:rPr>
          <w:rFonts w:ascii="Calibri" w:hAnsi="Calibri"/>
        </w:rPr>
        <w:t>dane spółki (nazwa, nr KRS, adres rejestracji)</w:t>
      </w:r>
      <w:r w:rsidR="00E9074B" w:rsidRPr="00D610C3">
        <w:rPr>
          <w:rFonts w:ascii="Calibri" w:hAnsi="Calibri"/>
        </w:rPr>
        <w:t>,</w:t>
      </w:r>
    </w:p>
    <w:p w14:paraId="66CFE4AA" w14:textId="1853D9B9" w:rsidR="002A3979" w:rsidRPr="00D610C3" w:rsidRDefault="002A3979" w:rsidP="00D610C3">
      <w:pPr>
        <w:pStyle w:val="NormalnyWeb"/>
        <w:numPr>
          <w:ilvl w:val="0"/>
          <w:numId w:val="9"/>
        </w:numPr>
        <w:spacing w:line="23" w:lineRule="atLeast"/>
        <w:rPr>
          <w:rFonts w:ascii="Calibri" w:hAnsi="Calibri"/>
        </w:rPr>
      </w:pPr>
      <w:r w:rsidRPr="00D610C3">
        <w:rPr>
          <w:rFonts w:ascii="Calibri" w:hAnsi="Calibri"/>
        </w:rPr>
        <w:t>dane pomysłodawców</w:t>
      </w:r>
      <w:r w:rsidR="00557CA1" w:rsidRPr="00D610C3">
        <w:rPr>
          <w:rFonts w:ascii="Calibri" w:hAnsi="Calibri"/>
        </w:rPr>
        <w:t>: imię i nazwisko</w:t>
      </w:r>
      <w:r w:rsidR="00E9074B" w:rsidRPr="00D610C3">
        <w:rPr>
          <w:rFonts w:ascii="Calibri" w:hAnsi="Calibri"/>
        </w:rPr>
        <w:t>,</w:t>
      </w:r>
    </w:p>
    <w:p w14:paraId="5084414C" w14:textId="567B4A4A" w:rsidR="002A3979" w:rsidRPr="00D610C3" w:rsidRDefault="002A3979" w:rsidP="00D610C3">
      <w:pPr>
        <w:pStyle w:val="NormalnyWeb"/>
        <w:numPr>
          <w:ilvl w:val="0"/>
          <w:numId w:val="9"/>
        </w:numPr>
        <w:spacing w:line="23" w:lineRule="atLeast"/>
        <w:rPr>
          <w:rFonts w:ascii="Calibri" w:hAnsi="Calibri"/>
        </w:rPr>
      </w:pPr>
      <w:r w:rsidRPr="00D610C3">
        <w:rPr>
          <w:rFonts w:ascii="Calibri" w:hAnsi="Calibri"/>
        </w:rPr>
        <w:t>nr wniosku inkubacyjnego</w:t>
      </w:r>
      <w:r w:rsidR="00E9074B" w:rsidRPr="00D610C3">
        <w:rPr>
          <w:rFonts w:ascii="Calibri" w:hAnsi="Calibri"/>
        </w:rPr>
        <w:t>,</w:t>
      </w:r>
    </w:p>
    <w:p w14:paraId="7CC9DDE4" w14:textId="63D43B76" w:rsidR="00644245" w:rsidRPr="00D610C3" w:rsidRDefault="00644245" w:rsidP="00D610C3">
      <w:pPr>
        <w:pStyle w:val="NormalnyWeb"/>
        <w:numPr>
          <w:ilvl w:val="0"/>
          <w:numId w:val="9"/>
        </w:numPr>
        <w:spacing w:line="23" w:lineRule="atLeast"/>
        <w:rPr>
          <w:rFonts w:ascii="Calibri" w:hAnsi="Calibri"/>
        </w:rPr>
      </w:pPr>
      <w:r w:rsidRPr="00D610C3">
        <w:rPr>
          <w:rFonts w:ascii="Calibri" w:hAnsi="Calibri"/>
        </w:rPr>
        <w:t>kopia umowy inkubacyjnej</w:t>
      </w:r>
      <w:r w:rsidR="00557CA1" w:rsidRPr="00D610C3">
        <w:rPr>
          <w:rFonts w:ascii="Calibri" w:hAnsi="Calibri"/>
        </w:rPr>
        <w:t xml:space="preserve"> (załącznik)</w:t>
      </w:r>
      <w:r w:rsidR="00E9074B" w:rsidRPr="00D610C3">
        <w:rPr>
          <w:rFonts w:ascii="Calibri" w:hAnsi="Calibri"/>
        </w:rPr>
        <w:t>,</w:t>
      </w:r>
    </w:p>
    <w:p w14:paraId="67527980" w14:textId="77703155" w:rsidR="00644245" w:rsidRPr="00D610C3" w:rsidRDefault="00644245" w:rsidP="00D610C3">
      <w:pPr>
        <w:pStyle w:val="NormalnyWeb"/>
        <w:numPr>
          <w:ilvl w:val="0"/>
          <w:numId w:val="9"/>
        </w:numPr>
        <w:spacing w:after="120" w:line="23" w:lineRule="atLeast"/>
        <w:ind w:left="1434" w:hanging="357"/>
        <w:rPr>
          <w:rFonts w:ascii="Calibri" w:hAnsi="Calibri"/>
        </w:rPr>
      </w:pPr>
      <w:r w:rsidRPr="00D610C3">
        <w:rPr>
          <w:rFonts w:ascii="Calibri" w:hAnsi="Calibri"/>
        </w:rPr>
        <w:t xml:space="preserve">kopia zaświadczenia o udzielonej pomocy de </w:t>
      </w:r>
      <w:proofErr w:type="spellStart"/>
      <w:r w:rsidRPr="00D610C3">
        <w:rPr>
          <w:rFonts w:ascii="Calibri" w:hAnsi="Calibri"/>
        </w:rPr>
        <w:t>minimis</w:t>
      </w:r>
      <w:proofErr w:type="spellEnd"/>
      <w:r w:rsidR="00557CA1" w:rsidRPr="00D610C3">
        <w:rPr>
          <w:rFonts w:ascii="Calibri" w:hAnsi="Calibri"/>
        </w:rPr>
        <w:t xml:space="preserve"> (załącznik)</w:t>
      </w:r>
      <w:r w:rsidR="00E9074B" w:rsidRPr="00D610C3">
        <w:rPr>
          <w:rFonts w:ascii="Calibri" w:hAnsi="Calibri"/>
        </w:rPr>
        <w:t>.</w:t>
      </w:r>
    </w:p>
    <w:p w14:paraId="5441C9A4" w14:textId="2612455A" w:rsidR="005932A6" w:rsidRPr="00D610C3" w:rsidRDefault="00CC3DC1" w:rsidP="00D610C3">
      <w:pPr>
        <w:pStyle w:val="NormalnyWeb"/>
        <w:numPr>
          <w:ilvl w:val="0"/>
          <w:numId w:val="2"/>
        </w:numPr>
        <w:spacing w:after="120" w:line="23" w:lineRule="atLeast"/>
        <w:ind w:left="714" w:hanging="357"/>
        <w:rPr>
          <w:rFonts w:ascii="Calibri" w:hAnsi="Calibri"/>
        </w:rPr>
      </w:pPr>
      <w:r w:rsidRPr="00D610C3">
        <w:rPr>
          <w:rFonts w:ascii="Calibri" w:hAnsi="Calibri"/>
        </w:rPr>
        <w:t>Okres inkubacji startupu na Platformie startowej (od</w:t>
      </w:r>
      <w:r w:rsidR="0087264F" w:rsidRPr="00D610C3">
        <w:rPr>
          <w:rFonts w:ascii="Calibri" w:hAnsi="Calibri"/>
        </w:rPr>
        <w:t>:</w:t>
      </w:r>
      <w:r w:rsidRPr="00D610C3">
        <w:rPr>
          <w:rFonts w:ascii="Calibri" w:hAnsi="Calibri"/>
        </w:rPr>
        <w:t xml:space="preserve"> </w:t>
      </w:r>
      <w:proofErr w:type="spellStart"/>
      <w:r w:rsidR="0087264F" w:rsidRPr="00D610C3">
        <w:rPr>
          <w:rFonts w:ascii="Calibri" w:hAnsi="Calibri"/>
        </w:rPr>
        <w:t>dd</w:t>
      </w:r>
      <w:proofErr w:type="spellEnd"/>
      <w:r w:rsidR="0087264F" w:rsidRPr="00D610C3">
        <w:rPr>
          <w:rFonts w:ascii="Calibri" w:hAnsi="Calibri"/>
        </w:rPr>
        <w:t>/mm/</w:t>
      </w:r>
      <w:proofErr w:type="spellStart"/>
      <w:r w:rsidR="0087264F" w:rsidRPr="00D610C3">
        <w:rPr>
          <w:rFonts w:ascii="Calibri" w:hAnsi="Calibri"/>
        </w:rPr>
        <w:t>rrrr</w:t>
      </w:r>
      <w:proofErr w:type="spellEnd"/>
      <w:r w:rsidR="0087264F" w:rsidRPr="00D610C3">
        <w:rPr>
          <w:rFonts w:ascii="Calibri" w:hAnsi="Calibri"/>
        </w:rPr>
        <w:t xml:space="preserve"> </w:t>
      </w:r>
      <w:r w:rsidRPr="00D610C3">
        <w:rPr>
          <w:rFonts w:ascii="Calibri" w:hAnsi="Calibri"/>
        </w:rPr>
        <w:t>– do</w:t>
      </w:r>
      <w:r w:rsidR="0087264F" w:rsidRPr="00D610C3">
        <w:rPr>
          <w:rFonts w:ascii="Calibri" w:hAnsi="Calibri"/>
        </w:rPr>
        <w:t xml:space="preserve">: </w:t>
      </w:r>
      <w:proofErr w:type="spellStart"/>
      <w:r w:rsidR="0087264F" w:rsidRPr="00D610C3">
        <w:rPr>
          <w:rFonts w:ascii="Calibri" w:hAnsi="Calibri"/>
        </w:rPr>
        <w:t>dd</w:t>
      </w:r>
      <w:proofErr w:type="spellEnd"/>
      <w:r w:rsidR="0087264F" w:rsidRPr="00D610C3">
        <w:rPr>
          <w:rFonts w:ascii="Calibri" w:hAnsi="Calibri"/>
        </w:rPr>
        <w:t>/mm/</w:t>
      </w:r>
      <w:proofErr w:type="spellStart"/>
      <w:r w:rsidR="0087264F" w:rsidRPr="00D610C3">
        <w:rPr>
          <w:rFonts w:ascii="Calibri" w:hAnsi="Calibri"/>
        </w:rPr>
        <w:t>rrrr</w:t>
      </w:r>
      <w:proofErr w:type="spellEnd"/>
      <w:r w:rsidRPr="00D610C3">
        <w:rPr>
          <w:rFonts w:ascii="Calibri" w:hAnsi="Calibri"/>
        </w:rPr>
        <w:t>)</w:t>
      </w:r>
      <w:r w:rsidR="00E9074B" w:rsidRPr="00D610C3">
        <w:rPr>
          <w:rFonts w:ascii="Calibri" w:hAnsi="Calibri"/>
        </w:rPr>
        <w:t>.</w:t>
      </w:r>
      <w:r w:rsidR="000F00D3" w:rsidRPr="00D610C3">
        <w:rPr>
          <w:rFonts w:ascii="Calibri" w:hAnsi="Calibri"/>
        </w:rPr>
        <w:t xml:space="preserve"> </w:t>
      </w:r>
    </w:p>
    <w:p w14:paraId="6207EBF5" w14:textId="33C8212F" w:rsidR="00E9074B" w:rsidRPr="00D610C3" w:rsidRDefault="002A3979" w:rsidP="00D610C3">
      <w:pPr>
        <w:pStyle w:val="Akapitzlist"/>
        <w:numPr>
          <w:ilvl w:val="0"/>
          <w:numId w:val="2"/>
        </w:numPr>
        <w:spacing w:after="0" w:line="23" w:lineRule="atLeast"/>
        <w:rPr>
          <w:rFonts w:ascii="Calibri" w:hAnsi="Calibri"/>
          <w:sz w:val="24"/>
          <w:szCs w:val="24"/>
        </w:rPr>
      </w:pPr>
      <w:r w:rsidRPr="00D610C3">
        <w:rPr>
          <w:rFonts w:ascii="Calibri" w:hAnsi="Calibri" w:cs="Times New Roman"/>
          <w:sz w:val="24"/>
          <w:szCs w:val="24"/>
          <w:shd w:val="clear" w:color="auto" w:fill="FFFFFF"/>
        </w:rPr>
        <w:t>Imię i nazwisko Managera Inkubacji wraz z danymi kontaktowymi (nr telefonu</w:t>
      </w:r>
      <w:r w:rsidR="00E9074B" w:rsidRPr="00D610C3">
        <w:rPr>
          <w:rFonts w:ascii="Calibri" w:hAnsi="Calibri" w:cs="Times New Roman"/>
          <w:sz w:val="24"/>
          <w:szCs w:val="24"/>
          <w:shd w:val="clear" w:color="auto" w:fill="FFFFFF"/>
        </w:rPr>
        <w:t xml:space="preserve">, </w:t>
      </w:r>
      <w:r w:rsidRPr="00D610C3">
        <w:rPr>
          <w:rFonts w:ascii="Calibri" w:hAnsi="Calibri" w:cs="Times New Roman"/>
          <w:sz w:val="24"/>
          <w:szCs w:val="24"/>
          <w:shd w:val="clear" w:color="auto" w:fill="FFFFFF"/>
        </w:rPr>
        <w:t>adres e-mail)</w:t>
      </w:r>
      <w:r w:rsidR="00EF4431" w:rsidRPr="00D610C3">
        <w:rPr>
          <w:rFonts w:ascii="Calibri" w:hAnsi="Calibri" w:cs="Times New Roman"/>
          <w:sz w:val="24"/>
          <w:szCs w:val="24"/>
          <w:shd w:val="clear" w:color="auto" w:fill="FFFFFF"/>
        </w:rPr>
        <w:t>.</w:t>
      </w:r>
      <w:r w:rsidR="00CC3DC1" w:rsidRPr="00D610C3">
        <w:rPr>
          <w:rFonts w:ascii="Calibri" w:hAnsi="Calibri" w:cs="Times New Roman"/>
          <w:sz w:val="24"/>
          <w:szCs w:val="24"/>
          <w:shd w:val="clear" w:color="auto" w:fill="FFFFFF"/>
        </w:rPr>
        <w:t xml:space="preserve"> </w:t>
      </w:r>
      <w:r w:rsidR="00E9074B" w:rsidRPr="00D610C3">
        <w:rPr>
          <w:rFonts w:ascii="Calibri" w:hAnsi="Calibri" w:cs="Times New Roman"/>
          <w:sz w:val="24"/>
          <w:szCs w:val="24"/>
          <w:shd w:val="clear" w:color="auto" w:fill="FFFFFF"/>
        </w:rPr>
        <w:br/>
      </w:r>
      <w:r w:rsidR="00CC3DC1" w:rsidRPr="00D610C3">
        <w:rPr>
          <w:rFonts w:ascii="Calibri" w:hAnsi="Calibri" w:cs="Times New Roman"/>
          <w:sz w:val="24"/>
          <w:szCs w:val="24"/>
          <w:shd w:val="clear" w:color="auto" w:fill="FFFFFF"/>
        </w:rPr>
        <w:t xml:space="preserve">Należy wskazać czas </w:t>
      </w:r>
      <w:r w:rsidR="00E9074B" w:rsidRPr="00D610C3">
        <w:rPr>
          <w:rFonts w:ascii="Calibri" w:hAnsi="Calibri" w:cs="Times New Roman"/>
          <w:sz w:val="24"/>
          <w:szCs w:val="24"/>
          <w:shd w:val="clear" w:color="auto" w:fill="FFFFFF"/>
        </w:rPr>
        <w:t>współpracy Managera Inkubacji ze startupem.</w:t>
      </w:r>
    </w:p>
    <w:p w14:paraId="0147C12D" w14:textId="69008ADF" w:rsidR="002A3979" w:rsidRPr="00D610C3" w:rsidRDefault="00CC3DC1" w:rsidP="00D610C3">
      <w:pPr>
        <w:pStyle w:val="Akapitzlist"/>
        <w:spacing w:after="120" w:line="23" w:lineRule="atLeast"/>
        <w:rPr>
          <w:rFonts w:ascii="Calibri" w:hAnsi="Calibri"/>
          <w:sz w:val="24"/>
          <w:szCs w:val="24"/>
        </w:rPr>
      </w:pPr>
      <w:r w:rsidRPr="00D610C3">
        <w:rPr>
          <w:rFonts w:ascii="Calibri" w:hAnsi="Calibri" w:cs="Times New Roman"/>
          <w:sz w:val="24"/>
          <w:szCs w:val="24"/>
          <w:shd w:val="clear" w:color="auto" w:fill="FFFFFF"/>
        </w:rPr>
        <w:t>W przypadku zmiany Managera Inkubacji</w:t>
      </w:r>
      <w:r w:rsidR="0087264F" w:rsidRPr="00D610C3">
        <w:rPr>
          <w:rFonts w:ascii="Calibri" w:hAnsi="Calibri" w:cs="Times New Roman"/>
          <w:sz w:val="24"/>
          <w:szCs w:val="24"/>
          <w:shd w:val="clear" w:color="auto" w:fill="FFFFFF"/>
        </w:rPr>
        <w:t>,</w:t>
      </w:r>
      <w:r w:rsidRPr="00D610C3">
        <w:rPr>
          <w:rFonts w:ascii="Calibri" w:hAnsi="Calibri" w:cs="Times New Roman"/>
          <w:sz w:val="24"/>
          <w:szCs w:val="24"/>
          <w:shd w:val="clear" w:color="auto" w:fill="FFFFFF"/>
        </w:rPr>
        <w:t xml:space="preserve"> należy opisać powód zmiany</w:t>
      </w:r>
      <w:r w:rsidR="00E9074B" w:rsidRPr="00D610C3">
        <w:rPr>
          <w:rFonts w:ascii="Calibri" w:hAnsi="Calibri" w:cs="Times New Roman"/>
          <w:sz w:val="24"/>
          <w:szCs w:val="24"/>
          <w:shd w:val="clear" w:color="auto" w:fill="FFFFFF"/>
        </w:rPr>
        <w:t xml:space="preserve"> oraz podać dane oraz czas współpracy ze startupem dla każdego z Managerów Inkubacji.</w:t>
      </w:r>
    </w:p>
    <w:p w14:paraId="5031AB2B" w14:textId="54DC881E" w:rsidR="00AD7C88" w:rsidRPr="00D610C3" w:rsidRDefault="00EF4431" w:rsidP="00D610C3">
      <w:pPr>
        <w:pStyle w:val="NormalnyWeb"/>
        <w:numPr>
          <w:ilvl w:val="0"/>
          <w:numId w:val="2"/>
        </w:numPr>
        <w:spacing w:after="120" w:line="23" w:lineRule="atLeast"/>
        <w:ind w:left="714" w:hanging="357"/>
        <w:rPr>
          <w:rFonts w:ascii="Calibri" w:hAnsi="Calibri"/>
        </w:rPr>
      </w:pPr>
      <w:r w:rsidRPr="00D610C3">
        <w:rPr>
          <w:rFonts w:ascii="Calibri" w:hAnsi="Calibri"/>
        </w:rPr>
        <w:t>Lista d</w:t>
      </w:r>
      <w:r w:rsidR="00AD7C88" w:rsidRPr="00D610C3">
        <w:rPr>
          <w:rFonts w:ascii="Calibri" w:hAnsi="Calibri"/>
        </w:rPr>
        <w:t>okument</w:t>
      </w:r>
      <w:r w:rsidRPr="00D610C3">
        <w:rPr>
          <w:rFonts w:ascii="Calibri" w:hAnsi="Calibri"/>
        </w:rPr>
        <w:t>ów</w:t>
      </w:r>
      <w:r w:rsidR="00AD7C88" w:rsidRPr="00D610C3">
        <w:rPr>
          <w:rFonts w:ascii="Calibri" w:hAnsi="Calibri"/>
        </w:rPr>
        <w:t xml:space="preserve"> powstał</w:t>
      </w:r>
      <w:r w:rsidRPr="00D610C3">
        <w:rPr>
          <w:rFonts w:ascii="Calibri" w:hAnsi="Calibri"/>
        </w:rPr>
        <w:t>ych</w:t>
      </w:r>
      <w:r w:rsidR="00AD7C88" w:rsidRPr="00D610C3">
        <w:rPr>
          <w:rFonts w:ascii="Calibri" w:hAnsi="Calibri"/>
        </w:rPr>
        <w:t xml:space="preserve"> w </w:t>
      </w:r>
      <w:r w:rsidR="00557CA1" w:rsidRPr="00D610C3">
        <w:rPr>
          <w:rFonts w:ascii="Calibri" w:hAnsi="Calibri"/>
        </w:rPr>
        <w:t xml:space="preserve">ramach </w:t>
      </w:r>
      <w:r w:rsidR="00AD7C88" w:rsidRPr="00D610C3">
        <w:rPr>
          <w:rFonts w:ascii="Calibri" w:hAnsi="Calibri"/>
        </w:rPr>
        <w:t>oceny merytorycznej</w:t>
      </w:r>
      <w:r w:rsidR="00557CA1" w:rsidRPr="00D610C3">
        <w:rPr>
          <w:rFonts w:ascii="Calibri" w:hAnsi="Calibri"/>
        </w:rPr>
        <w:t xml:space="preserve"> pomysłu</w:t>
      </w:r>
      <w:r w:rsidR="00E9074B" w:rsidRPr="00D610C3">
        <w:rPr>
          <w:rFonts w:ascii="Calibri" w:hAnsi="Calibri"/>
        </w:rPr>
        <w:t xml:space="preserve"> zgłoszonego do Platformy</w:t>
      </w:r>
      <w:r w:rsidR="00AD7C88" w:rsidRPr="00D610C3">
        <w:rPr>
          <w:rFonts w:ascii="Calibri" w:hAnsi="Calibri"/>
        </w:rPr>
        <w:t>, jeśli są przewidziane regulaminem Platformy (np. karta oceny merytorycznej, opinia eksperta ds.</w:t>
      </w:r>
      <w:r w:rsidR="00216070" w:rsidRPr="00D610C3">
        <w:rPr>
          <w:rFonts w:ascii="Calibri" w:hAnsi="Calibri"/>
        </w:rPr>
        <w:t xml:space="preserve"> innowacyjności</w:t>
      </w:r>
      <w:r w:rsidR="00E9074B" w:rsidRPr="00D610C3">
        <w:rPr>
          <w:rFonts w:ascii="Calibri" w:hAnsi="Calibri"/>
        </w:rPr>
        <w:t>,</w:t>
      </w:r>
      <w:r w:rsidR="00CE4B8C" w:rsidRPr="00D610C3">
        <w:rPr>
          <w:rFonts w:ascii="Calibri" w:hAnsi="Calibri"/>
        </w:rPr>
        <w:t xml:space="preserve"> etc.</w:t>
      </w:r>
      <w:r w:rsidR="00216070" w:rsidRPr="00D610C3">
        <w:rPr>
          <w:rFonts w:ascii="Calibri" w:hAnsi="Calibri"/>
        </w:rPr>
        <w:t>)</w:t>
      </w:r>
      <w:r w:rsidRPr="00D610C3">
        <w:rPr>
          <w:rFonts w:ascii="Calibri" w:hAnsi="Calibri"/>
        </w:rPr>
        <w:t>.</w:t>
      </w:r>
    </w:p>
    <w:p w14:paraId="03F17485" w14:textId="6F95E77D" w:rsidR="002A3979" w:rsidRPr="00D610C3" w:rsidRDefault="00CE4B8C" w:rsidP="00D610C3">
      <w:pPr>
        <w:pStyle w:val="NormalnyWeb"/>
        <w:numPr>
          <w:ilvl w:val="0"/>
          <w:numId w:val="2"/>
        </w:numPr>
        <w:spacing w:line="23" w:lineRule="atLeast"/>
        <w:rPr>
          <w:rFonts w:ascii="Calibri" w:hAnsi="Calibri"/>
        </w:rPr>
      </w:pPr>
      <w:r w:rsidRPr="00D610C3">
        <w:rPr>
          <w:rFonts w:ascii="Calibri" w:hAnsi="Calibri"/>
          <w:shd w:val="clear" w:color="auto" w:fill="FFFFFF"/>
        </w:rPr>
        <w:t>Z</w:t>
      </w:r>
      <w:r w:rsidR="002A3979" w:rsidRPr="00D610C3">
        <w:rPr>
          <w:rFonts w:ascii="Calibri" w:hAnsi="Calibri"/>
          <w:shd w:val="clear" w:color="auto" w:fill="FFFFFF"/>
        </w:rPr>
        <w:t>api</w:t>
      </w:r>
      <w:r w:rsidR="003323FC" w:rsidRPr="00D610C3">
        <w:rPr>
          <w:rFonts w:ascii="Calibri" w:hAnsi="Calibri"/>
          <w:shd w:val="clear" w:color="auto" w:fill="FFFFFF"/>
        </w:rPr>
        <w:t>s wywiadu</w:t>
      </w:r>
      <w:r w:rsidR="00557CA1" w:rsidRPr="00D610C3">
        <w:rPr>
          <w:rFonts w:ascii="Calibri" w:hAnsi="Calibri"/>
          <w:shd w:val="clear" w:color="auto" w:fill="FFFFFF"/>
        </w:rPr>
        <w:t xml:space="preserve"> </w:t>
      </w:r>
      <w:r w:rsidR="003323FC" w:rsidRPr="00D610C3">
        <w:rPr>
          <w:rFonts w:ascii="Calibri" w:hAnsi="Calibri"/>
          <w:shd w:val="clear" w:color="auto" w:fill="FFFFFF"/>
        </w:rPr>
        <w:t>/ analizy potrzeb</w:t>
      </w:r>
      <w:r w:rsidR="00557CA1" w:rsidRPr="00D610C3">
        <w:rPr>
          <w:rFonts w:ascii="Calibri" w:hAnsi="Calibri"/>
          <w:shd w:val="clear" w:color="auto" w:fill="FFFFFF"/>
        </w:rPr>
        <w:t xml:space="preserve"> </w:t>
      </w:r>
      <w:r w:rsidR="003323FC" w:rsidRPr="00D610C3">
        <w:rPr>
          <w:rFonts w:ascii="Calibri" w:hAnsi="Calibri"/>
          <w:shd w:val="clear" w:color="auto" w:fill="FFFFFF"/>
        </w:rPr>
        <w:t>/ podsumowanie warsztatu</w:t>
      </w:r>
      <w:r w:rsidR="002A3979" w:rsidRPr="00D610C3">
        <w:rPr>
          <w:rFonts w:ascii="Calibri" w:hAnsi="Calibri"/>
          <w:shd w:val="clear" w:color="auto" w:fill="FFFFFF"/>
        </w:rPr>
        <w:t>, na podstawie którego został</w:t>
      </w:r>
      <w:r w:rsidR="00865F5B" w:rsidRPr="00D610C3">
        <w:rPr>
          <w:rFonts w:ascii="Calibri" w:hAnsi="Calibri"/>
          <w:shd w:val="clear" w:color="auto" w:fill="FFFFFF"/>
        </w:rPr>
        <w:t xml:space="preserve"> </w:t>
      </w:r>
      <w:r w:rsidR="002A3979" w:rsidRPr="00D610C3">
        <w:rPr>
          <w:rFonts w:ascii="Calibri" w:hAnsi="Calibri"/>
          <w:shd w:val="clear" w:color="auto" w:fill="FFFFFF"/>
        </w:rPr>
        <w:t xml:space="preserve">przygotowany </w:t>
      </w:r>
      <w:r w:rsidR="002A3979" w:rsidRPr="00D610C3">
        <w:rPr>
          <w:rFonts w:ascii="Calibri" w:hAnsi="Calibri"/>
          <w:i/>
          <w:shd w:val="clear" w:color="auto" w:fill="FFFFFF"/>
        </w:rPr>
        <w:t>I</w:t>
      </w:r>
      <w:r w:rsidR="003323FC" w:rsidRPr="00D610C3">
        <w:rPr>
          <w:rFonts w:ascii="Calibri" w:hAnsi="Calibri"/>
          <w:i/>
          <w:shd w:val="clear" w:color="auto" w:fill="FFFFFF"/>
        </w:rPr>
        <w:t xml:space="preserve">ndywidualny </w:t>
      </w:r>
      <w:r w:rsidR="002A3979" w:rsidRPr="00D610C3">
        <w:rPr>
          <w:rFonts w:ascii="Calibri" w:hAnsi="Calibri"/>
          <w:i/>
          <w:shd w:val="clear" w:color="auto" w:fill="FFFFFF"/>
        </w:rPr>
        <w:t>P</w:t>
      </w:r>
      <w:r w:rsidR="00DA5151" w:rsidRPr="00D610C3">
        <w:rPr>
          <w:rFonts w:ascii="Calibri" w:hAnsi="Calibri"/>
          <w:i/>
          <w:shd w:val="clear" w:color="auto" w:fill="FFFFFF"/>
        </w:rPr>
        <w:t>rogram</w:t>
      </w:r>
      <w:r w:rsidR="003323FC" w:rsidRPr="00D610C3">
        <w:rPr>
          <w:rFonts w:ascii="Calibri" w:hAnsi="Calibri"/>
          <w:i/>
          <w:shd w:val="clear" w:color="auto" w:fill="FFFFFF"/>
        </w:rPr>
        <w:t xml:space="preserve"> </w:t>
      </w:r>
      <w:r w:rsidR="002A3979" w:rsidRPr="00D610C3">
        <w:rPr>
          <w:rFonts w:ascii="Calibri" w:hAnsi="Calibri"/>
          <w:i/>
          <w:shd w:val="clear" w:color="auto" w:fill="FFFFFF"/>
        </w:rPr>
        <w:t>I</w:t>
      </w:r>
      <w:r w:rsidR="003323FC" w:rsidRPr="00D610C3">
        <w:rPr>
          <w:rFonts w:ascii="Calibri" w:hAnsi="Calibri"/>
          <w:i/>
          <w:shd w:val="clear" w:color="auto" w:fill="FFFFFF"/>
        </w:rPr>
        <w:t xml:space="preserve">nkubacji </w:t>
      </w:r>
      <w:r w:rsidR="003323FC" w:rsidRPr="00D610C3">
        <w:rPr>
          <w:rFonts w:ascii="Calibri" w:hAnsi="Calibri"/>
          <w:shd w:val="clear" w:color="auto" w:fill="FFFFFF"/>
        </w:rPr>
        <w:t>(IPI)</w:t>
      </w:r>
      <w:r w:rsidR="00557CA1" w:rsidRPr="00D610C3">
        <w:rPr>
          <w:rFonts w:ascii="Calibri" w:hAnsi="Calibri"/>
          <w:shd w:val="clear" w:color="auto" w:fill="FFFFFF"/>
        </w:rPr>
        <w:t>, z uwzględnieniem:</w:t>
      </w:r>
    </w:p>
    <w:p w14:paraId="610FC2B8" w14:textId="77777777" w:rsidR="0060793E" w:rsidRPr="00D610C3" w:rsidRDefault="0060793E" w:rsidP="00D610C3">
      <w:pPr>
        <w:pStyle w:val="NormalnyWeb"/>
        <w:numPr>
          <w:ilvl w:val="0"/>
          <w:numId w:val="9"/>
        </w:numPr>
        <w:spacing w:line="23" w:lineRule="atLeast"/>
        <w:rPr>
          <w:rFonts w:ascii="Calibri" w:hAnsi="Calibri"/>
        </w:rPr>
      </w:pPr>
      <w:r w:rsidRPr="00D610C3">
        <w:rPr>
          <w:rFonts w:ascii="Calibri" w:hAnsi="Calibri"/>
        </w:rPr>
        <w:t>analiz</w:t>
      </w:r>
      <w:r w:rsidR="00557CA1" w:rsidRPr="00D610C3">
        <w:rPr>
          <w:rFonts w:ascii="Calibri" w:hAnsi="Calibri"/>
        </w:rPr>
        <w:t>y</w:t>
      </w:r>
      <w:r w:rsidRPr="00D610C3">
        <w:rPr>
          <w:rFonts w:ascii="Calibri" w:hAnsi="Calibri"/>
        </w:rPr>
        <w:t xml:space="preserve"> stanu początkowego zgłoszonego pomysłu</w:t>
      </w:r>
      <w:r w:rsidR="00EF4431" w:rsidRPr="00D610C3">
        <w:rPr>
          <w:rFonts w:ascii="Calibri" w:hAnsi="Calibri"/>
        </w:rPr>
        <w:t>;</w:t>
      </w:r>
    </w:p>
    <w:p w14:paraId="34ADF3B9" w14:textId="77777777" w:rsidR="0060793E" w:rsidRPr="00D610C3" w:rsidRDefault="0060793E" w:rsidP="00D610C3">
      <w:pPr>
        <w:pStyle w:val="NormalnyWeb"/>
        <w:numPr>
          <w:ilvl w:val="0"/>
          <w:numId w:val="9"/>
        </w:numPr>
        <w:spacing w:line="23" w:lineRule="atLeast"/>
        <w:rPr>
          <w:rFonts w:ascii="Calibri" w:hAnsi="Calibri"/>
        </w:rPr>
      </w:pPr>
      <w:r w:rsidRPr="00D610C3">
        <w:rPr>
          <w:rFonts w:ascii="Calibri" w:hAnsi="Calibri"/>
        </w:rPr>
        <w:t>analiz</w:t>
      </w:r>
      <w:r w:rsidR="00557CA1" w:rsidRPr="00D610C3">
        <w:rPr>
          <w:rFonts w:ascii="Calibri" w:hAnsi="Calibri"/>
        </w:rPr>
        <w:t>y</w:t>
      </w:r>
      <w:r w:rsidRPr="00D610C3">
        <w:rPr>
          <w:rFonts w:ascii="Calibri" w:hAnsi="Calibri"/>
        </w:rPr>
        <w:t xml:space="preserve"> kierunków rozwoju pomysłu</w:t>
      </w:r>
      <w:r w:rsidR="00EF4431" w:rsidRPr="00D610C3">
        <w:rPr>
          <w:rFonts w:ascii="Calibri" w:hAnsi="Calibri"/>
        </w:rPr>
        <w:t>;</w:t>
      </w:r>
    </w:p>
    <w:p w14:paraId="106BC2BF" w14:textId="64DEA7E2" w:rsidR="00AD7C88" w:rsidRPr="00D610C3" w:rsidRDefault="00AD7C88" w:rsidP="00D610C3">
      <w:pPr>
        <w:pStyle w:val="NormalnyWeb"/>
        <w:numPr>
          <w:ilvl w:val="0"/>
          <w:numId w:val="9"/>
        </w:numPr>
        <w:spacing w:after="120" w:line="23" w:lineRule="atLeast"/>
        <w:ind w:left="1434" w:hanging="357"/>
        <w:rPr>
          <w:rFonts w:ascii="Calibri" w:hAnsi="Calibri"/>
        </w:rPr>
      </w:pPr>
      <w:r w:rsidRPr="00D610C3">
        <w:rPr>
          <w:rFonts w:ascii="Calibri" w:hAnsi="Calibri"/>
        </w:rPr>
        <w:t>analiz</w:t>
      </w:r>
      <w:r w:rsidR="00557CA1" w:rsidRPr="00D610C3">
        <w:rPr>
          <w:rFonts w:ascii="Calibri" w:hAnsi="Calibri"/>
        </w:rPr>
        <w:t>y</w:t>
      </w:r>
      <w:r w:rsidRPr="00D610C3">
        <w:rPr>
          <w:rFonts w:ascii="Calibri" w:hAnsi="Calibri"/>
        </w:rPr>
        <w:t xml:space="preserve"> mocnych i słabych stron pomysłu</w:t>
      </w:r>
      <w:r w:rsidR="00873F15" w:rsidRPr="00D610C3">
        <w:rPr>
          <w:rFonts w:ascii="Calibri" w:hAnsi="Calibri"/>
        </w:rPr>
        <w:t xml:space="preserve"> (w przypadku</w:t>
      </w:r>
      <w:r w:rsidR="00557CA1" w:rsidRPr="00D610C3">
        <w:rPr>
          <w:rFonts w:ascii="Calibri" w:hAnsi="Calibri"/>
        </w:rPr>
        <w:t>,</w:t>
      </w:r>
      <w:r w:rsidR="00873F15" w:rsidRPr="00D610C3">
        <w:rPr>
          <w:rFonts w:ascii="Calibri" w:hAnsi="Calibri"/>
        </w:rPr>
        <w:t xml:space="preserve"> gdy takie </w:t>
      </w:r>
      <w:r w:rsidR="00557CA1" w:rsidRPr="00D610C3">
        <w:rPr>
          <w:rFonts w:ascii="Calibri" w:hAnsi="Calibri"/>
        </w:rPr>
        <w:t xml:space="preserve">informacje </w:t>
      </w:r>
      <w:r w:rsidR="00873F15" w:rsidRPr="00D610C3">
        <w:rPr>
          <w:rFonts w:ascii="Calibri" w:hAnsi="Calibri"/>
        </w:rPr>
        <w:t>nie są uwzględnione w dokumentach będących wynikiem o</w:t>
      </w:r>
      <w:r w:rsidR="00557CA1" w:rsidRPr="00D610C3">
        <w:rPr>
          <w:rFonts w:ascii="Calibri" w:hAnsi="Calibri"/>
        </w:rPr>
        <w:t>ceny startupu, o których mowa w </w:t>
      </w:r>
      <w:r w:rsidR="00873F15" w:rsidRPr="00D610C3">
        <w:rPr>
          <w:rFonts w:ascii="Calibri" w:hAnsi="Calibri"/>
        </w:rPr>
        <w:t xml:space="preserve">punkcie </w:t>
      </w:r>
      <w:r w:rsidR="00B8531D" w:rsidRPr="00D610C3">
        <w:rPr>
          <w:rFonts w:ascii="Calibri" w:hAnsi="Calibri"/>
        </w:rPr>
        <w:t>5</w:t>
      </w:r>
      <w:r w:rsidR="00873F15" w:rsidRPr="00D610C3">
        <w:rPr>
          <w:rFonts w:ascii="Calibri" w:hAnsi="Calibri"/>
        </w:rPr>
        <w:t>)</w:t>
      </w:r>
      <w:r w:rsidR="00EF4431" w:rsidRPr="00D610C3">
        <w:rPr>
          <w:rFonts w:ascii="Calibri" w:hAnsi="Calibri"/>
        </w:rPr>
        <w:t>.</w:t>
      </w:r>
    </w:p>
    <w:p w14:paraId="4DE6F84D" w14:textId="4528C6FA" w:rsidR="002A3979" w:rsidRPr="00D610C3" w:rsidRDefault="0087264F" w:rsidP="00D610C3">
      <w:pPr>
        <w:pStyle w:val="NormalnyWeb"/>
        <w:numPr>
          <w:ilvl w:val="0"/>
          <w:numId w:val="2"/>
        </w:numPr>
        <w:spacing w:line="23" w:lineRule="atLeast"/>
        <w:rPr>
          <w:rFonts w:ascii="Calibri" w:hAnsi="Calibri"/>
        </w:rPr>
      </w:pPr>
      <w:r w:rsidRPr="00D610C3">
        <w:rPr>
          <w:rFonts w:ascii="Calibri" w:hAnsi="Calibri"/>
          <w:shd w:val="clear" w:color="auto" w:fill="FFFFFF"/>
        </w:rPr>
        <w:t>IPI</w:t>
      </w:r>
      <w:r w:rsidRPr="00D610C3">
        <w:rPr>
          <w:rFonts w:ascii="Calibri" w:hAnsi="Calibri"/>
          <w:i/>
          <w:shd w:val="clear" w:color="auto" w:fill="FFFFFF"/>
        </w:rPr>
        <w:t xml:space="preserve"> </w:t>
      </w:r>
      <w:r w:rsidR="002A3979" w:rsidRPr="00D610C3">
        <w:rPr>
          <w:rFonts w:ascii="Calibri" w:hAnsi="Calibri"/>
          <w:shd w:val="clear" w:color="auto" w:fill="FFFFFF"/>
        </w:rPr>
        <w:t>oraz jego kolejne wersje</w:t>
      </w:r>
      <w:r w:rsidR="003165C5" w:rsidRPr="00D610C3">
        <w:rPr>
          <w:rFonts w:ascii="Calibri" w:hAnsi="Calibri"/>
          <w:shd w:val="clear" w:color="auto" w:fill="FFFFFF"/>
        </w:rPr>
        <w:t xml:space="preserve">, </w:t>
      </w:r>
      <w:r w:rsidR="00557CA1" w:rsidRPr="00D610C3">
        <w:rPr>
          <w:rFonts w:ascii="Calibri" w:hAnsi="Calibri"/>
          <w:shd w:val="clear" w:color="auto" w:fill="FFFFFF"/>
        </w:rPr>
        <w:t>w tym:</w:t>
      </w:r>
      <w:r w:rsidR="002A3979" w:rsidRPr="00D610C3">
        <w:rPr>
          <w:rFonts w:ascii="Calibri" w:hAnsi="Calibri"/>
          <w:shd w:val="clear" w:color="auto" w:fill="FFFFFF"/>
        </w:rPr>
        <w:t xml:space="preserve"> </w:t>
      </w:r>
    </w:p>
    <w:p w14:paraId="0F273AD5" w14:textId="486647BA" w:rsidR="00A5261A" w:rsidRPr="00D610C3" w:rsidRDefault="0060793E" w:rsidP="00D610C3">
      <w:pPr>
        <w:pStyle w:val="NormalnyWeb"/>
        <w:numPr>
          <w:ilvl w:val="0"/>
          <w:numId w:val="14"/>
        </w:numPr>
        <w:spacing w:line="23" w:lineRule="atLeast"/>
        <w:ind w:left="1418"/>
        <w:rPr>
          <w:rFonts w:ascii="Calibri" w:hAnsi="Calibri"/>
        </w:rPr>
      </w:pPr>
      <w:r w:rsidRPr="00D610C3">
        <w:rPr>
          <w:rFonts w:ascii="Calibri" w:hAnsi="Calibri"/>
        </w:rPr>
        <w:t>Lista usług planowanych do realizacji w celu opracowania produktu</w:t>
      </w:r>
      <w:r w:rsidR="00557CA1" w:rsidRPr="00D610C3">
        <w:rPr>
          <w:rFonts w:ascii="Calibri" w:hAnsi="Calibri"/>
        </w:rPr>
        <w:t>;</w:t>
      </w:r>
    </w:p>
    <w:p w14:paraId="398BA362" w14:textId="323BB324" w:rsidR="000773ED" w:rsidRPr="00D610C3" w:rsidRDefault="00873F15" w:rsidP="00D610C3">
      <w:pPr>
        <w:pStyle w:val="NormalnyWeb"/>
        <w:numPr>
          <w:ilvl w:val="0"/>
          <w:numId w:val="14"/>
        </w:numPr>
        <w:spacing w:line="23" w:lineRule="atLeast"/>
        <w:ind w:left="1418"/>
        <w:rPr>
          <w:rFonts w:ascii="Calibri" w:hAnsi="Calibri"/>
        </w:rPr>
      </w:pPr>
      <w:r w:rsidRPr="00D610C3">
        <w:rPr>
          <w:rFonts w:ascii="Calibri" w:hAnsi="Calibri"/>
          <w:shd w:val="clear" w:color="auto" w:fill="FFFFFF"/>
        </w:rPr>
        <w:t>L</w:t>
      </w:r>
      <w:r w:rsidR="002A3979" w:rsidRPr="00D610C3">
        <w:rPr>
          <w:rFonts w:ascii="Calibri" w:hAnsi="Calibri"/>
          <w:shd w:val="clear" w:color="auto" w:fill="FFFFFF"/>
        </w:rPr>
        <w:t xml:space="preserve">ista usług </w:t>
      </w:r>
      <w:r w:rsidR="004A5738" w:rsidRPr="00D610C3">
        <w:rPr>
          <w:rFonts w:ascii="Calibri" w:hAnsi="Calibri"/>
          <w:shd w:val="clear" w:color="auto" w:fill="FFFFFF"/>
        </w:rPr>
        <w:t xml:space="preserve">podstawowych i specjalistycznych </w:t>
      </w:r>
      <w:r w:rsidR="002A3979" w:rsidRPr="00D610C3">
        <w:rPr>
          <w:rFonts w:ascii="Calibri" w:hAnsi="Calibri"/>
          <w:shd w:val="clear" w:color="auto" w:fill="FFFFFF"/>
        </w:rPr>
        <w:t xml:space="preserve">ostatecznie </w:t>
      </w:r>
      <w:r w:rsidR="00A5261A" w:rsidRPr="00D610C3">
        <w:rPr>
          <w:rFonts w:ascii="Calibri" w:hAnsi="Calibri"/>
          <w:shd w:val="clear" w:color="auto" w:fill="FFFFFF"/>
        </w:rPr>
        <w:t>wyświadczonych</w:t>
      </w:r>
      <w:r w:rsidR="002A3979" w:rsidRPr="00D610C3">
        <w:rPr>
          <w:rFonts w:ascii="Calibri" w:hAnsi="Calibri"/>
          <w:shd w:val="clear" w:color="auto" w:fill="FFFFFF"/>
        </w:rPr>
        <w:t xml:space="preserve"> startupowi w</w:t>
      </w:r>
      <w:r w:rsidR="0087264F" w:rsidRPr="00D610C3">
        <w:rPr>
          <w:rFonts w:ascii="Calibri" w:hAnsi="Calibri"/>
          <w:shd w:val="clear" w:color="auto" w:fill="FFFFFF"/>
        </w:rPr>
        <w:t> </w:t>
      </w:r>
      <w:r w:rsidR="002A3979" w:rsidRPr="00D610C3">
        <w:rPr>
          <w:rFonts w:ascii="Calibri" w:hAnsi="Calibri"/>
          <w:shd w:val="clear" w:color="auto" w:fill="FFFFFF"/>
        </w:rPr>
        <w:t>toku inkubacji</w:t>
      </w:r>
      <w:r w:rsidR="000773ED" w:rsidRPr="00D610C3">
        <w:rPr>
          <w:rFonts w:ascii="Calibri" w:hAnsi="Calibri"/>
          <w:shd w:val="clear" w:color="auto" w:fill="FFFFFF"/>
        </w:rPr>
        <w:t xml:space="preserve">, </w:t>
      </w:r>
      <w:r w:rsidR="00EF4431" w:rsidRPr="00D610C3">
        <w:rPr>
          <w:rFonts w:ascii="Calibri" w:hAnsi="Calibri"/>
          <w:shd w:val="clear" w:color="auto" w:fill="FFFFFF"/>
        </w:rPr>
        <w:t>uwzględniająca:</w:t>
      </w:r>
    </w:p>
    <w:p w14:paraId="3D07B14E" w14:textId="37544971" w:rsidR="000773ED" w:rsidRPr="00D610C3" w:rsidRDefault="000773ED" w:rsidP="00D610C3">
      <w:pPr>
        <w:pStyle w:val="NormalnyWeb"/>
        <w:numPr>
          <w:ilvl w:val="0"/>
          <w:numId w:val="15"/>
        </w:numPr>
        <w:spacing w:line="23" w:lineRule="atLeast"/>
        <w:ind w:left="1843"/>
        <w:rPr>
          <w:rFonts w:ascii="Calibri" w:hAnsi="Calibri"/>
          <w:shd w:val="clear" w:color="auto" w:fill="FFFFFF"/>
        </w:rPr>
      </w:pPr>
      <w:r w:rsidRPr="00D610C3">
        <w:rPr>
          <w:rFonts w:ascii="Calibri" w:hAnsi="Calibri"/>
          <w:shd w:val="clear" w:color="auto" w:fill="FFFFFF"/>
        </w:rPr>
        <w:t xml:space="preserve">daty świadczenia </w:t>
      </w:r>
      <w:r w:rsidR="00EF4431" w:rsidRPr="00D610C3">
        <w:rPr>
          <w:rFonts w:ascii="Calibri" w:hAnsi="Calibri"/>
          <w:shd w:val="clear" w:color="auto" w:fill="FFFFFF"/>
        </w:rPr>
        <w:t xml:space="preserve">poszczególnych </w:t>
      </w:r>
      <w:r w:rsidRPr="00D610C3">
        <w:rPr>
          <w:rFonts w:ascii="Calibri" w:hAnsi="Calibri"/>
          <w:shd w:val="clear" w:color="auto" w:fill="FFFFFF"/>
        </w:rPr>
        <w:t>usług</w:t>
      </w:r>
      <w:r w:rsidR="00A5261A" w:rsidRPr="00D610C3">
        <w:rPr>
          <w:rFonts w:ascii="Calibri" w:hAnsi="Calibri"/>
          <w:shd w:val="clear" w:color="auto" w:fill="FFFFFF"/>
        </w:rPr>
        <w:t>,</w:t>
      </w:r>
    </w:p>
    <w:p w14:paraId="6B29DAD8" w14:textId="37924AF8" w:rsidR="00644245" w:rsidRPr="00D610C3" w:rsidRDefault="00EF4431" w:rsidP="00D610C3">
      <w:pPr>
        <w:pStyle w:val="NormalnyWeb"/>
        <w:numPr>
          <w:ilvl w:val="0"/>
          <w:numId w:val="15"/>
        </w:numPr>
        <w:spacing w:line="23" w:lineRule="atLeast"/>
        <w:ind w:left="1843"/>
        <w:rPr>
          <w:rFonts w:ascii="Calibri" w:hAnsi="Calibri"/>
          <w:shd w:val="clear" w:color="auto" w:fill="FFFFFF"/>
        </w:rPr>
      </w:pPr>
      <w:r w:rsidRPr="00D610C3">
        <w:rPr>
          <w:rFonts w:ascii="Calibri" w:hAnsi="Calibri"/>
          <w:shd w:val="clear" w:color="auto" w:fill="FFFFFF"/>
        </w:rPr>
        <w:t xml:space="preserve">nazwy </w:t>
      </w:r>
      <w:r w:rsidR="000773ED" w:rsidRPr="00D610C3">
        <w:rPr>
          <w:rFonts w:ascii="Calibri" w:hAnsi="Calibri"/>
          <w:shd w:val="clear" w:color="auto" w:fill="FFFFFF"/>
        </w:rPr>
        <w:t>wykonawc</w:t>
      </w:r>
      <w:r w:rsidR="00AC0F6E" w:rsidRPr="00D610C3">
        <w:rPr>
          <w:rFonts w:ascii="Calibri" w:hAnsi="Calibri"/>
          <w:shd w:val="clear" w:color="auto" w:fill="FFFFFF"/>
        </w:rPr>
        <w:t>ów</w:t>
      </w:r>
      <w:r w:rsidR="00D06B59" w:rsidRPr="00D610C3">
        <w:rPr>
          <w:rFonts w:ascii="Calibri" w:hAnsi="Calibri"/>
          <w:shd w:val="clear" w:color="auto" w:fill="FFFFFF"/>
        </w:rPr>
        <w:t xml:space="preserve"> </w:t>
      </w:r>
      <w:r w:rsidRPr="00D610C3">
        <w:rPr>
          <w:rFonts w:ascii="Calibri" w:hAnsi="Calibri"/>
          <w:shd w:val="clear" w:color="auto" w:fill="FFFFFF"/>
        </w:rPr>
        <w:t xml:space="preserve">poszczególnych </w:t>
      </w:r>
      <w:r w:rsidR="00D06B59" w:rsidRPr="00D610C3">
        <w:rPr>
          <w:rFonts w:ascii="Calibri" w:hAnsi="Calibri"/>
          <w:shd w:val="clear" w:color="auto" w:fill="FFFFFF"/>
        </w:rPr>
        <w:t>usług</w:t>
      </w:r>
      <w:r w:rsidR="00A5261A" w:rsidRPr="00D610C3">
        <w:rPr>
          <w:rFonts w:ascii="Calibri" w:hAnsi="Calibri"/>
          <w:shd w:val="clear" w:color="auto" w:fill="FFFFFF"/>
        </w:rPr>
        <w:t>,</w:t>
      </w:r>
    </w:p>
    <w:p w14:paraId="3FBD84AF" w14:textId="0252DA8C" w:rsidR="00644245" w:rsidRPr="00D610C3" w:rsidRDefault="00EF4431" w:rsidP="00D610C3">
      <w:pPr>
        <w:pStyle w:val="NormalnyWeb"/>
        <w:numPr>
          <w:ilvl w:val="0"/>
          <w:numId w:val="15"/>
        </w:numPr>
        <w:spacing w:line="23" w:lineRule="atLeast"/>
        <w:ind w:left="1843"/>
        <w:rPr>
          <w:rFonts w:ascii="Calibri" w:hAnsi="Calibri"/>
          <w:shd w:val="clear" w:color="auto" w:fill="FFFFFF"/>
        </w:rPr>
      </w:pPr>
      <w:r w:rsidRPr="00D610C3">
        <w:rPr>
          <w:rFonts w:ascii="Calibri" w:hAnsi="Calibri"/>
          <w:shd w:val="clear" w:color="auto" w:fill="FFFFFF"/>
        </w:rPr>
        <w:t>charakterystykę</w:t>
      </w:r>
      <w:r w:rsidR="00216070" w:rsidRPr="00D610C3">
        <w:rPr>
          <w:rFonts w:ascii="Calibri" w:hAnsi="Calibri"/>
          <w:shd w:val="clear" w:color="auto" w:fill="FFFFFF"/>
        </w:rPr>
        <w:t xml:space="preserve"> </w:t>
      </w:r>
      <w:r w:rsidRPr="00D610C3">
        <w:rPr>
          <w:rFonts w:ascii="Calibri" w:hAnsi="Calibri"/>
          <w:shd w:val="clear" w:color="auto" w:fill="FFFFFF"/>
        </w:rPr>
        <w:t xml:space="preserve">poszczególnych </w:t>
      </w:r>
      <w:r w:rsidR="00216070" w:rsidRPr="00D610C3">
        <w:rPr>
          <w:rFonts w:ascii="Calibri" w:hAnsi="Calibri"/>
          <w:shd w:val="clear" w:color="auto" w:fill="FFFFFF"/>
        </w:rPr>
        <w:t>usług</w:t>
      </w:r>
      <w:r w:rsidR="00D06B59" w:rsidRPr="00D610C3">
        <w:rPr>
          <w:rStyle w:val="Odwoanieprzypisudolnego"/>
          <w:rFonts w:ascii="Calibri" w:hAnsi="Calibri"/>
          <w:shd w:val="clear" w:color="auto" w:fill="FFFFFF"/>
        </w:rPr>
        <w:footnoteReference w:id="1"/>
      </w:r>
      <w:r w:rsidR="00216070" w:rsidRPr="00D610C3">
        <w:rPr>
          <w:rFonts w:ascii="Calibri" w:hAnsi="Calibri"/>
          <w:shd w:val="clear" w:color="auto" w:fill="FFFFFF"/>
        </w:rPr>
        <w:t xml:space="preserve"> (opis definiujący</w:t>
      </w:r>
      <w:r w:rsidRPr="00D610C3">
        <w:rPr>
          <w:rFonts w:ascii="Calibri" w:hAnsi="Calibri"/>
          <w:shd w:val="clear" w:color="auto" w:fill="FFFFFF"/>
        </w:rPr>
        <w:t xml:space="preserve"> </w:t>
      </w:r>
      <w:r w:rsidR="00216070" w:rsidRPr="00D610C3">
        <w:rPr>
          <w:rFonts w:ascii="Calibri" w:hAnsi="Calibri"/>
          <w:shd w:val="clear" w:color="auto" w:fill="FFFFFF"/>
        </w:rPr>
        <w:t>cel i zakres usług</w:t>
      </w:r>
      <w:r w:rsidRPr="00D610C3">
        <w:rPr>
          <w:rFonts w:ascii="Calibri" w:hAnsi="Calibri"/>
          <w:shd w:val="clear" w:color="auto" w:fill="FFFFFF"/>
        </w:rPr>
        <w:t>i</w:t>
      </w:r>
      <w:r w:rsidR="00216070" w:rsidRPr="00D610C3">
        <w:rPr>
          <w:rFonts w:ascii="Calibri" w:hAnsi="Calibri"/>
          <w:shd w:val="clear" w:color="auto" w:fill="FFFFFF"/>
        </w:rPr>
        <w:t>)</w:t>
      </w:r>
      <w:r w:rsidR="00A5261A" w:rsidRPr="00D610C3">
        <w:rPr>
          <w:rFonts w:ascii="Calibri" w:hAnsi="Calibri"/>
          <w:shd w:val="clear" w:color="auto" w:fill="FFFFFF"/>
        </w:rPr>
        <w:t>,</w:t>
      </w:r>
    </w:p>
    <w:p w14:paraId="6497FCEC" w14:textId="3F96E727" w:rsidR="009779A8" w:rsidRPr="00D610C3" w:rsidRDefault="00EF4431" w:rsidP="00D610C3">
      <w:pPr>
        <w:pStyle w:val="NormalnyWeb"/>
        <w:numPr>
          <w:ilvl w:val="0"/>
          <w:numId w:val="15"/>
        </w:numPr>
        <w:spacing w:line="23" w:lineRule="atLeast"/>
        <w:ind w:left="1843"/>
        <w:rPr>
          <w:rFonts w:ascii="Calibri" w:hAnsi="Calibri"/>
          <w:shd w:val="clear" w:color="auto" w:fill="FFFFFF"/>
        </w:rPr>
      </w:pPr>
      <w:r w:rsidRPr="00D610C3">
        <w:rPr>
          <w:rFonts w:ascii="Calibri" w:hAnsi="Calibri"/>
          <w:shd w:val="clear" w:color="auto" w:fill="FFFFFF"/>
        </w:rPr>
        <w:t xml:space="preserve">wartość brutto </w:t>
      </w:r>
      <w:r w:rsidR="009779A8" w:rsidRPr="00D610C3">
        <w:rPr>
          <w:rFonts w:ascii="Calibri" w:hAnsi="Calibri"/>
          <w:shd w:val="clear" w:color="auto" w:fill="FFFFFF"/>
        </w:rPr>
        <w:t>poszczególnych usług</w:t>
      </w:r>
      <w:r w:rsidR="00A5261A" w:rsidRPr="00D610C3">
        <w:rPr>
          <w:rFonts w:ascii="Calibri" w:hAnsi="Calibri"/>
          <w:shd w:val="clear" w:color="auto" w:fill="FFFFFF"/>
        </w:rPr>
        <w:t>;</w:t>
      </w:r>
    </w:p>
    <w:p w14:paraId="238FDCAE" w14:textId="681BE973" w:rsidR="00A5261A" w:rsidRPr="00D610C3" w:rsidRDefault="00A5261A" w:rsidP="00D610C3">
      <w:pPr>
        <w:pStyle w:val="NormalnyWeb"/>
        <w:numPr>
          <w:ilvl w:val="0"/>
          <w:numId w:val="16"/>
        </w:numPr>
        <w:spacing w:line="23" w:lineRule="atLeast"/>
        <w:ind w:left="1418"/>
        <w:rPr>
          <w:rFonts w:ascii="Calibri" w:hAnsi="Calibri"/>
          <w:shd w:val="clear" w:color="auto" w:fill="FFFFFF"/>
        </w:rPr>
      </w:pPr>
      <w:r w:rsidRPr="00D610C3">
        <w:rPr>
          <w:rFonts w:ascii="Calibri" w:hAnsi="Calibri"/>
          <w:shd w:val="clear" w:color="auto" w:fill="FFFFFF"/>
        </w:rPr>
        <w:t xml:space="preserve">Harmonogram kamieni milowych, ustalony w ramach </w:t>
      </w:r>
      <w:r w:rsidR="0087264F" w:rsidRPr="00D610C3">
        <w:rPr>
          <w:rFonts w:ascii="Calibri" w:hAnsi="Calibri"/>
          <w:shd w:val="clear" w:color="auto" w:fill="FFFFFF"/>
        </w:rPr>
        <w:t xml:space="preserve">IPI </w:t>
      </w:r>
      <w:r w:rsidRPr="00D610C3">
        <w:rPr>
          <w:rFonts w:ascii="Calibri" w:hAnsi="Calibri"/>
          <w:shd w:val="clear" w:color="auto" w:fill="FFFFFF"/>
        </w:rPr>
        <w:t>startupu</w:t>
      </w:r>
      <w:r w:rsidR="00865F5B" w:rsidRPr="00D610C3">
        <w:rPr>
          <w:rFonts w:ascii="Calibri" w:hAnsi="Calibri"/>
          <w:shd w:val="clear" w:color="auto" w:fill="FFFFFF"/>
        </w:rPr>
        <w:t>;</w:t>
      </w:r>
    </w:p>
    <w:p w14:paraId="35CED149" w14:textId="11D7C808" w:rsidR="00EF4431" w:rsidRPr="00D610C3" w:rsidRDefault="00865F5B" w:rsidP="00D610C3">
      <w:pPr>
        <w:pStyle w:val="NormalnyWeb"/>
        <w:numPr>
          <w:ilvl w:val="0"/>
          <w:numId w:val="16"/>
        </w:numPr>
        <w:spacing w:after="120" w:line="23" w:lineRule="atLeast"/>
        <w:ind w:left="1417" w:hanging="357"/>
        <w:rPr>
          <w:rFonts w:ascii="Calibri" w:hAnsi="Calibri"/>
          <w:shd w:val="clear" w:color="auto" w:fill="FFFFFF"/>
        </w:rPr>
      </w:pPr>
      <w:r w:rsidRPr="00D610C3">
        <w:rPr>
          <w:rFonts w:ascii="Calibri" w:hAnsi="Calibri"/>
          <w:shd w:val="clear" w:color="auto" w:fill="FFFFFF"/>
        </w:rPr>
        <w:lastRenderedPageBreak/>
        <w:t xml:space="preserve">Przebieg inkubacji w oparciu o realizację Harmonogramu kamieni milowych. Opis </w:t>
      </w:r>
      <w:r w:rsidR="004A5738" w:rsidRPr="00D610C3">
        <w:rPr>
          <w:rFonts w:ascii="Calibri" w:hAnsi="Calibri"/>
          <w:shd w:val="clear" w:color="auto" w:fill="FFFFFF"/>
        </w:rPr>
        <w:t>proces</w:t>
      </w:r>
      <w:r w:rsidRPr="00D610C3">
        <w:rPr>
          <w:rFonts w:ascii="Calibri" w:hAnsi="Calibri"/>
          <w:shd w:val="clear" w:color="auto" w:fill="FFFFFF"/>
        </w:rPr>
        <w:t>u</w:t>
      </w:r>
      <w:r w:rsidR="004A5738" w:rsidRPr="00D610C3">
        <w:rPr>
          <w:rFonts w:ascii="Calibri" w:hAnsi="Calibri"/>
          <w:shd w:val="clear" w:color="auto" w:fill="FFFFFF"/>
        </w:rPr>
        <w:t xml:space="preserve"> </w:t>
      </w:r>
      <w:r w:rsidRPr="00D610C3">
        <w:rPr>
          <w:rFonts w:ascii="Calibri" w:hAnsi="Calibri"/>
          <w:shd w:val="clear" w:color="auto" w:fill="FFFFFF"/>
        </w:rPr>
        <w:t>powinien jednoznacznie wskazywać na o</w:t>
      </w:r>
      <w:r w:rsidR="004A5738" w:rsidRPr="00D610C3">
        <w:rPr>
          <w:rFonts w:ascii="Calibri" w:hAnsi="Calibri"/>
          <w:shd w:val="clear" w:color="auto" w:fill="FFFFFF"/>
        </w:rPr>
        <w:t xml:space="preserve">siągnięcie wszystkich </w:t>
      </w:r>
      <w:r w:rsidRPr="00D610C3">
        <w:rPr>
          <w:rFonts w:ascii="Calibri" w:hAnsi="Calibri"/>
          <w:shd w:val="clear" w:color="auto" w:fill="FFFFFF"/>
        </w:rPr>
        <w:t>kamieni milowych.</w:t>
      </w:r>
    </w:p>
    <w:p w14:paraId="5A3FB868" w14:textId="77777777" w:rsidR="003323FC" w:rsidRPr="00D610C3" w:rsidRDefault="00CE4B8C" w:rsidP="00D610C3">
      <w:pPr>
        <w:pStyle w:val="NormalnyWeb"/>
        <w:numPr>
          <w:ilvl w:val="0"/>
          <w:numId w:val="2"/>
        </w:numPr>
        <w:spacing w:line="23" w:lineRule="atLeast"/>
        <w:rPr>
          <w:rFonts w:ascii="Calibri" w:hAnsi="Calibri"/>
        </w:rPr>
      </w:pPr>
      <w:r w:rsidRPr="00D610C3">
        <w:rPr>
          <w:rFonts w:ascii="Calibri" w:hAnsi="Calibri"/>
          <w:shd w:val="clear" w:color="auto" w:fill="FFFFFF"/>
        </w:rPr>
        <w:t>O</w:t>
      </w:r>
      <w:r w:rsidR="002A3979" w:rsidRPr="00D610C3">
        <w:rPr>
          <w:rFonts w:ascii="Calibri" w:hAnsi="Calibri"/>
          <w:shd w:val="clear" w:color="auto" w:fill="FFFFFF"/>
        </w:rPr>
        <w:t>pis rozwoju pomysłu w wyniku inkubacji</w:t>
      </w:r>
      <w:r w:rsidR="003323FC" w:rsidRPr="00D610C3">
        <w:rPr>
          <w:rFonts w:ascii="Calibri" w:hAnsi="Calibri"/>
          <w:shd w:val="clear" w:color="auto" w:fill="FFFFFF"/>
        </w:rPr>
        <w:t xml:space="preserve">, </w:t>
      </w:r>
      <w:r w:rsidR="00EF4431" w:rsidRPr="00D610C3">
        <w:rPr>
          <w:rFonts w:ascii="Calibri" w:hAnsi="Calibri"/>
          <w:shd w:val="clear" w:color="auto" w:fill="FFFFFF"/>
        </w:rPr>
        <w:t>uwzględniający</w:t>
      </w:r>
      <w:r w:rsidR="003323FC" w:rsidRPr="00D610C3">
        <w:rPr>
          <w:rFonts w:ascii="Calibri" w:hAnsi="Calibri"/>
          <w:shd w:val="clear" w:color="auto" w:fill="FFFFFF"/>
        </w:rPr>
        <w:t>:</w:t>
      </w:r>
    </w:p>
    <w:p w14:paraId="57349D79" w14:textId="04C2FA51" w:rsidR="00EC45BF" w:rsidRPr="00D610C3" w:rsidRDefault="003323FC" w:rsidP="00D610C3">
      <w:pPr>
        <w:pStyle w:val="NormalnyWeb"/>
        <w:numPr>
          <w:ilvl w:val="0"/>
          <w:numId w:val="8"/>
        </w:numPr>
        <w:spacing w:line="23" w:lineRule="atLeast"/>
        <w:rPr>
          <w:rFonts w:ascii="Calibri" w:hAnsi="Calibri"/>
        </w:rPr>
      </w:pPr>
      <w:r w:rsidRPr="00D610C3">
        <w:rPr>
          <w:rFonts w:ascii="Calibri" w:hAnsi="Calibri"/>
        </w:rPr>
        <w:t xml:space="preserve">analizę wpływu poszczególnych usług </w:t>
      </w:r>
      <w:r w:rsidR="00577881" w:rsidRPr="00D610C3">
        <w:rPr>
          <w:rFonts w:ascii="Calibri" w:hAnsi="Calibri"/>
        </w:rPr>
        <w:t xml:space="preserve">podstawowych i specjalistycznych </w:t>
      </w:r>
      <w:r w:rsidRPr="00D610C3">
        <w:rPr>
          <w:rFonts w:ascii="Calibri" w:hAnsi="Calibri"/>
        </w:rPr>
        <w:t>na</w:t>
      </w:r>
      <w:r w:rsidR="00446AD3" w:rsidRPr="00D610C3">
        <w:rPr>
          <w:rFonts w:ascii="Calibri" w:hAnsi="Calibri"/>
        </w:rPr>
        <w:t xml:space="preserve"> rozwój przedsięwzięcia</w:t>
      </w:r>
      <w:r w:rsidR="00897299" w:rsidRPr="00D610C3">
        <w:rPr>
          <w:rFonts w:ascii="Calibri" w:hAnsi="Calibri"/>
        </w:rPr>
        <w:t>, tj. charakterystyka opisu</w:t>
      </w:r>
      <w:r w:rsidR="00DE70B6" w:rsidRPr="00D610C3">
        <w:rPr>
          <w:rFonts w:ascii="Calibri" w:hAnsi="Calibri"/>
        </w:rPr>
        <w:t xml:space="preserve"> zmiany w </w:t>
      </w:r>
      <w:r w:rsidR="00897299" w:rsidRPr="00D610C3">
        <w:rPr>
          <w:rFonts w:ascii="Calibri" w:hAnsi="Calibri"/>
        </w:rPr>
        <w:t xml:space="preserve">rozwoju </w:t>
      </w:r>
      <w:r w:rsidR="00DE70B6" w:rsidRPr="00D610C3">
        <w:rPr>
          <w:rFonts w:ascii="Calibri" w:hAnsi="Calibri"/>
        </w:rPr>
        <w:t>produk</w:t>
      </w:r>
      <w:r w:rsidR="00897299" w:rsidRPr="00D610C3">
        <w:rPr>
          <w:rFonts w:ascii="Calibri" w:hAnsi="Calibri"/>
        </w:rPr>
        <w:t>tu</w:t>
      </w:r>
      <w:r w:rsidRPr="00D610C3">
        <w:rPr>
          <w:rFonts w:ascii="Calibri" w:hAnsi="Calibri"/>
        </w:rPr>
        <w:t xml:space="preserve"> </w:t>
      </w:r>
      <w:r w:rsidR="00897299" w:rsidRPr="00D610C3">
        <w:rPr>
          <w:rFonts w:ascii="Calibri" w:hAnsi="Calibri"/>
        </w:rPr>
        <w:t xml:space="preserve">w efekcie wyświadczonych </w:t>
      </w:r>
      <w:r w:rsidRPr="00D610C3">
        <w:rPr>
          <w:rFonts w:ascii="Calibri" w:hAnsi="Calibri"/>
        </w:rPr>
        <w:t>usług</w:t>
      </w:r>
      <w:r w:rsidR="00897299" w:rsidRPr="00D610C3">
        <w:rPr>
          <w:rFonts w:ascii="Calibri" w:hAnsi="Calibri"/>
        </w:rPr>
        <w:t>, jakie korzyści usługi przyniosły dla rozwoju produktu</w:t>
      </w:r>
      <w:r w:rsidR="009779A8" w:rsidRPr="00D610C3">
        <w:rPr>
          <w:rFonts w:ascii="Calibri" w:hAnsi="Calibri"/>
        </w:rPr>
        <w:t>;</w:t>
      </w:r>
    </w:p>
    <w:p w14:paraId="5686B763" w14:textId="24CF4D8A" w:rsidR="003C4213" w:rsidRPr="00D610C3" w:rsidRDefault="00EF4431" w:rsidP="00D610C3">
      <w:pPr>
        <w:pStyle w:val="NormalnyWeb"/>
        <w:numPr>
          <w:ilvl w:val="0"/>
          <w:numId w:val="8"/>
        </w:numPr>
        <w:spacing w:line="23" w:lineRule="atLeast"/>
        <w:rPr>
          <w:rFonts w:ascii="Calibri" w:hAnsi="Calibri"/>
        </w:rPr>
      </w:pPr>
      <w:r w:rsidRPr="00D610C3">
        <w:rPr>
          <w:rFonts w:ascii="Calibri" w:hAnsi="Calibri"/>
        </w:rPr>
        <w:t>o</w:t>
      </w:r>
      <w:r w:rsidR="009779A8" w:rsidRPr="00D610C3">
        <w:rPr>
          <w:rFonts w:ascii="Calibri" w:hAnsi="Calibri"/>
        </w:rPr>
        <w:t xml:space="preserve">pinię </w:t>
      </w:r>
      <w:r w:rsidR="004A5738" w:rsidRPr="00D610C3">
        <w:rPr>
          <w:rFonts w:ascii="Calibri" w:hAnsi="Calibri"/>
        </w:rPr>
        <w:t xml:space="preserve">o </w:t>
      </w:r>
      <w:r w:rsidR="009779A8" w:rsidRPr="00D610C3">
        <w:rPr>
          <w:rFonts w:ascii="Calibri" w:hAnsi="Calibri"/>
        </w:rPr>
        <w:t xml:space="preserve">innowacyjności </w:t>
      </w:r>
      <w:r w:rsidRPr="00D610C3">
        <w:rPr>
          <w:rFonts w:ascii="Calibri" w:hAnsi="Calibri"/>
        </w:rPr>
        <w:t xml:space="preserve">wykazującą, </w:t>
      </w:r>
      <w:r w:rsidR="009779A8" w:rsidRPr="00D610C3">
        <w:rPr>
          <w:rFonts w:ascii="Calibri" w:hAnsi="Calibri"/>
        </w:rPr>
        <w:t xml:space="preserve">co stanowi o innowacyjności rozwiązania </w:t>
      </w:r>
      <w:r w:rsidR="001E6E4C" w:rsidRPr="00D610C3">
        <w:rPr>
          <w:rFonts w:ascii="Calibri" w:hAnsi="Calibri"/>
        </w:rPr>
        <w:br/>
      </w:r>
      <w:r w:rsidR="004A5738" w:rsidRPr="00D610C3">
        <w:rPr>
          <w:rFonts w:ascii="Calibri" w:hAnsi="Calibri"/>
        </w:rPr>
        <w:t xml:space="preserve">w kontekście nowych cech, funkcjonalności produktu w zakresie rozwiązań dostępnych na rynku </w:t>
      </w:r>
      <w:r w:rsidR="009779A8" w:rsidRPr="00D610C3">
        <w:rPr>
          <w:rFonts w:ascii="Calibri" w:hAnsi="Calibri"/>
        </w:rPr>
        <w:t xml:space="preserve">oraz na jakim poziomie występuje </w:t>
      </w:r>
      <w:r w:rsidRPr="00D610C3">
        <w:rPr>
          <w:rFonts w:ascii="Calibri" w:hAnsi="Calibri"/>
        </w:rPr>
        <w:t xml:space="preserve">innowacja </w:t>
      </w:r>
      <w:r w:rsidR="009779A8" w:rsidRPr="00D610C3">
        <w:rPr>
          <w:rFonts w:ascii="Calibri" w:hAnsi="Calibri"/>
        </w:rPr>
        <w:t>(kra</w:t>
      </w:r>
      <w:r w:rsidR="00DE0E21" w:rsidRPr="00D610C3">
        <w:rPr>
          <w:rFonts w:ascii="Calibri" w:hAnsi="Calibri"/>
        </w:rPr>
        <w:t>jow</w:t>
      </w:r>
      <w:r w:rsidR="00A85FF2" w:rsidRPr="00D610C3">
        <w:rPr>
          <w:rFonts w:ascii="Calibri" w:hAnsi="Calibri"/>
        </w:rPr>
        <w:t>y</w:t>
      </w:r>
      <w:r w:rsidR="00DE0E21" w:rsidRPr="00D610C3">
        <w:rPr>
          <w:rFonts w:ascii="Calibri" w:hAnsi="Calibri"/>
        </w:rPr>
        <w:t xml:space="preserve">, </w:t>
      </w:r>
      <w:proofErr w:type="spellStart"/>
      <w:r w:rsidR="004A5738" w:rsidRPr="00D610C3">
        <w:rPr>
          <w:rFonts w:ascii="Calibri" w:hAnsi="Calibri"/>
        </w:rPr>
        <w:t>ponad</w:t>
      </w:r>
      <w:r w:rsidR="00DE5695" w:rsidRPr="00D610C3">
        <w:rPr>
          <w:rFonts w:ascii="Calibri" w:hAnsi="Calibri"/>
        </w:rPr>
        <w:t>krajow</w:t>
      </w:r>
      <w:r w:rsidR="00A85FF2" w:rsidRPr="00D610C3">
        <w:rPr>
          <w:rFonts w:ascii="Calibri" w:hAnsi="Calibri"/>
        </w:rPr>
        <w:t>y</w:t>
      </w:r>
      <w:proofErr w:type="spellEnd"/>
      <w:r w:rsidR="00DE0E21" w:rsidRPr="00D610C3">
        <w:rPr>
          <w:rFonts w:ascii="Calibri" w:hAnsi="Calibri"/>
        </w:rPr>
        <w:t>);</w:t>
      </w:r>
    </w:p>
    <w:p w14:paraId="4038CDC0" w14:textId="1F5347AB" w:rsidR="003C4213" w:rsidRPr="00D610C3" w:rsidRDefault="003C4213" w:rsidP="00D610C3">
      <w:pPr>
        <w:pStyle w:val="NormalnyWeb"/>
        <w:numPr>
          <w:ilvl w:val="0"/>
          <w:numId w:val="8"/>
        </w:numPr>
        <w:spacing w:after="120" w:line="23" w:lineRule="atLeast"/>
        <w:ind w:left="1497" w:hanging="357"/>
        <w:rPr>
          <w:rFonts w:ascii="Calibri" w:hAnsi="Calibri"/>
        </w:rPr>
      </w:pPr>
      <w:r w:rsidRPr="00D610C3">
        <w:rPr>
          <w:rFonts w:ascii="Calibri" w:hAnsi="Calibri"/>
        </w:rPr>
        <w:t>opis poszczególnych elementów modelu biznesowego przedsięwzięcia:</w:t>
      </w:r>
    </w:p>
    <w:p w14:paraId="2AF0F2AE" w14:textId="41703BE7" w:rsidR="003C4213" w:rsidRPr="00D610C3" w:rsidRDefault="003C4213" w:rsidP="00D610C3">
      <w:pPr>
        <w:pStyle w:val="NormalnyWeb"/>
        <w:numPr>
          <w:ilvl w:val="0"/>
          <w:numId w:val="20"/>
        </w:numPr>
        <w:spacing w:line="23" w:lineRule="atLeast"/>
        <w:ind w:left="1985"/>
        <w:rPr>
          <w:rFonts w:ascii="Calibri" w:hAnsi="Calibri"/>
        </w:rPr>
      </w:pPr>
      <w:r w:rsidRPr="00D610C3">
        <w:rPr>
          <w:rFonts w:ascii="Calibri" w:hAnsi="Calibri"/>
        </w:rPr>
        <w:t>w ujęciu biznesowym:</w:t>
      </w:r>
      <w:r w:rsidR="00E62860" w:rsidRPr="00D610C3">
        <w:rPr>
          <w:rFonts w:ascii="Calibri" w:hAnsi="Calibri"/>
        </w:rPr>
        <w:t xml:space="preserve"> </w:t>
      </w:r>
      <w:r w:rsidRPr="00D610C3">
        <w:rPr>
          <w:rFonts w:ascii="Calibri" w:hAnsi="Calibri"/>
        </w:rPr>
        <w:t>Propozycja wartości,</w:t>
      </w:r>
      <w:r w:rsidR="00E62860" w:rsidRPr="00D610C3">
        <w:rPr>
          <w:rFonts w:ascii="Calibri" w:hAnsi="Calibri"/>
        </w:rPr>
        <w:t xml:space="preserve"> </w:t>
      </w:r>
      <w:r w:rsidRPr="00D610C3">
        <w:rPr>
          <w:rFonts w:ascii="Calibri" w:hAnsi="Calibri"/>
        </w:rPr>
        <w:t>Segment klientów,</w:t>
      </w:r>
      <w:r w:rsidR="00E62860" w:rsidRPr="00D610C3">
        <w:rPr>
          <w:rFonts w:ascii="Calibri" w:hAnsi="Calibri"/>
        </w:rPr>
        <w:t xml:space="preserve"> </w:t>
      </w:r>
      <w:r w:rsidRPr="00D610C3">
        <w:rPr>
          <w:rFonts w:ascii="Calibri" w:hAnsi="Calibri"/>
        </w:rPr>
        <w:t>Relacje z klientami,</w:t>
      </w:r>
    </w:p>
    <w:p w14:paraId="671940D1" w14:textId="12DEC910" w:rsidR="003C4213" w:rsidRPr="00D610C3" w:rsidRDefault="003C4213" w:rsidP="00D610C3">
      <w:pPr>
        <w:pStyle w:val="NormalnyWeb"/>
        <w:spacing w:line="23" w:lineRule="atLeast"/>
        <w:ind w:left="1985"/>
        <w:rPr>
          <w:rFonts w:ascii="Calibri" w:hAnsi="Calibri"/>
        </w:rPr>
      </w:pPr>
      <w:r w:rsidRPr="00D610C3">
        <w:rPr>
          <w:rFonts w:ascii="Calibri" w:hAnsi="Calibri"/>
        </w:rPr>
        <w:t>Kanały komunikacji,</w:t>
      </w:r>
      <w:r w:rsidR="00E62860" w:rsidRPr="00D610C3">
        <w:rPr>
          <w:rFonts w:ascii="Calibri" w:hAnsi="Calibri"/>
        </w:rPr>
        <w:t xml:space="preserve"> </w:t>
      </w:r>
      <w:r w:rsidRPr="00D610C3">
        <w:rPr>
          <w:rFonts w:ascii="Calibri" w:hAnsi="Calibri"/>
        </w:rPr>
        <w:t>Kluczowe działania,</w:t>
      </w:r>
    </w:p>
    <w:p w14:paraId="28C14425" w14:textId="063430BF" w:rsidR="003C4213" w:rsidRPr="00D610C3" w:rsidRDefault="003C4213" w:rsidP="00D610C3">
      <w:pPr>
        <w:pStyle w:val="NormalnyWeb"/>
        <w:numPr>
          <w:ilvl w:val="0"/>
          <w:numId w:val="20"/>
        </w:numPr>
        <w:spacing w:line="23" w:lineRule="atLeast"/>
        <w:ind w:left="1985"/>
        <w:rPr>
          <w:rFonts w:ascii="Calibri" w:hAnsi="Calibri"/>
        </w:rPr>
      </w:pPr>
      <w:r w:rsidRPr="00D610C3">
        <w:rPr>
          <w:rFonts w:ascii="Calibri" w:hAnsi="Calibri"/>
        </w:rPr>
        <w:t>w ujęciu kompetencyjnym:</w:t>
      </w:r>
      <w:r w:rsidR="00E62860" w:rsidRPr="00D610C3">
        <w:rPr>
          <w:rFonts w:ascii="Calibri" w:hAnsi="Calibri"/>
        </w:rPr>
        <w:t xml:space="preserve"> </w:t>
      </w:r>
      <w:r w:rsidRPr="00D610C3">
        <w:rPr>
          <w:rFonts w:ascii="Calibri" w:hAnsi="Calibri"/>
        </w:rPr>
        <w:t>Kluczowe zasoby,</w:t>
      </w:r>
      <w:r w:rsidR="00E62860" w:rsidRPr="00D610C3">
        <w:rPr>
          <w:rFonts w:ascii="Calibri" w:hAnsi="Calibri"/>
        </w:rPr>
        <w:t xml:space="preserve"> Kluczowi partnerzy,</w:t>
      </w:r>
    </w:p>
    <w:p w14:paraId="313AA93A" w14:textId="3518A64A" w:rsidR="003C4213" w:rsidRPr="00D610C3" w:rsidRDefault="003C4213" w:rsidP="00D610C3">
      <w:pPr>
        <w:pStyle w:val="NormalnyWeb"/>
        <w:numPr>
          <w:ilvl w:val="0"/>
          <w:numId w:val="20"/>
        </w:numPr>
        <w:spacing w:after="120" w:line="23" w:lineRule="atLeast"/>
        <w:ind w:left="1984" w:hanging="357"/>
        <w:rPr>
          <w:rFonts w:ascii="Calibri" w:hAnsi="Calibri"/>
        </w:rPr>
      </w:pPr>
      <w:r w:rsidRPr="00D610C3">
        <w:rPr>
          <w:rFonts w:ascii="Calibri" w:hAnsi="Calibri"/>
        </w:rPr>
        <w:t>w ujęciu finansowym:</w:t>
      </w:r>
      <w:r w:rsidR="00E62860" w:rsidRPr="00D610C3">
        <w:rPr>
          <w:rFonts w:ascii="Calibri" w:hAnsi="Calibri"/>
        </w:rPr>
        <w:t xml:space="preserve"> </w:t>
      </w:r>
      <w:r w:rsidRPr="00D610C3">
        <w:rPr>
          <w:rFonts w:ascii="Calibri" w:hAnsi="Calibri"/>
        </w:rPr>
        <w:t>Strumienie przychodów,</w:t>
      </w:r>
      <w:r w:rsidR="00E62860" w:rsidRPr="00D610C3">
        <w:rPr>
          <w:rFonts w:ascii="Calibri" w:hAnsi="Calibri"/>
        </w:rPr>
        <w:t xml:space="preserve"> </w:t>
      </w:r>
      <w:r w:rsidRPr="00D610C3">
        <w:rPr>
          <w:rFonts w:ascii="Calibri" w:hAnsi="Calibri"/>
        </w:rPr>
        <w:t>Struktura kosztów.</w:t>
      </w:r>
    </w:p>
    <w:p w14:paraId="067E159C" w14:textId="69DF1D48" w:rsidR="00897299" w:rsidRPr="00D610C3" w:rsidRDefault="00DE0E21" w:rsidP="00D610C3">
      <w:pPr>
        <w:pStyle w:val="NormalnyWeb"/>
        <w:numPr>
          <w:ilvl w:val="0"/>
          <w:numId w:val="8"/>
        </w:numPr>
        <w:spacing w:after="120" w:line="23" w:lineRule="atLeast"/>
        <w:ind w:left="1497" w:hanging="357"/>
        <w:rPr>
          <w:rFonts w:ascii="Calibri" w:hAnsi="Calibri"/>
        </w:rPr>
      </w:pPr>
      <w:r w:rsidRPr="00D610C3">
        <w:rPr>
          <w:rFonts w:ascii="Calibri" w:hAnsi="Calibri"/>
        </w:rPr>
        <w:t>charakterystykę pomysłu w momencie zakończenia inkubacji</w:t>
      </w:r>
      <w:r w:rsidR="00DE5695" w:rsidRPr="00D610C3">
        <w:rPr>
          <w:rFonts w:ascii="Calibri" w:hAnsi="Calibri"/>
        </w:rPr>
        <w:t>, tj. o</w:t>
      </w:r>
      <w:r w:rsidR="00897299" w:rsidRPr="00D610C3">
        <w:rPr>
          <w:rFonts w:ascii="Calibri" w:hAnsi="Calibri"/>
        </w:rPr>
        <w:t xml:space="preserve">pis powinien wskazywać na dysponowanie </w:t>
      </w:r>
      <w:r w:rsidR="004A5738" w:rsidRPr="00D610C3">
        <w:rPr>
          <w:rFonts w:ascii="Calibri" w:hAnsi="Calibri"/>
        </w:rPr>
        <w:t xml:space="preserve">przez spółkę </w:t>
      </w:r>
      <w:r w:rsidR="00897299" w:rsidRPr="00D610C3">
        <w:rPr>
          <w:rFonts w:ascii="Calibri" w:hAnsi="Calibri"/>
        </w:rPr>
        <w:t>produktem w wersji MVP, w odniesieniu do którego wykazano zasadność oferowania na rynku</w:t>
      </w:r>
      <w:r w:rsidR="001949E4" w:rsidRPr="00D610C3">
        <w:rPr>
          <w:rFonts w:ascii="Calibri" w:hAnsi="Calibri"/>
        </w:rPr>
        <w:t xml:space="preserve"> i możliwość </w:t>
      </w:r>
      <w:r w:rsidR="00897299" w:rsidRPr="00D610C3">
        <w:rPr>
          <w:rFonts w:ascii="Calibri" w:hAnsi="Calibri"/>
        </w:rPr>
        <w:t>pozytywn</w:t>
      </w:r>
      <w:r w:rsidR="001949E4" w:rsidRPr="00D610C3">
        <w:rPr>
          <w:rFonts w:ascii="Calibri" w:hAnsi="Calibri"/>
        </w:rPr>
        <w:t>ej walidacji rynkowej</w:t>
      </w:r>
      <w:r w:rsidR="00897299" w:rsidRPr="00D610C3">
        <w:rPr>
          <w:rFonts w:ascii="Calibri" w:hAnsi="Calibri"/>
        </w:rPr>
        <w:t>.</w:t>
      </w:r>
    </w:p>
    <w:p w14:paraId="5DE17AC4" w14:textId="7654A1F6" w:rsidR="00FF165C" w:rsidRPr="00D610C3" w:rsidRDefault="00CE4B8C" w:rsidP="00D610C3">
      <w:pPr>
        <w:pStyle w:val="NormalnyWeb"/>
        <w:numPr>
          <w:ilvl w:val="0"/>
          <w:numId w:val="2"/>
        </w:numPr>
        <w:spacing w:line="23" w:lineRule="atLeast"/>
        <w:rPr>
          <w:rFonts w:ascii="Calibri" w:hAnsi="Calibri"/>
        </w:rPr>
      </w:pPr>
      <w:r w:rsidRPr="00D610C3">
        <w:rPr>
          <w:rFonts w:ascii="Calibri" w:hAnsi="Calibri"/>
          <w:shd w:val="clear" w:color="auto" w:fill="FFFFFF"/>
        </w:rPr>
        <w:t>O</w:t>
      </w:r>
      <w:r w:rsidR="002A3979" w:rsidRPr="00D610C3">
        <w:rPr>
          <w:rFonts w:ascii="Calibri" w:hAnsi="Calibri"/>
          <w:shd w:val="clear" w:color="auto" w:fill="FFFFFF"/>
        </w:rPr>
        <w:t xml:space="preserve">cena </w:t>
      </w:r>
      <w:r w:rsidR="003C4213" w:rsidRPr="00D610C3">
        <w:rPr>
          <w:rFonts w:ascii="Calibri" w:hAnsi="Calibri"/>
          <w:shd w:val="clear" w:color="auto" w:fill="FFFFFF"/>
        </w:rPr>
        <w:t xml:space="preserve">startupu z panelu </w:t>
      </w:r>
      <w:r w:rsidR="004555EF" w:rsidRPr="00D610C3">
        <w:rPr>
          <w:rFonts w:ascii="Calibri" w:hAnsi="Calibri"/>
          <w:shd w:val="clear" w:color="auto" w:fill="FFFFFF"/>
        </w:rPr>
        <w:t>oceniającego</w:t>
      </w:r>
      <w:r w:rsidR="00AE67B9" w:rsidRPr="00D610C3">
        <w:rPr>
          <w:rFonts w:ascii="Calibri" w:hAnsi="Calibri"/>
          <w:shd w:val="clear" w:color="auto" w:fill="FFFFFF"/>
        </w:rPr>
        <w:t xml:space="preserve"> (panelu </w:t>
      </w:r>
      <w:r w:rsidR="003C4213" w:rsidRPr="00D610C3">
        <w:rPr>
          <w:rFonts w:ascii="Calibri" w:hAnsi="Calibri"/>
          <w:shd w:val="clear" w:color="auto" w:fill="FFFFFF"/>
        </w:rPr>
        <w:t>ekspertów/</w:t>
      </w:r>
      <w:r w:rsidR="002A3979" w:rsidRPr="00D610C3">
        <w:rPr>
          <w:rFonts w:ascii="Calibri" w:hAnsi="Calibri"/>
          <w:shd w:val="clear" w:color="auto" w:fill="FFFFFF"/>
        </w:rPr>
        <w:t xml:space="preserve"> Demo Day</w:t>
      </w:r>
      <w:r w:rsidR="00AE67B9" w:rsidRPr="00D610C3">
        <w:rPr>
          <w:rFonts w:ascii="Calibri" w:hAnsi="Calibri"/>
          <w:shd w:val="clear" w:color="auto" w:fill="FFFFFF"/>
        </w:rPr>
        <w:t>)</w:t>
      </w:r>
      <w:r w:rsidR="00865F5B" w:rsidRPr="00D610C3">
        <w:rPr>
          <w:rFonts w:ascii="Calibri" w:hAnsi="Calibri"/>
          <w:shd w:val="clear" w:color="auto" w:fill="FFFFFF"/>
        </w:rPr>
        <w:t xml:space="preserve"> </w:t>
      </w:r>
      <w:r w:rsidR="009C6F82" w:rsidRPr="00D610C3">
        <w:rPr>
          <w:rFonts w:ascii="Calibri" w:hAnsi="Calibri"/>
          <w:shd w:val="clear" w:color="auto" w:fill="FFFFFF"/>
        </w:rPr>
        <w:t>uwzględniając</w:t>
      </w:r>
      <w:r w:rsidR="00876412" w:rsidRPr="00D610C3">
        <w:rPr>
          <w:rFonts w:ascii="Calibri" w:hAnsi="Calibri"/>
          <w:shd w:val="clear" w:color="auto" w:fill="FFFFFF"/>
        </w:rPr>
        <w:t>a</w:t>
      </w:r>
      <w:r w:rsidR="00FF165C" w:rsidRPr="00D610C3">
        <w:rPr>
          <w:rFonts w:ascii="Calibri" w:hAnsi="Calibri"/>
          <w:shd w:val="clear" w:color="auto" w:fill="FFFFFF"/>
        </w:rPr>
        <w:t>:</w:t>
      </w:r>
    </w:p>
    <w:p w14:paraId="2E2F96A8" w14:textId="27D65600" w:rsidR="00FF165C" w:rsidRPr="00D610C3" w:rsidRDefault="009C6F82" w:rsidP="00D610C3">
      <w:pPr>
        <w:pStyle w:val="NormalnyWeb"/>
        <w:numPr>
          <w:ilvl w:val="0"/>
          <w:numId w:val="8"/>
        </w:numPr>
        <w:spacing w:line="23" w:lineRule="atLeast"/>
        <w:rPr>
          <w:rFonts w:ascii="Calibri" w:hAnsi="Calibri"/>
        </w:rPr>
      </w:pPr>
      <w:r w:rsidRPr="00D610C3">
        <w:rPr>
          <w:rFonts w:ascii="Calibri" w:hAnsi="Calibri"/>
        </w:rPr>
        <w:t>d</w:t>
      </w:r>
      <w:r w:rsidR="00FF165C" w:rsidRPr="00D610C3">
        <w:rPr>
          <w:rFonts w:ascii="Calibri" w:hAnsi="Calibri"/>
        </w:rPr>
        <w:t>at</w:t>
      </w:r>
      <w:r w:rsidR="00AC0F6E" w:rsidRPr="00D610C3">
        <w:rPr>
          <w:rFonts w:ascii="Calibri" w:hAnsi="Calibri"/>
        </w:rPr>
        <w:t>ę</w:t>
      </w:r>
      <w:r w:rsidR="00FF165C" w:rsidRPr="00D610C3">
        <w:rPr>
          <w:rFonts w:ascii="Calibri" w:hAnsi="Calibri"/>
        </w:rPr>
        <w:t xml:space="preserve"> przeprowadzenia </w:t>
      </w:r>
      <w:r w:rsidR="00AE67B9" w:rsidRPr="00D610C3">
        <w:rPr>
          <w:rFonts w:ascii="Calibri" w:hAnsi="Calibri"/>
        </w:rPr>
        <w:t>oceny</w:t>
      </w:r>
      <w:r w:rsidR="00EC45BF" w:rsidRPr="00D610C3">
        <w:rPr>
          <w:rFonts w:ascii="Calibri" w:hAnsi="Calibri"/>
        </w:rPr>
        <w:t xml:space="preserve"> startupu</w:t>
      </w:r>
      <w:r w:rsidR="00AC0F6E" w:rsidRPr="00D610C3">
        <w:rPr>
          <w:rFonts w:ascii="Calibri" w:hAnsi="Calibri"/>
        </w:rPr>
        <w:t>,</w:t>
      </w:r>
    </w:p>
    <w:p w14:paraId="72B3829F" w14:textId="1770C39E" w:rsidR="00FF165C" w:rsidRPr="00D610C3" w:rsidRDefault="009C6F82" w:rsidP="00D610C3">
      <w:pPr>
        <w:pStyle w:val="NormalnyWeb"/>
        <w:numPr>
          <w:ilvl w:val="0"/>
          <w:numId w:val="8"/>
        </w:numPr>
        <w:spacing w:line="23" w:lineRule="atLeast"/>
        <w:rPr>
          <w:rFonts w:ascii="Calibri" w:hAnsi="Calibri"/>
        </w:rPr>
      </w:pPr>
      <w:r w:rsidRPr="00D610C3">
        <w:rPr>
          <w:rFonts w:ascii="Calibri" w:hAnsi="Calibri"/>
          <w:shd w:val="clear" w:color="auto" w:fill="FFFFFF"/>
        </w:rPr>
        <w:t xml:space="preserve">imiona i nazwiska </w:t>
      </w:r>
      <w:r w:rsidR="003C70BB" w:rsidRPr="00D610C3">
        <w:rPr>
          <w:rFonts w:ascii="Calibri" w:hAnsi="Calibri"/>
          <w:shd w:val="clear" w:color="auto" w:fill="FFFFFF"/>
        </w:rPr>
        <w:t xml:space="preserve">wszystkich </w:t>
      </w:r>
      <w:r w:rsidR="00AC0F6E" w:rsidRPr="00D610C3">
        <w:rPr>
          <w:rFonts w:ascii="Calibri" w:hAnsi="Calibri"/>
          <w:shd w:val="clear" w:color="auto" w:fill="FFFFFF"/>
        </w:rPr>
        <w:t xml:space="preserve">członków </w:t>
      </w:r>
      <w:r w:rsidR="00FF165C" w:rsidRPr="00D610C3">
        <w:rPr>
          <w:rFonts w:ascii="Calibri" w:hAnsi="Calibri"/>
          <w:shd w:val="clear" w:color="auto" w:fill="FFFFFF"/>
        </w:rPr>
        <w:t>panelu oceniającego</w:t>
      </w:r>
      <w:r w:rsidR="00AC0F6E" w:rsidRPr="00D610C3">
        <w:rPr>
          <w:rFonts w:ascii="Calibri" w:hAnsi="Calibri"/>
          <w:shd w:val="clear" w:color="auto" w:fill="FFFFFF"/>
        </w:rPr>
        <w:t>,</w:t>
      </w:r>
    </w:p>
    <w:p w14:paraId="03171DA9" w14:textId="5D885D2E" w:rsidR="00932B5E" w:rsidRPr="00D610C3" w:rsidRDefault="009C6F82" w:rsidP="00D610C3">
      <w:pPr>
        <w:pStyle w:val="NormalnyWeb"/>
        <w:numPr>
          <w:ilvl w:val="0"/>
          <w:numId w:val="8"/>
        </w:numPr>
        <w:spacing w:line="23" w:lineRule="atLeast"/>
        <w:rPr>
          <w:rFonts w:ascii="Calibri" w:hAnsi="Calibri"/>
        </w:rPr>
      </w:pPr>
      <w:r w:rsidRPr="00D610C3">
        <w:rPr>
          <w:rFonts w:ascii="Calibri" w:hAnsi="Calibri"/>
          <w:shd w:val="clear" w:color="auto" w:fill="FFFFFF"/>
        </w:rPr>
        <w:t>r</w:t>
      </w:r>
      <w:r w:rsidR="00882D50" w:rsidRPr="00D610C3">
        <w:rPr>
          <w:rFonts w:ascii="Calibri" w:hAnsi="Calibri"/>
          <w:shd w:val="clear" w:color="auto" w:fill="FFFFFF"/>
        </w:rPr>
        <w:t>ekomendacj</w:t>
      </w:r>
      <w:r w:rsidR="0010627E" w:rsidRPr="00D610C3">
        <w:rPr>
          <w:rFonts w:ascii="Calibri" w:hAnsi="Calibri"/>
          <w:shd w:val="clear" w:color="auto" w:fill="FFFFFF"/>
        </w:rPr>
        <w:t xml:space="preserve">e </w:t>
      </w:r>
      <w:r w:rsidR="00FF165C" w:rsidRPr="00D610C3">
        <w:rPr>
          <w:rFonts w:ascii="Calibri" w:hAnsi="Calibri"/>
          <w:shd w:val="clear" w:color="auto" w:fill="FFFFFF"/>
        </w:rPr>
        <w:t>wydan</w:t>
      </w:r>
      <w:r w:rsidR="00AC0F6E" w:rsidRPr="00D610C3">
        <w:rPr>
          <w:rFonts w:ascii="Calibri" w:hAnsi="Calibri"/>
          <w:shd w:val="clear" w:color="auto" w:fill="FFFFFF"/>
        </w:rPr>
        <w:t>ą</w:t>
      </w:r>
      <w:r w:rsidR="00FF165C" w:rsidRPr="00D610C3">
        <w:rPr>
          <w:rFonts w:ascii="Calibri" w:hAnsi="Calibri"/>
          <w:shd w:val="clear" w:color="auto" w:fill="FFFFFF"/>
        </w:rPr>
        <w:t xml:space="preserve"> przez </w:t>
      </w:r>
      <w:r w:rsidR="003C70BB" w:rsidRPr="00D610C3">
        <w:rPr>
          <w:rFonts w:ascii="Calibri" w:hAnsi="Calibri"/>
          <w:shd w:val="clear" w:color="auto" w:fill="FFFFFF"/>
        </w:rPr>
        <w:t xml:space="preserve">panel </w:t>
      </w:r>
      <w:r w:rsidR="00AC0F6E" w:rsidRPr="00D610C3">
        <w:rPr>
          <w:rFonts w:ascii="Calibri" w:hAnsi="Calibri"/>
          <w:shd w:val="clear" w:color="auto" w:fill="FFFFFF"/>
        </w:rPr>
        <w:t xml:space="preserve">oceniający </w:t>
      </w:r>
      <w:r w:rsidR="00FF165C" w:rsidRPr="00D610C3">
        <w:rPr>
          <w:rFonts w:ascii="Calibri" w:hAnsi="Calibri"/>
          <w:shd w:val="clear" w:color="auto" w:fill="FFFFFF"/>
        </w:rPr>
        <w:t>wraz z jej uzasadnieniem</w:t>
      </w:r>
      <w:r w:rsidR="00644245" w:rsidRPr="00D610C3">
        <w:rPr>
          <w:rStyle w:val="Odwoanieprzypisudolnego"/>
          <w:rFonts w:ascii="Calibri" w:hAnsi="Calibri"/>
          <w:shd w:val="clear" w:color="auto" w:fill="FFFFFF"/>
        </w:rPr>
        <w:footnoteReference w:id="2"/>
      </w:r>
      <w:r w:rsidR="00152B86" w:rsidRPr="00D610C3">
        <w:rPr>
          <w:rFonts w:ascii="Calibri" w:hAnsi="Calibri"/>
          <w:shd w:val="clear" w:color="auto" w:fill="FFFFFF"/>
        </w:rPr>
        <w:t>, tj. oceną opisową</w:t>
      </w:r>
      <w:r w:rsidR="00C54318" w:rsidRPr="00D610C3">
        <w:rPr>
          <w:rFonts w:ascii="Calibri" w:hAnsi="Calibri"/>
          <w:shd w:val="clear" w:color="auto" w:fill="FFFFFF"/>
        </w:rPr>
        <w:t>:</w:t>
      </w:r>
    </w:p>
    <w:p w14:paraId="43997224" w14:textId="6094EE60" w:rsidR="00C54318" w:rsidRPr="00D610C3" w:rsidRDefault="00152B86" w:rsidP="00D610C3">
      <w:pPr>
        <w:pStyle w:val="NormalnyWeb"/>
        <w:numPr>
          <w:ilvl w:val="0"/>
          <w:numId w:val="21"/>
        </w:numPr>
        <w:spacing w:line="23" w:lineRule="atLeast"/>
        <w:rPr>
          <w:rFonts w:ascii="Calibri" w:hAnsi="Calibri"/>
        </w:rPr>
      </w:pPr>
      <w:r w:rsidRPr="00D610C3">
        <w:rPr>
          <w:rFonts w:ascii="Calibri" w:hAnsi="Calibri"/>
          <w:shd w:val="clear" w:color="auto" w:fill="FFFFFF"/>
        </w:rPr>
        <w:t xml:space="preserve">stopnia gotowości spółki do podjęcia działalności rynkowej, </w:t>
      </w:r>
    </w:p>
    <w:p w14:paraId="778552D3" w14:textId="4C89B676" w:rsidR="00C54318" w:rsidRPr="00D610C3" w:rsidRDefault="00152B86" w:rsidP="00D610C3">
      <w:pPr>
        <w:pStyle w:val="NormalnyWeb"/>
        <w:numPr>
          <w:ilvl w:val="0"/>
          <w:numId w:val="21"/>
        </w:numPr>
        <w:spacing w:line="23" w:lineRule="atLeast"/>
        <w:rPr>
          <w:rFonts w:ascii="Calibri" w:hAnsi="Calibri"/>
          <w:shd w:val="clear" w:color="auto" w:fill="FFFFFF"/>
        </w:rPr>
      </w:pPr>
      <w:r w:rsidRPr="00D610C3">
        <w:rPr>
          <w:rFonts w:ascii="Calibri" w:hAnsi="Calibri"/>
          <w:shd w:val="clear" w:color="auto" w:fill="FFFFFF"/>
        </w:rPr>
        <w:t>dalszych prac i warunków rozwoju przedsięwzięcia</w:t>
      </w:r>
      <w:r w:rsidR="00C54318" w:rsidRPr="00D610C3">
        <w:rPr>
          <w:rFonts w:ascii="Calibri" w:hAnsi="Calibri"/>
          <w:shd w:val="clear" w:color="auto" w:fill="FFFFFF"/>
        </w:rPr>
        <w:t>,</w:t>
      </w:r>
    </w:p>
    <w:p w14:paraId="01E22630" w14:textId="5A29A1AF" w:rsidR="00EE1976" w:rsidRPr="00D610C3" w:rsidRDefault="00C54318" w:rsidP="00D610C3">
      <w:pPr>
        <w:pStyle w:val="NormalnyWeb"/>
        <w:numPr>
          <w:ilvl w:val="0"/>
          <w:numId w:val="21"/>
        </w:numPr>
        <w:spacing w:after="120" w:line="23" w:lineRule="atLeast"/>
        <w:ind w:left="2217" w:hanging="357"/>
        <w:rPr>
          <w:rFonts w:ascii="Calibri" w:hAnsi="Calibri"/>
        </w:rPr>
      </w:pPr>
      <w:r w:rsidRPr="00D610C3">
        <w:rPr>
          <w:rFonts w:ascii="Calibri" w:hAnsi="Calibri"/>
          <w:shd w:val="clear" w:color="auto" w:fill="FFFFFF"/>
        </w:rPr>
        <w:t xml:space="preserve">poszczególnych </w:t>
      </w:r>
      <w:r w:rsidR="00152B86" w:rsidRPr="00D610C3">
        <w:rPr>
          <w:rFonts w:ascii="Calibri" w:hAnsi="Calibri"/>
        </w:rPr>
        <w:t xml:space="preserve">elementów modelu biznesowego </w:t>
      </w:r>
      <w:r w:rsidR="00EC45BF" w:rsidRPr="00D610C3">
        <w:rPr>
          <w:rFonts w:ascii="Calibri" w:hAnsi="Calibri"/>
        </w:rPr>
        <w:t>przedsięwzięcia</w:t>
      </w:r>
      <w:r w:rsidRPr="00D610C3">
        <w:rPr>
          <w:rFonts w:ascii="Calibri" w:hAnsi="Calibri"/>
        </w:rPr>
        <w:t xml:space="preserve"> w ujęciu biznesowym, kompetencyjnym, finansowym.</w:t>
      </w:r>
    </w:p>
    <w:p w14:paraId="7B065A5D" w14:textId="77777777" w:rsidR="00870758" w:rsidRPr="00D610C3" w:rsidRDefault="00870758" w:rsidP="00D610C3">
      <w:pPr>
        <w:pStyle w:val="NormalnyWeb"/>
        <w:spacing w:line="23" w:lineRule="atLeast"/>
        <w:ind w:left="1500"/>
        <w:jc w:val="center"/>
        <w:rPr>
          <w:rFonts w:ascii="Calibri" w:hAnsi="Calibri"/>
        </w:rPr>
      </w:pPr>
    </w:p>
    <w:p w14:paraId="574485A6" w14:textId="0C520A1D" w:rsidR="00F6576D" w:rsidRPr="00D610C3" w:rsidRDefault="00F6576D" w:rsidP="00D610C3">
      <w:pPr>
        <w:pStyle w:val="NormalnyWeb"/>
        <w:spacing w:line="23" w:lineRule="atLeast"/>
        <w:jc w:val="both"/>
        <w:rPr>
          <w:rFonts w:ascii="Calibri" w:hAnsi="Calibri"/>
        </w:rPr>
      </w:pPr>
      <w:r w:rsidRPr="00D610C3">
        <w:rPr>
          <w:rFonts w:ascii="Calibri" w:hAnsi="Calibri"/>
        </w:rPr>
        <w:t xml:space="preserve"> </w:t>
      </w:r>
      <w:r w:rsidRPr="00D610C3">
        <w:rPr>
          <w:rFonts w:ascii="Calibri" w:hAnsi="Calibri"/>
        </w:rPr>
        <w:tab/>
      </w:r>
      <w:r w:rsidR="00870758" w:rsidRPr="00D610C3">
        <w:rPr>
          <w:rFonts w:ascii="Calibri" w:hAnsi="Calibri"/>
        </w:rPr>
        <w:t xml:space="preserve"> </w:t>
      </w:r>
      <w:r w:rsidR="00D610C3">
        <w:rPr>
          <w:rFonts w:ascii="Calibri" w:hAnsi="Calibri"/>
        </w:rPr>
        <w:t xml:space="preserve">    </w:t>
      </w:r>
      <w:r w:rsidR="00870758" w:rsidRPr="00D610C3">
        <w:rPr>
          <w:rFonts w:ascii="Calibri" w:hAnsi="Calibri"/>
        </w:rPr>
        <w:t xml:space="preserve"> </w:t>
      </w:r>
      <w:r w:rsidRPr="00D610C3">
        <w:rPr>
          <w:rFonts w:ascii="Calibri" w:hAnsi="Calibri"/>
        </w:rPr>
        <w:t>……………………..…</w:t>
      </w:r>
      <w:r w:rsidRPr="00D610C3">
        <w:rPr>
          <w:rFonts w:ascii="Calibri" w:hAnsi="Calibri"/>
        </w:rPr>
        <w:tab/>
      </w:r>
      <w:r w:rsidRPr="00D610C3">
        <w:rPr>
          <w:rFonts w:ascii="Calibri" w:hAnsi="Calibri"/>
        </w:rPr>
        <w:tab/>
      </w:r>
      <w:r w:rsidRPr="00D610C3">
        <w:rPr>
          <w:rFonts w:ascii="Calibri" w:hAnsi="Calibri"/>
        </w:rPr>
        <w:tab/>
      </w:r>
      <w:r w:rsidRPr="00D610C3">
        <w:rPr>
          <w:rFonts w:ascii="Calibri" w:hAnsi="Calibri"/>
        </w:rPr>
        <w:tab/>
        <w:t xml:space="preserve">        </w:t>
      </w:r>
    </w:p>
    <w:p w14:paraId="7AC81F39" w14:textId="6E395B4F" w:rsidR="00F6576D" w:rsidRPr="00D610C3" w:rsidRDefault="00870758" w:rsidP="00D610C3">
      <w:pPr>
        <w:pStyle w:val="NormalnyWeb"/>
        <w:spacing w:line="23" w:lineRule="atLeast"/>
        <w:ind w:left="851"/>
        <w:jc w:val="both"/>
        <w:rPr>
          <w:rFonts w:ascii="Calibri" w:hAnsi="Calibri"/>
        </w:rPr>
      </w:pPr>
      <w:r w:rsidRPr="00D610C3">
        <w:rPr>
          <w:rFonts w:ascii="Calibri" w:hAnsi="Calibri"/>
        </w:rPr>
        <w:t xml:space="preserve">  </w:t>
      </w:r>
      <w:r w:rsidR="00F6576D" w:rsidRPr="00D610C3">
        <w:rPr>
          <w:rFonts w:ascii="Calibri" w:hAnsi="Calibri"/>
        </w:rPr>
        <w:t>miejscowość, data</w:t>
      </w:r>
      <w:r w:rsidR="00F6576D" w:rsidRPr="00D610C3">
        <w:rPr>
          <w:rStyle w:val="Odwoanieprzypisudolnego"/>
          <w:rFonts w:ascii="Calibri" w:hAnsi="Calibri"/>
        </w:rPr>
        <w:footnoteReference w:id="3"/>
      </w:r>
    </w:p>
    <w:p w14:paraId="162F9594" w14:textId="7BE9CCFF" w:rsidR="00F6576D" w:rsidRPr="00D610C3" w:rsidRDefault="00F6576D" w:rsidP="006A039F">
      <w:pPr>
        <w:pStyle w:val="NormalnyWeb"/>
        <w:spacing w:before="480" w:line="23" w:lineRule="atLeast"/>
        <w:ind w:left="851"/>
        <w:jc w:val="both"/>
        <w:rPr>
          <w:rFonts w:ascii="Calibri" w:hAnsi="Calibri"/>
        </w:rPr>
      </w:pPr>
      <w:r w:rsidRPr="00D610C3">
        <w:rPr>
          <w:rFonts w:ascii="Calibri" w:hAnsi="Calibri"/>
        </w:rPr>
        <w:t xml:space="preserve">  ....……………………..     </w:t>
      </w:r>
      <w:r w:rsidRPr="00D610C3">
        <w:rPr>
          <w:rFonts w:ascii="Calibri" w:hAnsi="Calibri"/>
        </w:rPr>
        <w:tab/>
      </w:r>
      <w:r w:rsidRPr="00D610C3">
        <w:rPr>
          <w:rFonts w:ascii="Calibri" w:hAnsi="Calibri"/>
        </w:rPr>
        <w:tab/>
      </w:r>
      <w:r w:rsidRPr="00D610C3">
        <w:rPr>
          <w:rFonts w:ascii="Calibri" w:hAnsi="Calibri"/>
        </w:rPr>
        <w:tab/>
      </w:r>
      <w:r w:rsidRPr="00D610C3">
        <w:rPr>
          <w:rFonts w:ascii="Calibri" w:hAnsi="Calibri"/>
        </w:rPr>
        <w:tab/>
      </w:r>
      <w:r w:rsidRPr="00D610C3">
        <w:rPr>
          <w:rFonts w:ascii="Calibri" w:hAnsi="Calibri"/>
        </w:rPr>
        <w:tab/>
        <w:t xml:space="preserve">     </w:t>
      </w:r>
      <w:r w:rsidR="00932B5E" w:rsidRPr="00D610C3">
        <w:rPr>
          <w:rFonts w:ascii="Calibri" w:hAnsi="Calibri"/>
        </w:rPr>
        <w:tab/>
      </w:r>
      <w:r w:rsidRPr="00D610C3">
        <w:rPr>
          <w:rFonts w:ascii="Calibri" w:hAnsi="Calibri"/>
        </w:rPr>
        <w:t>....……………………..</w:t>
      </w:r>
    </w:p>
    <w:p w14:paraId="6F3000AD" w14:textId="6B6FDDD1" w:rsidR="00932B5E" w:rsidRPr="00D610C3" w:rsidRDefault="00932B5E" w:rsidP="00D610C3">
      <w:pPr>
        <w:pStyle w:val="NormalnyWeb"/>
        <w:spacing w:line="23" w:lineRule="atLeast"/>
        <w:ind w:left="569"/>
        <w:jc w:val="both"/>
        <w:rPr>
          <w:rFonts w:ascii="Calibri" w:hAnsi="Calibri"/>
        </w:rPr>
      </w:pPr>
      <w:r w:rsidRPr="00D610C3">
        <w:rPr>
          <w:rFonts w:ascii="Calibri" w:hAnsi="Calibri"/>
        </w:rPr>
        <w:t xml:space="preserve">   </w:t>
      </w:r>
      <w:r w:rsidR="00F6576D" w:rsidRPr="00D610C3">
        <w:rPr>
          <w:rFonts w:ascii="Calibri" w:hAnsi="Calibri"/>
        </w:rPr>
        <w:t xml:space="preserve">podpis </w:t>
      </w:r>
      <w:r w:rsidRPr="00D610C3">
        <w:rPr>
          <w:rFonts w:ascii="Calibri" w:hAnsi="Calibri"/>
        </w:rPr>
        <w:t xml:space="preserve">przedstawiciela </w:t>
      </w:r>
      <w:r w:rsidR="00F6576D" w:rsidRPr="00D610C3">
        <w:rPr>
          <w:rFonts w:ascii="Calibri" w:hAnsi="Calibri"/>
        </w:rPr>
        <w:t>spółki</w:t>
      </w:r>
      <w:r w:rsidR="00F6576D" w:rsidRPr="00D610C3">
        <w:rPr>
          <w:rStyle w:val="Odwoanieprzypisudolnego"/>
          <w:rFonts w:ascii="Calibri" w:hAnsi="Calibri"/>
        </w:rPr>
        <w:footnoteReference w:id="4"/>
      </w:r>
      <w:r w:rsidR="00F6576D" w:rsidRPr="00D610C3">
        <w:rPr>
          <w:rFonts w:ascii="Calibri" w:hAnsi="Calibri"/>
        </w:rPr>
        <w:t xml:space="preserve">    </w:t>
      </w:r>
      <w:r w:rsidR="00F6576D" w:rsidRPr="00D610C3">
        <w:rPr>
          <w:rFonts w:ascii="Calibri" w:hAnsi="Calibri"/>
        </w:rPr>
        <w:tab/>
      </w:r>
      <w:r w:rsidR="00F6576D" w:rsidRPr="00D610C3">
        <w:rPr>
          <w:rFonts w:ascii="Calibri" w:hAnsi="Calibri"/>
        </w:rPr>
        <w:tab/>
      </w:r>
      <w:r w:rsidR="00F6576D" w:rsidRPr="00D610C3">
        <w:rPr>
          <w:rFonts w:ascii="Calibri" w:hAnsi="Calibri"/>
        </w:rPr>
        <w:tab/>
      </w:r>
      <w:r w:rsidRPr="00D610C3">
        <w:rPr>
          <w:rFonts w:ascii="Calibri" w:hAnsi="Calibri"/>
        </w:rPr>
        <w:tab/>
      </w:r>
      <w:r w:rsidRPr="00D610C3">
        <w:rPr>
          <w:rFonts w:ascii="Calibri" w:hAnsi="Calibri"/>
        </w:rPr>
        <w:tab/>
      </w:r>
      <w:r w:rsidR="00F6576D" w:rsidRPr="00D610C3">
        <w:rPr>
          <w:rFonts w:ascii="Calibri" w:hAnsi="Calibri"/>
        </w:rPr>
        <w:t>podpis</w:t>
      </w:r>
      <w:r w:rsidRPr="00D610C3">
        <w:rPr>
          <w:rFonts w:ascii="Calibri" w:hAnsi="Calibri"/>
        </w:rPr>
        <w:t xml:space="preserve"> przedstawiciela </w:t>
      </w:r>
      <w:r w:rsidR="00F6576D" w:rsidRPr="00D610C3">
        <w:rPr>
          <w:rFonts w:ascii="Calibri" w:hAnsi="Calibri"/>
        </w:rPr>
        <w:t xml:space="preserve"> </w:t>
      </w:r>
    </w:p>
    <w:p w14:paraId="5F9E06FD" w14:textId="543CAC65" w:rsidR="00F6576D" w:rsidRPr="00D610C3" w:rsidRDefault="00F6576D" w:rsidP="00F12120">
      <w:pPr>
        <w:pStyle w:val="NormalnyWeb"/>
        <w:spacing w:line="23" w:lineRule="atLeast"/>
        <w:ind w:left="6941" w:firstLine="139"/>
        <w:jc w:val="both"/>
        <w:rPr>
          <w:rFonts w:ascii="Calibri" w:hAnsi="Calibri"/>
        </w:rPr>
      </w:pPr>
      <w:r w:rsidRPr="00D610C3">
        <w:rPr>
          <w:rFonts w:ascii="Calibri" w:hAnsi="Calibri"/>
        </w:rPr>
        <w:t>Animatora Platformy</w:t>
      </w:r>
      <w:r w:rsidRPr="00D610C3">
        <w:rPr>
          <w:rStyle w:val="Odwoanieprzypisudolnego"/>
          <w:rFonts w:ascii="Calibri" w:hAnsi="Calibri"/>
        </w:rPr>
        <w:footnoteReference w:id="5"/>
      </w:r>
    </w:p>
    <w:sectPr w:rsidR="00F6576D" w:rsidRPr="00D610C3" w:rsidSect="00D610C3">
      <w:headerReference w:type="default" r:id="rId9"/>
      <w:pgSz w:w="11906" w:h="16838"/>
      <w:pgMar w:top="1701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1582B" w14:textId="77777777" w:rsidR="004916AD" w:rsidRDefault="004916AD" w:rsidP="00644245">
      <w:pPr>
        <w:spacing w:after="0" w:line="240" w:lineRule="auto"/>
      </w:pPr>
      <w:r>
        <w:separator/>
      </w:r>
    </w:p>
  </w:endnote>
  <w:endnote w:type="continuationSeparator" w:id="0">
    <w:p w14:paraId="12DF64AE" w14:textId="77777777" w:rsidR="004916AD" w:rsidRDefault="004916AD" w:rsidP="0064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1ACD9" w14:textId="77777777" w:rsidR="004916AD" w:rsidRDefault="004916AD" w:rsidP="00644245">
      <w:pPr>
        <w:spacing w:after="0" w:line="240" w:lineRule="auto"/>
      </w:pPr>
      <w:r>
        <w:separator/>
      </w:r>
    </w:p>
  </w:footnote>
  <w:footnote w:type="continuationSeparator" w:id="0">
    <w:p w14:paraId="75403A0F" w14:textId="77777777" w:rsidR="004916AD" w:rsidRDefault="004916AD" w:rsidP="00644245">
      <w:pPr>
        <w:spacing w:after="0" w:line="240" w:lineRule="auto"/>
      </w:pPr>
      <w:r>
        <w:continuationSeparator/>
      </w:r>
    </w:p>
  </w:footnote>
  <w:footnote w:id="1">
    <w:p w14:paraId="50C7F356" w14:textId="77777777" w:rsidR="00D06B59" w:rsidRPr="00F36EA1" w:rsidRDefault="00D06B59">
      <w:pPr>
        <w:pStyle w:val="Tekstprzypisudolnego"/>
        <w:rPr>
          <w:rFonts w:ascii="Calibri" w:hAnsi="Calibri"/>
        </w:rPr>
      </w:pPr>
      <w:r w:rsidRPr="00F36EA1">
        <w:rPr>
          <w:rStyle w:val="Odwoanieprzypisudolnego"/>
          <w:rFonts w:ascii="Calibri" w:hAnsi="Calibri"/>
        </w:rPr>
        <w:footnoteRef/>
      </w:r>
      <w:r w:rsidRPr="00F36EA1">
        <w:rPr>
          <w:rFonts w:ascii="Calibri" w:hAnsi="Calibri"/>
        </w:rPr>
        <w:t xml:space="preserve"> </w:t>
      </w:r>
      <w:r w:rsidR="00B91868" w:rsidRPr="00F36EA1">
        <w:rPr>
          <w:rFonts w:ascii="Calibri" w:hAnsi="Calibri"/>
        </w:rPr>
        <w:t xml:space="preserve">Wymagalne przez PARP mogą być </w:t>
      </w:r>
      <w:r w:rsidRPr="00F36EA1">
        <w:rPr>
          <w:rFonts w:ascii="Calibri" w:hAnsi="Calibri"/>
        </w:rPr>
        <w:t>kopi</w:t>
      </w:r>
      <w:r w:rsidR="00B91868" w:rsidRPr="00F36EA1">
        <w:rPr>
          <w:rFonts w:ascii="Calibri" w:hAnsi="Calibri"/>
        </w:rPr>
        <w:t>e</w:t>
      </w:r>
      <w:r w:rsidRPr="00F36EA1">
        <w:rPr>
          <w:rFonts w:ascii="Calibri" w:hAnsi="Calibri"/>
        </w:rPr>
        <w:t xml:space="preserve"> dokumentów powstałych w </w:t>
      </w:r>
      <w:r w:rsidR="00B91868" w:rsidRPr="00F36EA1">
        <w:rPr>
          <w:rFonts w:ascii="Calibri" w:hAnsi="Calibri"/>
        </w:rPr>
        <w:t xml:space="preserve">związku z </w:t>
      </w:r>
      <w:r w:rsidRPr="00F36EA1">
        <w:rPr>
          <w:rFonts w:ascii="Calibri" w:hAnsi="Calibri"/>
        </w:rPr>
        <w:t>realizac</w:t>
      </w:r>
      <w:r w:rsidR="00B91868" w:rsidRPr="00F36EA1">
        <w:rPr>
          <w:rFonts w:ascii="Calibri" w:hAnsi="Calibri"/>
        </w:rPr>
        <w:t xml:space="preserve">ją </w:t>
      </w:r>
      <w:r w:rsidRPr="00F36EA1">
        <w:rPr>
          <w:rFonts w:ascii="Calibri" w:hAnsi="Calibri"/>
        </w:rPr>
        <w:t>usługi</w:t>
      </w:r>
      <w:r w:rsidR="00B91868" w:rsidRPr="00F36EA1">
        <w:rPr>
          <w:rFonts w:ascii="Calibri" w:hAnsi="Calibri"/>
        </w:rPr>
        <w:t xml:space="preserve">. </w:t>
      </w:r>
    </w:p>
  </w:footnote>
  <w:footnote w:id="2">
    <w:p w14:paraId="21CF050F" w14:textId="3C0379AD" w:rsidR="00644245" w:rsidRPr="00F36EA1" w:rsidRDefault="00644245">
      <w:pPr>
        <w:pStyle w:val="Tekstprzypisudolnego"/>
        <w:rPr>
          <w:rFonts w:ascii="Calibri" w:hAnsi="Calibri"/>
        </w:rPr>
      </w:pPr>
      <w:r w:rsidRPr="00F36EA1">
        <w:rPr>
          <w:rStyle w:val="Odwoanieprzypisudolnego"/>
          <w:rFonts w:ascii="Calibri" w:hAnsi="Calibri"/>
        </w:rPr>
        <w:footnoteRef/>
      </w:r>
      <w:r w:rsidRPr="00F36EA1">
        <w:rPr>
          <w:rFonts w:ascii="Calibri" w:hAnsi="Calibri"/>
        </w:rPr>
        <w:t xml:space="preserve"> </w:t>
      </w:r>
      <w:r w:rsidR="00B91868" w:rsidRPr="00F36EA1">
        <w:rPr>
          <w:rFonts w:ascii="Calibri" w:hAnsi="Calibri"/>
        </w:rPr>
        <w:t xml:space="preserve">W uzasadnionych przypadkach </w:t>
      </w:r>
      <w:r w:rsidR="001949E4" w:rsidRPr="00F36EA1">
        <w:rPr>
          <w:rFonts w:ascii="Calibri" w:hAnsi="Calibri"/>
        </w:rPr>
        <w:t xml:space="preserve">PARP może wymagać </w:t>
      </w:r>
      <w:r w:rsidR="00B91868" w:rsidRPr="00F36EA1">
        <w:rPr>
          <w:rFonts w:ascii="Calibri" w:hAnsi="Calibri"/>
        </w:rPr>
        <w:t>uzupełnieni</w:t>
      </w:r>
      <w:r w:rsidR="001949E4" w:rsidRPr="00F36EA1">
        <w:rPr>
          <w:rFonts w:ascii="Calibri" w:hAnsi="Calibri"/>
        </w:rPr>
        <w:t xml:space="preserve">a, </w:t>
      </w:r>
      <w:r w:rsidR="00B91868" w:rsidRPr="00F36EA1">
        <w:rPr>
          <w:rFonts w:ascii="Calibri" w:hAnsi="Calibri"/>
        </w:rPr>
        <w:t>poszerzeni</w:t>
      </w:r>
      <w:r w:rsidR="001949E4" w:rsidRPr="00F36EA1">
        <w:rPr>
          <w:rFonts w:ascii="Calibri" w:hAnsi="Calibri"/>
        </w:rPr>
        <w:t>a</w:t>
      </w:r>
      <w:r w:rsidR="00B91868" w:rsidRPr="00F36EA1">
        <w:rPr>
          <w:rFonts w:ascii="Calibri" w:hAnsi="Calibri"/>
        </w:rPr>
        <w:t xml:space="preserve"> opisu</w:t>
      </w:r>
      <w:r w:rsidR="001949E4" w:rsidRPr="00F36EA1">
        <w:rPr>
          <w:rFonts w:ascii="Calibri" w:hAnsi="Calibri"/>
        </w:rPr>
        <w:t xml:space="preserve"> uzasadnienia</w:t>
      </w:r>
      <w:r w:rsidR="00152B86" w:rsidRPr="00F36EA1">
        <w:rPr>
          <w:rFonts w:ascii="Calibri" w:hAnsi="Calibri"/>
        </w:rPr>
        <w:t xml:space="preserve"> przedstawionej rekomendacji</w:t>
      </w:r>
      <w:r w:rsidR="00B91868" w:rsidRPr="00F36EA1">
        <w:rPr>
          <w:rFonts w:ascii="Calibri" w:hAnsi="Calibri"/>
        </w:rPr>
        <w:t xml:space="preserve">. </w:t>
      </w:r>
    </w:p>
  </w:footnote>
  <w:footnote w:id="3">
    <w:p w14:paraId="4C7F0FA5" w14:textId="2C6026C3" w:rsidR="00F6576D" w:rsidRPr="00F36EA1" w:rsidRDefault="00F6576D" w:rsidP="00F6576D">
      <w:pPr>
        <w:pStyle w:val="Tekstprzypisudolnego"/>
        <w:rPr>
          <w:rFonts w:ascii="Calibri" w:hAnsi="Calibri"/>
        </w:rPr>
      </w:pPr>
      <w:r w:rsidRPr="00F36EA1">
        <w:rPr>
          <w:rStyle w:val="Odwoanieprzypisudolnego"/>
          <w:rFonts w:ascii="Calibri" w:hAnsi="Calibri"/>
        </w:rPr>
        <w:footnoteRef/>
      </w:r>
      <w:r w:rsidRPr="00F36EA1">
        <w:rPr>
          <w:rFonts w:ascii="Calibri" w:hAnsi="Calibri"/>
        </w:rPr>
        <w:t xml:space="preserve"> Dat</w:t>
      </w:r>
      <w:r w:rsidR="00870758" w:rsidRPr="00F36EA1">
        <w:rPr>
          <w:rFonts w:ascii="Calibri" w:hAnsi="Calibri"/>
        </w:rPr>
        <w:t>a</w:t>
      </w:r>
      <w:r w:rsidRPr="00F36EA1">
        <w:rPr>
          <w:rFonts w:ascii="Calibri" w:hAnsi="Calibri"/>
        </w:rPr>
        <w:t xml:space="preserve"> </w:t>
      </w:r>
      <w:r w:rsidR="00870758" w:rsidRPr="00F36EA1">
        <w:rPr>
          <w:rFonts w:ascii="Calibri" w:hAnsi="Calibri"/>
        </w:rPr>
        <w:t>określa „dzień wystawienia</w:t>
      </w:r>
      <w:r w:rsidR="0087264F" w:rsidRPr="00F36EA1">
        <w:rPr>
          <w:rFonts w:ascii="Calibri" w:hAnsi="Calibri"/>
        </w:rPr>
        <w:t xml:space="preserve"> Raportu</w:t>
      </w:r>
      <w:r w:rsidR="00870758" w:rsidRPr="00F36EA1">
        <w:rPr>
          <w:rFonts w:ascii="Calibri" w:hAnsi="Calibri"/>
        </w:rPr>
        <w:t xml:space="preserve">” i </w:t>
      </w:r>
      <w:r w:rsidRPr="00F36EA1">
        <w:rPr>
          <w:rFonts w:ascii="Calibri" w:hAnsi="Calibri"/>
        </w:rPr>
        <w:t>powinna być zbieżna z datą zakończenia inkubacji.</w:t>
      </w:r>
    </w:p>
  </w:footnote>
  <w:footnote w:id="4">
    <w:p w14:paraId="418810D2" w14:textId="56ECED7C" w:rsidR="00F6576D" w:rsidRPr="00F36EA1" w:rsidRDefault="00F6576D" w:rsidP="00F6576D">
      <w:pPr>
        <w:pStyle w:val="Tekstprzypisudolnego"/>
        <w:rPr>
          <w:rFonts w:ascii="Calibri" w:hAnsi="Calibri"/>
        </w:rPr>
      </w:pPr>
      <w:r w:rsidRPr="00F36EA1">
        <w:rPr>
          <w:rStyle w:val="Odwoanieprzypisudolnego"/>
          <w:rFonts w:ascii="Calibri" w:hAnsi="Calibri"/>
        </w:rPr>
        <w:footnoteRef/>
      </w:r>
      <w:r w:rsidRPr="00F36EA1">
        <w:rPr>
          <w:rFonts w:ascii="Calibri" w:hAnsi="Calibri"/>
        </w:rPr>
        <w:t xml:space="preserve"> </w:t>
      </w:r>
      <w:r w:rsidR="00870758" w:rsidRPr="00F36EA1">
        <w:rPr>
          <w:rFonts w:ascii="Calibri" w:hAnsi="Calibri"/>
        </w:rPr>
        <w:t xml:space="preserve">Czytelny podpis </w:t>
      </w:r>
      <w:r w:rsidRPr="00F36EA1">
        <w:rPr>
          <w:rFonts w:ascii="Calibri" w:hAnsi="Calibri"/>
        </w:rPr>
        <w:t>osob</w:t>
      </w:r>
      <w:r w:rsidR="00870758" w:rsidRPr="00F36EA1">
        <w:rPr>
          <w:rFonts w:ascii="Calibri" w:hAnsi="Calibri"/>
        </w:rPr>
        <w:t>y</w:t>
      </w:r>
      <w:r w:rsidRPr="00F36EA1">
        <w:rPr>
          <w:rFonts w:ascii="Calibri" w:hAnsi="Calibri"/>
        </w:rPr>
        <w:t xml:space="preserve"> </w:t>
      </w:r>
      <w:r w:rsidR="00870758" w:rsidRPr="00F36EA1">
        <w:rPr>
          <w:rFonts w:ascii="Calibri" w:hAnsi="Calibri"/>
        </w:rPr>
        <w:t xml:space="preserve">właściwej </w:t>
      </w:r>
      <w:r w:rsidRPr="00F36EA1">
        <w:rPr>
          <w:rFonts w:ascii="Calibri" w:hAnsi="Calibri"/>
        </w:rPr>
        <w:t>do reprezentacji spółki</w:t>
      </w:r>
      <w:r w:rsidR="00870758" w:rsidRPr="00F36EA1">
        <w:rPr>
          <w:rFonts w:ascii="Calibri" w:hAnsi="Calibri"/>
        </w:rPr>
        <w:t>.</w:t>
      </w:r>
    </w:p>
  </w:footnote>
  <w:footnote w:id="5">
    <w:p w14:paraId="1BFA2700" w14:textId="7E710C1A" w:rsidR="00F6576D" w:rsidRDefault="00F6576D" w:rsidP="00F6576D">
      <w:pPr>
        <w:pStyle w:val="Tekstprzypisudolnego"/>
      </w:pPr>
      <w:r w:rsidRPr="00F36EA1">
        <w:rPr>
          <w:rStyle w:val="Odwoanieprzypisudolnego"/>
          <w:rFonts w:ascii="Calibri" w:hAnsi="Calibri"/>
        </w:rPr>
        <w:footnoteRef/>
      </w:r>
      <w:r w:rsidRPr="00F36EA1">
        <w:rPr>
          <w:rFonts w:ascii="Calibri" w:hAnsi="Calibri"/>
        </w:rPr>
        <w:t xml:space="preserve"> </w:t>
      </w:r>
      <w:r w:rsidR="00870758" w:rsidRPr="00F36EA1">
        <w:rPr>
          <w:rFonts w:ascii="Calibri" w:hAnsi="Calibri"/>
        </w:rPr>
        <w:t xml:space="preserve">Czytelny podpis </w:t>
      </w:r>
      <w:r w:rsidRPr="00F36EA1">
        <w:rPr>
          <w:rFonts w:ascii="Calibri" w:hAnsi="Calibri"/>
        </w:rPr>
        <w:t>osob</w:t>
      </w:r>
      <w:r w:rsidR="00870758" w:rsidRPr="00F36EA1">
        <w:rPr>
          <w:rFonts w:ascii="Calibri" w:hAnsi="Calibri"/>
        </w:rPr>
        <w:t>y</w:t>
      </w:r>
      <w:r w:rsidRPr="00F36EA1">
        <w:rPr>
          <w:rFonts w:ascii="Calibri" w:hAnsi="Calibri"/>
        </w:rPr>
        <w:t xml:space="preserve"> </w:t>
      </w:r>
      <w:r w:rsidR="00870758" w:rsidRPr="00F36EA1">
        <w:rPr>
          <w:rFonts w:ascii="Calibri" w:hAnsi="Calibri"/>
        </w:rPr>
        <w:t xml:space="preserve">właściwej do </w:t>
      </w:r>
      <w:r w:rsidRPr="00F36EA1">
        <w:rPr>
          <w:rFonts w:ascii="Calibri" w:hAnsi="Calibri"/>
        </w:rPr>
        <w:t>reprezentacji Animatora Platformy startowej.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555805"/>
      <w:docPartObj>
        <w:docPartGallery w:val="Page Numbers (Top of Page)"/>
        <w:docPartUnique/>
      </w:docPartObj>
    </w:sdtPr>
    <w:sdtEndPr/>
    <w:sdtContent>
      <w:p w14:paraId="04887498" w14:textId="2A0DDEC0" w:rsidR="00D610C3" w:rsidRDefault="00D610C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61B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17B"/>
    <w:multiLevelType w:val="hybridMultilevel"/>
    <w:tmpl w:val="272AC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62EB"/>
    <w:multiLevelType w:val="hybridMultilevel"/>
    <w:tmpl w:val="4E92965E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7A02361"/>
    <w:multiLevelType w:val="hybridMultilevel"/>
    <w:tmpl w:val="FD681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0679"/>
    <w:multiLevelType w:val="hybridMultilevel"/>
    <w:tmpl w:val="2ABAA59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7A1D59"/>
    <w:multiLevelType w:val="hybridMultilevel"/>
    <w:tmpl w:val="0B0C1C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0635D"/>
    <w:multiLevelType w:val="hybridMultilevel"/>
    <w:tmpl w:val="584E25E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A0E309F"/>
    <w:multiLevelType w:val="hybridMultilevel"/>
    <w:tmpl w:val="1592D9B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E4D17AC"/>
    <w:multiLevelType w:val="hybridMultilevel"/>
    <w:tmpl w:val="A72E33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0F38BD"/>
    <w:multiLevelType w:val="hybridMultilevel"/>
    <w:tmpl w:val="8E001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F7B3E"/>
    <w:multiLevelType w:val="hybridMultilevel"/>
    <w:tmpl w:val="B9BE67A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A4D11EB"/>
    <w:multiLevelType w:val="hybridMultilevel"/>
    <w:tmpl w:val="1AC2F0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F90E6D"/>
    <w:multiLevelType w:val="hybridMultilevel"/>
    <w:tmpl w:val="4C408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25068"/>
    <w:multiLevelType w:val="hybridMultilevel"/>
    <w:tmpl w:val="EE0850C6"/>
    <w:lvl w:ilvl="0" w:tplc="576E90B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86F417F"/>
    <w:multiLevelType w:val="hybridMultilevel"/>
    <w:tmpl w:val="DF766CD0"/>
    <w:lvl w:ilvl="0" w:tplc="576E90B6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4F5F26CC"/>
    <w:multiLevelType w:val="hybridMultilevel"/>
    <w:tmpl w:val="E6CCC1A2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50BB5938"/>
    <w:multiLevelType w:val="hybridMultilevel"/>
    <w:tmpl w:val="78527EA6"/>
    <w:lvl w:ilvl="0" w:tplc="041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56FA0193"/>
    <w:multiLevelType w:val="hybridMultilevel"/>
    <w:tmpl w:val="0930B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37DA2"/>
    <w:multiLevelType w:val="hybridMultilevel"/>
    <w:tmpl w:val="F3966522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737B194C"/>
    <w:multiLevelType w:val="hybridMultilevel"/>
    <w:tmpl w:val="4C408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A1CEF"/>
    <w:multiLevelType w:val="hybridMultilevel"/>
    <w:tmpl w:val="954AAB6A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 w15:restartNumberingAfterBreak="0">
    <w:nsid w:val="7BB40CE1"/>
    <w:multiLevelType w:val="hybridMultilevel"/>
    <w:tmpl w:val="99FCCB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11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14"/>
  </w:num>
  <w:num w:numId="12">
    <w:abstractNumId w:val="20"/>
  </w:num>
  <w:num w:numId="13">
    <w:abstractNumId w:val="3"/>
  </w:num>
  <w:num w:numId="14">
    <w:abstractNumId w:val="10"/>
  </w:num>
  <w:num w:numId="15">
    <w:abstractNumId w:val="12"/>
  </w:num>
  <w:num w:numId="16">
    <w:abstractNumId w:val="8"/>
  </w:num>
  <w:num w:numId="17">
    <w:abstractNumId w:val="19"/>
  </w:num>
  <w:num w:numId="18">
    <w:abstractNumId w:val="1"/>
  </w:num>
  <w:num w:numId="19">
    <w:abstractNumId w:val="17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79"/>
    <w:rsid w:val="000310AB"/>
    <w:rsid w:val="000773ED"/>
    <w:rsid w:val="00083DDC"/>
    <w:rsid w:val="000903BB"/>
    <w:rsid w:val="000B4430"/>
    <w:rsid w:val="000E35F4"/>
    <w:rsid w:val="000F00D3"/>
    <w:rsid w:val="0010627E"/>
    <w:rsid w:val="00152B86"/>
    <w:rsid w:val="00161957"/>
    <w:rsid w:val="001930FF"/>
    <w:rsid w:val="001949E4"/>
    <w:rsid w:val="001E3B63"/>
    <w:rsid w:val="001E6E4C"/>
    <w:rsid w:val="00216070"/>
    <w:rsid w:val="00241DB2"/>
    <w:rsid w:val="00284F8D"/>
    <w:rsid w:val="002A3979"/>
    <w:rsid w:val="002A68E9"/>
    <w:rsid w:val="002E00DD"/>
    <w:rsid w:val="00303E00"/>
    <w:rsid w:val="003165C5"/>
    <w:rsid w:val="003323FC"/>
    <w:rsid w:val="003804C9"/>
    <w:rsid w:val="003C4213"/>
    <w:rsid w:val="003C70BB"/>
    <w:rsid w:val="00424511"/>
    <w:rsid w:val="00446AD3"/>
    <w:rsid w:val="004555EF"/>
    <w:rsid w:val="004825A6"/>
    <w:rsid w:val="004916AD"/>
    <w:rsid w:val="004A5738"/>
    <w:rsid w:val="004E6C97"/>
    <w:rsid w:val="0053210F"/>
    <w:rsid w:val="00557CA1"/>
    <w:rsid w:val="00577881"/>
    <w:rsid w:val="005932A6"/>
    <w:rsid w:val="00596926"/>
    <w:rsid w:val="005B27D4"/>
    <w:rsid w:val="005E6AEE"/>
    <w:rsid w:val="0060100A"/>
    <w:rsid w:val="0060793E"/>
    <w:rsid w:val="006264A9"/>
    <w:rsid w:val="00632313"/>
    <w:rsid w:val="00644245"/>
    <w:rsid w:val="006450A0"/>
    <w:rsid w:val="00682FF3"/>
    <w:rsid w:val="0069780A"/>
    <w:rsid w:val="006A039F"/>
    <w:rsid w:val="006A2A40"/>
    <w:rsid w:val="006D0460"/>
    <w:rsid w:val="006D326E"/>
    <w:rsid w:val="007C1D9A"/>
    <w:rsid w:val="007E1077"/>
    <w:rsid w:val="00865F5B"/>
    <w:rsid w:val="00870758"/>
    <w:rsid w:val="0087264F"/>
    <w:rsid w:val="00873F15"/>
    <w:rsid w:val="00876412"/>
    <w:rsid w:val="008806BB"/>
    <w:rsid w:val="00882D50"/>
    <w:rsid w:val="00897299"/>
    <w:rsid w:val="008D725F"/>
    <w:rsid w:val="00932B5E"/>
    <w:rsid w:val="00946DEE"/>
    <w:rsid w:val="009779A8"/>
    <w:rsid w:val="009C261B"/>
    <w:rsid w:val="009C6F82"/>
    <w:rsid w:val="00A5261A"/>
    <w:rsid w:val="00A85FF2"/>
    <w:rsid w:val="00AC0F6E"/>
    <w:rsid w:val="00AD7C88"/>
    <w:rsid w:val="00AE67B9"/>
    <w:rsid w:val="00B564CE"/>
    <w:rsid w:val="00B8531D"/>
    <w:rsid w:val="00B91868"/>
    <w:rsid w:val="00BC10DD"/>
    <w:rsid w:val="00C54318"/>
    <w:rsid w:val="00C55B6B"/>
    <w:rsid w:val="00C62F70"/>
    <w:rsid w:val="00C965D1"/>
    <w:rsid w:val="00CC3DC1"/>
    <w:rsid w:val="00CE4B8C"/>
    <w:rsid w:val="00CE50CF"/>
    <w:rsid w:val="00CF542F"/>
    <w:rsid w:val="00D06B59"/>
    <w:rsid w:val="00D17F50"/>
    <w:rsid w:val="00D22495"/>
    <w:rsid w:val="00D42B5B"/>
    <w:rsid w:val="00D4751F"/>
    <w:rsid w:val="00D610C3"/>
    <w:rsid w:val="00D6263B"/>
    <w:rsid w:val="00DA5151"/>
    <w:rsid w:val="00DE0E21"/>
    <w:rsid w:val="00DE5695"/>
    <w:rsid w:val="00DE70B6"/>
    <w:rsid w:val="00E33143"/>
    <w:rsid w:val="00E42FBF"/>
    <w:rsid w:val="00E62860"/>
    <w:rsid w:val="00E9074B"/>
    <w:rsid w:val="00EA06CA"/>
    <w:rsid w:val="00EC45BF"/>
    <w:rsid w:val="00ED292C"/>
    <w:rsid w:val="00EE1976"/>
    <w:rsid w:val="00EF4431"/>
    <w:rsid w:val="00F07ACA"/>
    <w:rsid w:val="00F12120"/>
    <w:rsid w:val="00F36EA1"/>
    <w:rsid w:val="00F6576D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08D1"/>
  <w15:chartTrackingRefBased/>
  <w15:docId w15:val="{445E4D06-0131-4E2B-99CC-28531455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E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397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42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42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42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44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2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0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0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0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00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4C9"/>
  </w:style>
  <w:style w:type="paragraph" w:styleId="Stopka">
    <w:name w:val="footer"/>
    <w:basedOn w:val="Normalny"/>
    <w:link w:val="StopkaZnak"/>
    <w:uiPriority w:val="99"/>
    <w:unhideWhenUsed/>
    <w:rsid w:val="0038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4C9"/>
  </w:style>
  <w:style w:type="character" w:customStyle="1" w:styleId="Nagwek2Znak">
    <w:name w:val="Nagłówek 2 Znak"/>
    <w:basedOn w:val="Domylnaczcionkaakapitu"/>
    <w:link w:val="Nagwek2"/>
    <w:uiPriority w:val="9"/>
    <w:rsid w:val="00303E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1D989-EE88-49F9-9EB0-C52184DB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Wniosku o dofinansowanie: Raport z inkubacji spółki (startupu) w ramach Platformy startowej</vt:lpstr>
    </vt:vector>
  </TitlesOfParts>
  <Company>Polska Agencja Rozwoju Przedsiębiorczości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Wniosku o dofinansowanie: Raport z inkubacji spółki (startupu) w ramach Platformy startowej</dc:title>
  <dc:subject>Załącznik nr 1 do Wniosku o dofinansowanie: Raport z inkubacji spółki (startupu) w ramach Platformy startowej</dc:subject>
  <dc:creator>Tyka Maria</dc:creator>
  <cp:keywords>PARP, PL</cp:keywords>
  <dc:description/>
  <cp:lastModifiedBy>Wodzisławski Michał</cp:lastModifiedBy>
  <cp:revision>18</cp:revision>
  <cp:lastPrinted>2019-06-26T10:25:00Z</cp:lastPrinted>
  <dcterms:created xsi:type="dcterms:W3CDTF">2019-06-13T12:21:00Z</dcterms:created>
  <dcterms:modified xsi:type="dcterms:W3CDTF">2020-04-08T14:01:00Z</dcterms:modified>
</cp:coreProperties>
</file>