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15D4A" w14:textId="77777777" w:rsidR="00124BDD" w:rsidRPr="00003A42" w:rsidRDefault="00124BDD" w:rsidP="00124BDD">
      <w:pPr>
        <w:spacing w:line="276" w:lineRule="auto"/>
        <w:jc w:val="right"/>
        <w:rPr>
          <w:rFonts w:ascii="Calibri" w:hAnsi="Calibri" w:cs="Calibri"/>
          <w:b/>
          <w:sz w:val="20"/>
          <w:szCs w:val="20"/>
        </w:rPr>
      </w:pPr>
      <w:r w:rsidRPr="00003A42">
        <w:rPr>
          <w:rFonts w:ascii="Calibri" w:hAnsi="Calibri" w:cs="Calibri"/>
          <w:b/>
          <w:sz w:val="20"/>
          <w:szCs w:val="20"/>
        </w:rPr>
        <w:t xml:space="preserve">Załącznik nr </w:t>
      </w:r>
      <w:r w:rsidR="00F2743D">
        <w:rPr>
          <w:rFonts w:ascii="Calibri" w:hAnsi="Calibri" w:cs="Calibri"/>
          <w:b/>
          <w:sz w:val="20"/>
          <w:szCs w:val="20"/>
        </w:rPr>
        <w:t>1</w:t>
      </w:r>
    </w:p>
    <w:p w14:paraId="71949B60" w14:textId="77777777" w:rsidR="007D4C5A" w:rsidRPr="00A94AE9" w:rsidRDefault="00124BDD" w:rsidP="00A94AE9">
      <w:pPr>
        <w:spacing w:line="276" w:lineRule="auto"/>
        <w:jc w:val="right"/>
        <w:rPr>
          <w:rFonts w:ascii="Calibri" w:hAnsi="Calibri" w:cs="Calibri"/>
          <w:sz w:val="20"/>
          <w:szCs w:val="20"/>
        </w:rPr>
      </w:pPr>
      <w:r w:rsidRPr="00003A42">
        <w:rPr>
          <w:rFonts w:ascii="Calibri" w:hAnsi="Calibri" w:cs="Calibri"/>
          <w:sz w:val="20"/>
          <w:szCs w:val="20"/>
        </w:rPr>
        <w:t>do Regulaminu Konkurs</w:t>
      </w:r>
      <w:r w:rsidR="00A94AE9">
        <w:rPr>
          <w:rFonts w:ascii="Calibri" w:hAnsi="Calibri" w:cs="Calibri"/>
          <w:sz w:val="20"/>
          <w:szCs w:val="20"/>
        </w:rPr>
        <w:t>u Pracodawca Jutra, edycja</w:t>
      </w:r>
      <w:r w:rsidR="004869A6">
        <w:rPr>
          <w:rFonts w:ascii="Calibri" w:hAnsi="Calibri" w:cs="Calibri"/>
          <w:sz w:val="20"/>
          <w:szCs w:val="20"/>
        </w:rPr>
        <w:t xml:space="preserve"> VII</w:t>
      </w:r>
      <w:r w:rsidR="005C0403">
        <w:rPr>
          <w:rFonts w:ascii="Calibri" w:hAnsi="Calibri" w:cs="Calibri"/>
          <w:sz w:val="20"/>
          <w:szCs w:val="20"/>
        </w:rPr>
        <w:t>I</w:t>
      </w:r>
      <w:r w:rsidR="004869A6">
        <w:rPr>
          <w:rFonts w:ascii="Calibri" w:hAnsi="Calibri" w:cs="Calibri"/>
          <w:sz w:val="20"/>
          <w:szCs w:val="20"/>
        </w:rPr>
        <w:t xml:space="preserve"> </w:t>
      </w:r>
    </w:p>
    <w:p w14:paraId="6D199441" w14:textId="77777777" w:rsidR="00CE1884" w:rsidRPr="00A94AE9" w:rsidRDefault="00CE1884" w:rsidP="009E6830">
      <w:pPr>
        <w:pStyle w:val="Tekstprzypisukocowego"/>
        <w:spacing w:line="276" w:lineRule="auto"/>
        <w:jc w:val="center"/>
        <w:rPr>
          <w:rFonts w:ascii="Calibri" w:hAnsi="Calibri" w:cs="Calibri"/>
          <w:b/>
          <w:sz w:val="16"/>
          <w:szCs w:val="16"/>
        </w:rPr>
      </w:pPr>
    </w:p>
    <w:p w14:paraId="09596E7D" w14:textId="77777777" w:rsidR="007D4C5A" w:rsidRPr="00882570" w:rsidRDefault="00124BDD" w:rsidP="009E6830">
      <w:pPr>
        <w:pStyle w:val="Tekstprzypisukocowego"/>
        <w:spacing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882570">
        <w:rPr>
          <w:rFonts w:ascii="Calibri" w:hAnsi="Calibri" w:cs="Calibri"/>
          <w:b/>
          <w:sz w:val="26"/>
          <w:szCs w:val="26"/>
        </w:rPr>
        <w:t>FORMULARZ ZGŁOSZENIA DO KONKURSU PRACODAWCA JUTRA</w:t>
      </w:r>
    </w:p>
    <w:p w14:paraId="46F0620A" w14:textId="77777777" w:rsidR="007D4C5A" w:rsidRPr="00BF0D75" w:rsidRDefault="00F734B5" w:rsidP="007D4C5A">
      <w:pPr>
        <w:pStyle w:val="Tekstprzypisukocowego"/>
        <w:spacing w:line="276" w:lineRule="auto"/>
        <w:jc w:val="center"/>
        <w:rPr>
          <w:rFonts w:ascii="Calibri" w:hAnsi="Calibri" w:cs="Calibri"/>
          <w:color w:val="C00000"/>
          <w:sz w:val="24"/>
          <w:szCs w:val="24"/>
        </w:rPr>
      </w:pPr>
      <w:r w:rsidRPr="00BF0D75">
        <w:rPr>
          <w:rFonts w:ascii="Calibri" w:hAnsi="Calibri" w:cs="Calibri"/>
          <w:color w:val="C00000"/>
          <w:sz w:val="24"/>
          <w:szCs w:val="24"/>
        </w:rPr>
        <w:t>(Wzór formularza zgłoszeni</w:t>
      </w:r>
      <w:r w:rsidR="00B95F76">
        <w:rPr>
          <w:rFonts w:ascii="Calibri" w:hAnsi="Calibri" w:cs="Calibri"/>
          <w:color w:val="C00000"/>
          <w:sz w:val="24"/>
          <w:szCs w:val="24"/>
        </w:rPr>
        <w:t>a</w:t>
      </w:r>
      <w:r w:rsidRPr="00BF0D75">
        <w:rPr>
          <w:rFonts w:ascii="Calibri" w:hAnsi="Calibri" w:cs="Calibri"/>
          <w:color w:val="C00000"/>
          <w:sz w:val="24"/>
          <w:szCs w:val="24"/>
        </w:rPr>
        <w:t>)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2"/>
      </w:tblGrid>
      <w:tr w:rsidR="001500F9" w:rsidRPr="00DB4B6E" w14:paraId="0A1C20B7" w14:textId="77777777" w:rsidTr="00CD7F77">
        <w:trPr>
          <w:trHeight w:val="369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DEF0E" w14:textId="77777777" w:rsidR="007D4C5A" w:rsidRPr="00A94AE9" w:rsidRDefault="007D4C5A" w:rsidP="007D4C5A">
            <w:pPr>
              <w:pStyle w:val="Tekstprzypisukocowego"/>
              <w:spacing w:line="276" w:lineRule="auto"/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</w:p>
          <w:p w14:paraId="58F8A242" w14:textId="77777777" w:rsidR="001500F9" w:rsidRDefault="001500F9" w:rsidP="001500F9">
            <w:pPr>
              <w:spacing w:line="276" w:lineRule="auto"/>
              <w:ind w:left="284" w:right="14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NUMER ZGŁOSZENIA </w:t>
            </w:r>
          </w:p>
          <w:p w14:paraId="5575A454" w14:textId="77777777" w:rsidR="001500F9" w:rsidRDefault="001500F9" w:rsidP="001500F9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center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Numer nadawany </w:t>
            </w:r>
            <w:r w:rsidR="0071437A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przez PARP</w:t>
            </w:r>
          </w:p>
          <w:p w14:paraId="1D2E0901" w14:textId="77777777" w:rsidR="001500F9" w:rsidRPr="001500F9" w:rsidRDefault="001500F9" w:rsidP="001500F9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center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…….</w:t>
            </w:r>
          </w:p>
        </w:tc>
      </w:tr>
      <w:tr w:rsidR="007D4C5A" w:rsidRPr="00DB4B6E" w14:paraId="02F6D5F4" w14:textId="77777777" w:rsidTr="00E033C3">
        <w:trPr>
          <w:trHeight w:val="369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41FCC8B" w14:textId="77777777" w:rsidR="007D4C5A" w:rsidRPr="00DB4B6E" w:rsidRDefault="007D4C5A" w:rsidP="00715768">
            <w:pPr>
              <w:spacing w:line="276" w:lineRule="auto"/>
              <w:ind w:left="284" w:right="141"/>
              <w:rPr>
                <w:rFonts w:ascii="Calibri" w:hAnsi="Calibri" w:cs="Calibri"/>
                <w:b/>
                <w:sz w:val="24"/>
                <w:szCs w:val="24"/>
              </w:rPr>
            </w:pPr>
            <w:r w:rsidRPr="00DB4B6E">
              <w:rPr>
                <w:rFonts w:ascii="Calibri" w:hAnsi="Calibri" w:cs="Calibri"/>
                <w:b/>
                <w:sz w:val="24"/>
                <w:szCs w:val="24"/>
              </w:rPr>
              <w:t xml:space="preserve">I. INFORMACJE O </w:t>
            </w:r>
            <w:r w:rsidR="006113DE">
              <w:rPr>
                <w:rFonts w:ascii="Calibri" w:hAnsi="Calibri" w:cs="Calibri"/>
                <w:b/>
                <w:sz w:val="24"/>
                <w:szCs w:val="24"/>
              </w:rPr>
              <w:t>ZGŁASZAJĄCYM</w:t>
            </w:r>
            <w:r w:rsidR="006113DE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DB4B6E">
              <w:rPr>
                <w:rFonts w:ascii="Calibri" w:hAnsi="Calibri" w:cs="Calibri"/>
                <w:b/>
                <w:sz w:val="24"/>
                <w:szCs w:val="24"/>
              </w:rPr>
              <w:t xml:space="preserve">: </w:t>
            </w:r>
          </w:p>
        </w:tc>
      </w:tr>
      <w:tr w:rsidR="006113DE" w:rsidRPr="00DB4B6E" w14:paraId="5BB5D97E" w14:textId="77777777" w:rsidTr="006113DE">
        <w:trPr>
          <w:trHeight w:val="369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7AA304" w14:textId="77777777" w:rsidR="00012A2E" w:rsidRDefault="006113DE" w:rsidP="006113DE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i/>
                <w:sz w:val="24"/>
                <w:szCs w:val="24"/>
              </w:rPr>
            </w:pPr>
            <w:r w:rsidRPr="009E6830">
              <w:rPr>
                <w:rFonts w:cs="Calibri"/>
                <w:b/>
                <w:sz w:val="24"/>
                <w:szCs w:val="24"/>
              </w:rPr>
              <w:t xml:space="preserve">1. </w:t>
            </w:r>
            <w:r w:rsidR="00B21C4C" w:rsidRPr="009E6830">
              <w:rPr>
                <w:rFonts w:cs="Calibri"/>
                <w:b/>
                <w:sz w:val="24"/>
                <w:szCs w:val="24"/>
              </w:rPr>
              <w:t xml:space="preserve">Nazwa </w:t>
            </w:r>
            <w:r w:rsidR="00B21C4C">
              <w:rPr>
                <w:rFonts w:cs="Calibri"/>
                <w:b/>
                <w:sz w:val="24"/>
                <w:szCs w:val="24"/>
              </w:rPr>
              <w:t>Zgłaszającego</w:t>
            </w:r>
            <w:r w:rsidR="00473CCA">
              <w:rPr>
                <w:rFonts w:cs="Calibri"/>
                <w:b/>
                <w:sz w:val="24"/>
                <w:szCs w:val="24"/>
              </w:rPr>
              <w:t>:</w:t>
            </w:r>
            <w:r w:rsidR="00473CCA">
              <w:rPr>
                <w:rFonts w:cs="Calibri"/>
                <w:i/>
                <w:sz w:val="24"/>
                <w:szCs w:val="24"/>
              </w:rPr>
              <w:t xml:space="preserve"> </w:t>
            </w:r>
          </w:p>
          <w:p w14:paraId="45CCC532" w14:textId="77777777" w:rsidR="006113DE" w:rsidRPr="00473CCA" w:rsidRDefault="00012A2E" w:rsidP="006113DE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i/>
                <w:sz w:val="24"/>
                <w:szCs w:val="24"/>
              </w:rPr>
            </w:pPr>
            <w:r w:rsidRPr="00012A2E">
              <w:rPr>
                <w:rFonts w:eastAsia="Times New Roman" w:cs="Calibri"/>
                <w:b/>
                <w:i/>
                <w:color w:val="C00000"/>
                <w:szCs w:val="24"/>
                <w:lang w:eastAsia="pl-PL"/>
              </w:rPr>
              <w:t>Pole opisowe, bez możliwości pozostawienia pola pustego</w:t>
            </w:r>
          </w:p>
        </w:tc>
      </w:tr>
      <w:tr w:rsidR="007D4C5A" w:rsidRPr="00DB4B6E" w14:paraId="41A5395F" w14:textId="77777777" w:rsidTr="009E6830">
        <w:trPr>
          <w:trHeight w:val="259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97CE" w14:textId="77777777" w:rsidR="00DA743D" w:rsidRDefault="00473CCA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  <w:r w:rsidR="007D4C5A" w:rsidRPr="009E6830">
              <w:rPr>
                <w:rFonts w:cs="Calibri"/>
                <w:b/>
                <w:sz w:val="24"/>
                <w:szCs w:val="24"/>
              </w:rPr>
              <w:t xml:space="preserve">. </w:t>
            </w:r>
            <w:r w:rsidR="00DA743D" w:rsidRPr="00DA743D">
              <w:rPr>
                <w:rFonts w:cs="Calibri"/>
                <w:b/>
                <w:sz w:val="24"/>
                <w:szCs w:val="24"/>
              </w:rPr>
              <w:t xml:space="preserve">Czy zgłaszasz wniosek jako: </w:t>
            </w:r>
          </w:p>
          <w:p w14:paraId="567D9C4A" w14:textId="77777777" w:rsidR="00DA743D" w:rsidRPr="004F2162" w:rsidRDefault="00DA743D" w:rsidP="00DA743D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 w:rsidRPr="004F2162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Lista rozwijana jednokrotnego wyboru z polami, bez możliwości pozostawienia pola pustego</w:t>
            </w:r>
          </w:p>
          <w:p w14:paraId="2BE1B6A6" w14:textId="77777777" w:rsidR="00DA743D" w:rsidRDefault="00DA743D" w:rsidP="00DA743D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Przedsiębiorca </w:t>
            </w:r>
          </w:p>
          <w:p w14:paraId="0D28CA23" w14:textId="77777777" w:rsidR="00DA743D" w:rsidRDefault="00DA743D" w:rsidP="00DA743D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Instytucja edukacyjna </w:t>
            </w:r>
          </w:p>
          <w:p w14:paraId="70DF4D4B" w14:textId="77777777" w:rsidR="00DA743D" w:rsidRPr="00395870" w:rsidRDefault="00DA743D" w:rsidP="00DA743D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i/>
                <w:sz w:val="24"/>
                <w:szCs w:val="24"/>
              </w:rPr>
            </w:pPr>
            <w:r w:rsidRPr="00395870">
              <w:rPr>
                <w:rFonts w:cs="Calibri"/>
                <w:i/>
                <w:sz w:val="24"/>
                <w:szCs w:val="24"/>
              </w:rPr>
              <w:t xml:space="preserve">(jeśli zgłaszasz się jako Instytucja edukacyjna, w następnych krokach poprosimy cię </w:t>
            </w:r>
            <w:r w:rsidR="00C112A3">
              <w:rPr>
                <w:rFonts w:cs="Calibri"/>
                <w:i/>
                <w:sz w:val="24"/>
                <w:szCs w:val="24"/>
              </w:rPr>
              <w:br/>
            </w:r>
            <w:r w:rsidRPr="00395870">
              <w:rPr>
                <w:rFonts w:cs="Calibri"/>
                <w:i/>
                <w:sz w:val="24"/>
                <w:szCs w:val="24"/>
              </w:rPr>
              <w:t>o podanie informacji z jakim przedsiębiorstwem składany jest wniosek)</w:t>
            </w:r>
          </w:p>
        </w:tc>
      </w:tr>
      <w:tr w:rsidR="007D4C5A" w:rsidRPr="00DB4B6E" w14:paraId="39AEA546" w14:textId="77777777" w:rsidTr="00A94AE9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6C68D" w14:textId="77777777" w:rsidR="007D4C5A" w:rsidRPr="009E6830" w:rsidRDefault="00473CCA" w:rsidP="00A94AE9">
            <w:pPr>
              <w:pStyle w:val="Nagwek"/>
              <w:tabs>
                <w:tab w:val="clear" w:pos="4536"/>
                <w:tab w:val="clear" w:pos="9072"/>
              </w:tabs>
              <w:spacing w:before="40"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</w:t>
            </w:r>
            <w:r w:rsidR="007D4C5A" w:rsidRPr="009E6830">
              <w:rPr>
                <w:rFonts w:cs="Calibri"/>
                <w:b/>
                <w:sz w:val="24"/>
                <w:szCs w:val="24"/>
              </w:rPr>
              <w:t xml:space="preserve">. </w:t>
            </w:r>
            <w:r w:rsidR="00A94AE9" w:rsidRPr="009E6830">
              <w:rPr>
                <w:rFonts w:cs="Calibri"/>
                <w:b/>
                <w:sz w:val="24"/>
                <w:szCs w:val="24"/>
              </w:rPr>
              <w:t xml:space="preserve">Status </w:t>
            </w:r>
            <w:r w:rsidR="00635251">
              <w:rPr>
                <w:rFonts w:cs="Calibri"/>
                <w:b/>
                <w:sz w:val="24"/>
                <w:szCs w:val="24"/>
              </w:rPr>
              <w:t>przedsi</w:t>
            </w:r>
            <w:r w:rsidR="00FF7E9B">
              <w:rPr>
                <w:rFonts w:cs="Calibri"/>
                <w:b/>
                <w:sz w:val="24"/>
                <w:szCs w:val="24"/>
              </w:rPr>
              <w:t>ębiorcy zgłaszającego się do Konkursu</w:t>
            </w:r>
            <w:r w:rsidR="00A94AE9" w:rsidRPr="009E6830">
              <w:rPr>
                <w:rFonts w:cs="Calibri"/>
                <w:b/>
                <w:sz w:val="24"/>
                <w:szCs w:val="24"/>
              </w:rPr>
              <w:t>:</w:t>
            </w:r>
          </w:p>
          <w:p w14:paraId="054C15A6" w14:textId="77777777" w:rsidR="006B193A" w:rsidRPr="00395870" w:rsidRDefault="006B193A" w:rsidP="00A94AE9">
            <w:pPr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Oświadczam, że n</w:t>
            </w:r>
            <w:r w:rsidR="00A94AE9" w:rsidRPr="00E033C3">
              <w:rPr>
                <w:rFonts w:ascii="Calibri" w:eastAsia="Calibri" w:hAnsi="Calibri" w:cs="Calibri"/>
                <w:sz w:val="24"/>
                <w:szCs w:val="24"/>
              </w:rPr>
              <w:t xml:space="preserve">a dzień składania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zgłoszenia konkursowego</w:t>
            </w:r>
            <w:r w:rsidR="00FF7E9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4869A6">
              <w:rPr>
                <w:rFonts w:ascii="Calibri" w:eastAsia="Calibri" w:hAnsi="Calibri" w:cs="Calibri"/>
                <w:sz w:val="24"/>
                <w:szCs w:val="24"/>
              </w:rPr>
              <w:t xml:space="preserve">Zgłaszający </w:t>
            </w:r>
            <w:r>
              <w:rPr>
                <w:rFonts w:ascii="Calibri" w:hAnsi="Calibri" w:cs="Calibri"/>
                <w:sz w:val="24"/>
                <w:szCs w:val="24"/>
              </w:rPr>
              <w:t>jest</w:t>
            </w:r>
            <w:r w:rsidR="00FF7E9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7E9B" w:rsidRPr="00395870">
              <w:rPr>
                <w:rFonts w:ascii="Calibri" w:hAnsi="Calibri" w:cs="Calibri"/>
                <w:i/>
                <w:iCs/>
                <w:sz w:val="24"/>
                <w:szCs w:val="24"/>
              </w:rPr>
              <w:t>[</w:t>
            </w:r>
            <w:r w:rsidR="00FF7E9B" w:rsidRPr="00B45639">
              <w:rPr>
                <w:rFonts w:ascii="Calibri" w:hAnsi="Calibri" w:cs="Calibri"/>
                <w:i/>
                <w:iCs/>
                <w:sz w:val="24"/>
                <w:szCs w:val="24"/>
              </w:rPr>
              <w:t>należy wybrać właściwe</w:t>
            </w:r>
            <w:r w:rsidR="00FF7E9B" w:rsidRPr="00395870">
              <w:rPr>
                <w:rFonts w:ascii="Calibri" w:hAnsi="Calibri" w:cs="Calibri"/>
                <w:i/>
                <w:iCs/>
                <w:sz w:val="24"/>
                <w:szCs w:val="24"/>
              </w:rPr>
              <w:t>]:</w:t>
            </w:r>
          </w:p>
          <w:p w14:paraId="52E72FAF" w14:textId="77777777" w:rsidR="00FF7E9B" w:rsidRPr="004F2162" w:rsidRDefault="00FF7E9B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 w:rsidRPr="004F2162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Lista rozwijana jednokrotnego wyboru z polami, bez możliwości pozostawienia pola pustego</w:t>
            </w:r>
          </w:p>
          <w:p w14:paraId="0A1D3720" w14:textId="77777777" w:rsidR="006B193A" w:rsidRPr="004F2162" w:rsidRDefault="000B2A44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4F2162">
              <w:rPr>
                <w:rFonts w:ascii="Calibri" w:hAnsi="Calibri" w:cs="Calibri"/>
                <w:sz w:val="22"/>
                <w:szCs w:val="24"/>
              </w:rPr>
              <w:t>m</w:t>
            </w:r>
            <w:r w:rsidR="006B193A" w:rsidRPr="004F2162">
              <w:rPr>
                <w:rFonts w:ascii="Calibri" w:hAnsi="Calibri" w:cs="Calibri"/>
                <w:sz w:val="22"/>
                <w:szCs w:val="24"/>
              </w:rPr>
              <w:t>ikroprzedsiębiorcą</w:t>
            </w:r>
          </w:p>
          <w:p w14:paraId="1DD88558" w14:textId="77777777" w:rsidR="006B193A" w:rsidRPr="004F2162" w:rsidRDefault="006B193A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4F2162">
              <w:rPr>
                <w:rFonts w:ascii="Calibri" w:hAnsi="Calibri" w:cs="Calibri"/>
                <w:sz w:val="22"/>
                <w:szCs w:val="24"/>
              </w:rPr>
              <w:t>małym przedsiębiorcą</w:t>
            </w:r>
          </w:p>
          <w:p w14:paraId="168035B9" w14:textId="77777777" w:rsidR="006B193A" w:rsidRPr="004F2162" w:rsidRDefault="006B193A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4F2162">
              <w:rPr>
                <w:rFonts w:ascii="Calibri" w:hAnsi="Calibri" w:cs="Calibri"/>
                <w:sz w:val="22"/>
                <w:szCs w:val="24"/>
              </w:rPr>
              <w:t>średnim przedsiębiorcą</w:t>
            </w:r>
          </w:p>
          <w:p w14:paraId="4F99A8E3" w14:textId="77777777" w:rsidR="006B193A" w:rsidRPr="004F2162" w:rsidRDefault="006B193A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4F2162">
              <w:rPr>
                <w:rFonts w:ascii="Calibri" w:hAnsi="Calibri" w:cs="Calibri"/>
                <w:sz w:val="22"/>
                <w:szCs w:val="24"/>
              </w:rPr>
              <w:t xml:space="preserve">dużym przedsiębiorcą </w:t>
            </w:r>
          </w:p>
          <w:p w14:paraId="54F0EC86" w14:textId="44CC39B6" w:rsidR="00A94AE9" w:rsidRPr="00E033C3" w:rsidRDefault="006B193A" w:rsidP="00FF6488">
            <w:pPr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eastAsia="Calibri" w:hAnsi="Calibri" w:cs="Calibri"/>
                <w:sz w:val="24"/>
                <w:szCs w:val="24"/>
              </w:rPr>
            </w:pPr>
            <w:r w:rsidRPr="00E033C3">
              <w:rPr>
                <w:rFonts w:ascii="Calibri" w:eastAsia="Calibri" w:hAnsi="Calibri" w:cs="Calibri"/>
                <w:sz w:val="24"/>
                <w:szCs w:val="24"/>
              </w:rPr>
              <w:t xml:space="preserve">zgodnie z </w:t>
            </w:r>
            <w:r w:rsidR="00117E0F">
              <w:rPr>
                <w:rFonts w:ascii="Calibri" w:eastAsia="Calibri" w:hAnsi="Calibri" w:cs="Calibri"/>
                <w:sz w:val="24"/>
                <w:szCs w:val="24"/>
              </w:rPr>
              <w:t xml:space="preserve">załącznikiem I do </w:t>
            </w:r>
            <w:r w:rsidRPr="00E033C3">
              <w:rPr>
                <w:rFonts w:ascii="Calibri" w:eastAsia="Calibri" w:hAnsi="Calibri" w:cs="Calibri"/>
                <w:sz w:val="24"/>
                <w:szCs w:val="24"/>
              </w:rPr>
              <w:t>rozporządzeni</w:t>
            </w:r>
            <w:r w:rsidR="00117E0F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E033C3">
              <w:rPr>
                <w:rFonts w:ascii="Calibri" w:eastAsia="Calibri" w:hAnsi="Calibri" w:cs="Calibri"/>
                <w:sz w:val="24"/>
                <w:szCs w:val="24"/>
              </w:rPr>
              <w:t xml:space="preserve"> Komisji (</w:t>
            </w:r>
            <w:r w:rsidRPr="00FF7E9B">
              <w:rPr>
                <w:rFonts w:ascii="Calibri" w:eastAsia="Calibri" w:hAnsi="Calibri" w:cs="Calibri"/>
                <w:sz w:val="24"/>
                <w:szCs w:val="24"/>
              </w:rPr>
              <w:t>UE) nr 651/2014 z dnia 17 czerwca 2014 r.</w:t>
            </w:r>
            <w:r w:rsidRPr="00E033C3">
              <w:rPr>
                <w:rFonts w:ascii="Calibri" w:eastAsia="Calibri" w:hAnsi="Calibri" w:cs="Calibri"/>
                <w:sz w:val="24"/>
                <w:szCs w:val="24"/>
              </w:rPr>
              <w:t xml:space="preserve"> uznającym niektóre rodzaje pomocy za zgodne z rynkiem wewnętrznym w zastosowaniu ar</w:t>
            </w:r>
            <w:r w:rsidR="00FF6488">
              <w:rPr>
                <w:rFonts w:ascii="Calibri" w:eastAsia="Calibri" w:hAnsi="Calibri" w:cs="Calibri"/>
                <w:sz w:val="24"/>
                <w:szCs w:val="24"/>
              </w:rPr>
              <w:t>t. 107 i 108 Traktatu.</w:t>
            </w:r>
          </w:p>
        </w:tc>
      </w:tr>
      <w:tr w:rsidR="00FF6488" w:rsidRPr="00DB4B6E" w14:paraId="3ED6ABF4" w14:textId="77777777" w:rsidTr="00E033C3">
        <w:trPr>
          <w:trHeight w:val="394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74B0A" w14:textId="77777777" w:rsidR="00FF6488" w:rsidRPr="009E6830" w:rsidRDefault="00473CCA" w:rsidP="003F242D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 w:rsidR="00FF6488" w:rsidRPr="009E6830">
              <w:rPr>
                <w:rFonts w:cs="Calibri"/>
                <w:b/>
                <w:sz w:val="24"/>
                <w:szCs w:val="24"/>
              </w:rPr>
              <w:t>. N</w:t>
            </w:r>
            <w:r w:rsidR="00F2743D">
              <w:rPr>
                <w:rFonts w:cs="Calibri"/>
                <w:b/>
                <w:sz w:val="24"/>
                <w:szCs w:val="24"/>
              </w:rPr>
              <w:t xml:space="preserve">umer </w:t>
            </w:r>
            <w:r w:rsidR="00FF6488" w:rsidRPr="009E6830">
              <w:rPr>
                <w:rFonts w:cs="Calibri"/>
                <w:b/>
                <w:sz w:val="24"/>
                <w:szCs w:val="24"/>
              </w:rPr>
              <w:t>I</w:t>
            </w:r>
            <w:r w:rsidR="00F2743D">
              <w:rPr>
                <w:rFonts w:cs="Calibri"/>
                <w:b/>
                <w:sz w:val="24"/>
                <w:szCs w:val="24"/>
              </w:rPr>
              <w:t xml:space="preserve">dentyfikacji </w:t>
            </w:r>
            <w:r w:rsidR="00FF6488" w:rsidRPr="009E6830">
              <w:rPr>
                <w:rFonts w:cs="Calibri"/>
                <w:b/>
                <w:sz w:val="24"/>
                <w:szCs w:val="24"/>
              </w:rPr>
              <w:t>P</w:t>
            </w:r>
            <w:r w:rsidR="00F2743D">
              <w:rPr>
                <w:rFonts w:cs="Calibri"/>
                <w:b/>
                <w:sz w:val="24"/>
                <w:szCs w:val="24"/>
              </w:rPr>
              <w:t>odatkowej</w:t>
            </w:r>
            <w:r w:rsidR="00FF6488" w:rsidRPr="009E6830">
              <w:rPr>
                <w:rFonts w:cs="Calibri"/>
                <w:b/>
                <w:sz w:val="24"/>
                <w:szCs w:val="24"/>
              </w:rPr>
              <w:t>:</w:t>
            </w:r>
            <w:r w:rsidR="00012A2E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12A2E" w:rsidRPr="00012A2E">
              <w:rPr>
                <w:rFonts w:eastAsia="Times New Roman" w:cs="Calibri"/>
                <w:b/>
                <w:i/>
                <w:color w:val="C00000"/>
                <w:szCs w:val="24"/>
                <w:lang w:eastAsia="pl-PL"/>
              </w:rPr>
              <w:t>Pole opisowe, bez możliwości pozostawienia pola pustego</w:t>
            </w:r>
          </w:p>
        </w:tc>
      </w:tr>
      <w:tr w:rsidR="00A94AE9" w:rsidRPr="00DB4B6E" w14:paraId="1700A721" w14:textId="77777777" w:rsidTr="00E033C3">
        <w:trPr>
          <w:trHeight w:val="394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F8A14" w14:textId="77777777" w:rsidR="00A94AE9" w:rsidRDefault="00473CCA" w:rsidP="00FF6488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  <w:r w:rsidR="00A94AE9" w:rsidRPr="009E6830">
              <w:rPr>
                <w:rFonts w:cs="Calibri"/>
                <w:b/>
                <w:sz w:val="24"/>
                <w:szCs w:val="24"/>
              </w:rPr>
              <w:t>.</w:t>
            </w:r>
            <w:r w:rsidR="00FF648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B35879">
              <w:rPr>
                <w:rFonts w:cs="Calibri"/>
                <w:b/>
                <w:sz w:val="24"/>
                <w:szCs w:val="24"/>
              </w:rPr>
              <w:t xml:space="preserve">Zgłaszający </w:t>
            </w:r>
            <w:r w:rsidR="00FF6488">
              <w:rPr>
                <w:rFonts w:cs="Calibri"/>
                <w:b/>
                <w:sz w:val="24"/>
                <w:szCs w:val="24"/>
              </w:rPr>
              <w:t>działa na podstawie wpisu do</w:t>
            </w:r>
            <w:r w:rsidR="00A94AE9" w:rsidRPr="009E6830">
              <w:rPr>
                <w:rFonts w:cs="Calibri"/>
                <w:b/>
                <w:sz w:val="24"/>
                <w:szCs w:val="24"/>
              </w:rPr>
              <w:t>:</w:t>
            </w:r>
          </w:p>
          <w:p w14:paraId="39B10452" w14:textId="77777777" w:rsidR="00FF6488" w:rsidRPr="004F2162" w:rsidRDefault="00FF6488" w:rsidP="00FF6488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 w:rsidRPr="004F2162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Lista rozwijana jednokrotnego wyboru z polami, bez możliwości pozostawienia pola pustego</w:t>
            </w:r>
          </w:p>
          <w:p w14:paraId="56FF9C93" w14:textId="77777777" w:rsidR="00FF6488" w:rsidRDefault="00FF6488" w:rsidP="00FF6488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CEIDG</w:t>
            </w:r>
          </w:p>
          <w:p w14:paraId="272684A0" w14:textId="77777777" w:rsidR="00FF6488" w:rsidRDefault="00FF6488" w:rsidP="00FF6488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KRS – Rejestr przedsiębiorców</w:t>
            </w:r>
          </w:p>
          <w:p w14:paraId="0BBAC412" w14:textId="77777777" w:rsidR="008F6D63" w:rsidRPr="00395870" w:rsidRDefault="00F2743D" w:rsidP="008F6D63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Inne</w:t>
            </w:r>
            <w:r w:rsidR="008C62AA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="008C62AA" w:rsidRPr="00395870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(W przypadku wyboru pola </w:t>
            </w:r>
            <w:r w:rsidR="008F6D63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„</w:t>
            </w:r>
            <w:r w:rsidR="008C62AA" w:rsidRPr="00395870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Inne</w:t>
            </w:r>
            <w:r w:rsidR="008F6D63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”</w:t>
            </w:r>
            <w:r w:rsidR="008C62AA" w:rsidRPr="00395870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 -&gt;</w:t>
            </w:r>
            <w:r w:rsidR="008F6D63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 edycja</w:t>
            </w:r>
            <w:r w:rsidR="008C62AA" w:rsidRPr="00395870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 pol</w:t>
            </w:r>
            <w:r w:rsidR="008F6D63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a</w:t>
            </w:r>
            <w:r w:rsidR="008C62AA" w:rsidRPr="00395870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 opisowe</w:t>
            </w:r>
            <w:r w:rsidR="008F6D63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go</w:t>
            </w:r>
            <w:r w:rsidR="008C62AA" w:rsidRPr="00395870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 xml:space="preserve"> „jakie:”</w:t>
            </w:r>
            <w:r w:rsidR="008C62AA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)</w:t>
            </w:r>
          </w:p>
        </w:tc>
      </w:tr>
      <w:tr w:rsidR="007D4C5A" w:rsidRPr="00DB4B6E" w14:paraId="3620D0E2" w14:textId="77777777" w:rsidTr="009E6830">
        <w:trPr>
          <w:trHeight w:val="394"/>
          <w:jc w:val="center"/>
        </w:trPr>
        <w:tc>
          <w:tcPr>
            <w:tcW w:w="919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18667F" w14:textId="77777777" w:rsidR="007D4C5A" w:rsidRPr="009E6830" w:rsidRDefault="00473CCA" w:rsidP="00A94AE9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</w:t>
            </w:r>
            <w:r w:rsidR="007D4C5A" w:rsidRPr="009E6830">
              <w:rPr>
                <w:rFonts w:cs="Calibri"/>
                <w:b/>
                <w:sz w:val="24"/>
                <w:szCs w:val="24"/>
              </w:rPr>
              <w:t>. Podstawowe miejsce wykonywania działalności</w:t>
            </w:r>
            <w:r w:rsidR="00014C19">
              <w:rPr>
                <w:rFonts w:cs="Calibri"/>
                <w:b/>
                <w:sz w:val="24"/>
                <w:szCs w:val="24"/>
              </w:rPr>
              <w:t xml:space="preserve"> przez Zgłaszającego</w:t>
            </w:r>
            <w:r w:rsidR="007D4C5A" w:rsidRPr="009E6830">
              <w:rPr>
                <w:rFonts w:cs="Calibri"/>
                <w:b/>
                <w:sz w:val="24"/>
                <w:szCs w:val="24"/>
              </w:rPr>
              <w:t>:</w:t>
            </w:r>
            <w:r w:rsidR="00012A2E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12A2E" w:rsidRPr="00012A2E">
              <w:rPr>
                <w:rFonts w:eastAsia="Times New Roman" w:cs="Calibri"/>
                <w:b/>
                <w:i/>
                <w:color w:val="C00000"/>
                <w:szCs w:val="24"/>
                <w:lang w:eastAsia="pl-PL"/>
              </w:rPr>
              <w:t xml:space="preserve">pole </w:t>
            </w:r>
            <w:r w:rsidR="008D5097">
              <w:rPr>
                <w:rFonts w:eastAsia="Times New Roman" w:cs="Calibri"/>
                <w:b/>
                <w:i/>
                <w:color w:val="C00000"/>
                <w:szCs w:val="24"/>
                <w:lang w:eastAsia="pl-PL"/>
              </w:rPr>
              <w:t>opisowe, bez możliwości pozostawienia pola pustego</w:t>
            </w:r>
          </w:p>
        </w:tc>
      </w:tr>
      <w:tr w:rsidR="007D4C5A" w:rsidRPr="00DB4B6E" w14:paraId="503CE189" w14:textId="77777777" w:rsidTr="009E6830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A312A" w14:textId="77777777" w:rsidR="007D4C5A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Kraj:</w:t>
            </w:r>
            <w:r w:rsidR="007D4C5A" w:rsidRPr="00DB4B6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7D4C5A" w:rsidRPr="00DB4B6E" w14:paraId="3F48ADAB" w14:textId="77777777" w:rsidTr="00A94AE9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A53756" w14:textId="77777777" w:rsidR="007D4C5A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Województwo:</w:t>
            </w:r>
          </w:p>
        </w:tc>
      </w:tr>
      <w:tr w:rsidR="007D4C5A" w:rsidRPr="00DB4B6E" w14:paraId="16441790" w14:textId="77777777" w:rsidTr="00A94AE9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B4146" w14:textId="77777777" w:rsidR="007D4C5A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Powiat:</w:t>
            </w:r>
          </w:p>
        </w:tc>
      </w:tr>
      <w:tr w:rsidR="007D4C5A" w:rsidRPr="00DB4B6E" w14:paraId="788E1A8C" w14:textId="77777777" w:rsidTr="00A94AE9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8AFD3" w14:textId="77777777" w:rsidR="007D4C5A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Gmina:</w:t>
            </w:r>
            <w:r w:rsidR="007D4C5A" w:rsidRPr="00DB4B6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A94AE9" w:rsidRPr="00DB4B6E" w14:paraId="7A22BCE6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D7873" w14:textId="77777777" w:rsidR="00A94AE9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Ulica:</w:t>
            </w:r>
          </w:p>
        </w:tc>
      </w:tr>
      <w:tr w:rsidR="00A94AE9" w:rsidRPr="00DB4B6E" w14:paraId="543DC592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B5BDC4" w14:textId="77777777" w:rsidR="00A94AE9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Nr budynku:</w:t>
            </w:r>
          </w:p>
        </w:tc>
      </w:tr>
      <w:tr w:rsidR="00A94AE9" w:rsidRPr="00DB4B6E" w14:paraId="56FCF80F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D142CF" w14:textId="77777777" w:rsidR="00A94AE9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Nr lokalu:</w:t>
            </w:r>
          </w:p>
        </w:tc>
      </w:tr>
      <w:tr w:rsidR="00A94AE9" w:rsidRPr="00DB4B6E" w14:paraId="44EC9676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530C4" w14:textId="77777777" w:rsidR="00A94AE9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Kod pocztowy:</w:t>
            </w:r>
          </w:p>
        </w:tc>
      </w:tr>
      <w:tr w:rsidR="00A94AE9" w:rsidRPr="00DB4B6E" w14:paraId="2E70D0A1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4FCBE" w14:textId="77777777" w:rsidR="00A94AE9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Miejscowość:</w:t>
            </w:r>
          </w:p>
        </w:tc>
      </w:tr>
      <w:tr w:rsidR="00A94AE9" w:rsidRPr="00DB4B6E" w14:paraId="609D1A2A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006E88" w14:textId="77777777" w:rsidR="00A94AE9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Telefon:</w:t>
            </w:r>
          </w:p>
        </w:tc>
      </w:tr>
      <w:tr w:rsidR="00A94AE9" w:rsidRPr="00DB4B6E" w14:paraId="0AE55405" w14:textId="77777777" w:rsidTr="00A94AE9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601B765" w14:textId="77777777" w:rsidR="00A94AE9" w:rsidRPr="00DB4B6E" w:rsidRDefault="00A94AE9" w:rsidP="00A94AE9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Strona internetowa:</w:t>
            </w:r>
          </w:p>
        </w:tc>
      </w:tr>
      <w:tr w:rsidR="007D4C5A" w:rsidRPr="00DB4B6E" w14:paraId="1E74A673" w14:textId="77777777" w:rsidTr="009E6830">
        <w:trPr>
          <w:trHeight w:val="807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4EB62" w14:textId="32042571" w:rsidR="000B2A44" w:rsidRPr="00E81CE1" w:rsidRDefault="00473CCA" w:rsidP="009E6830">
            <w:pPr>
              <w:pStyle w:val="Nagwek"/>
              <w:tabs>
                <w:tab w:val="clear" w:pos="4536"/>
                <w:tab w:val="clear" w:pos="9072"/>
              </w:tabs>
              <w:spacing w:before="40"/>
              <w:ind w:left="426" w:right="142" w:hanging="284"/>
              <w:rPr>
                <w:rFonts w:cs="Calibri"/>
                <w:sz w:val="24"/>
                <w:szCs w:val="24"/>
              </w:rPr>
            </w:pPr>
            <w:r w:rsidRPr="00E81CE1">
              <w:rPr>
                <w:rFonts w:cs="Calibri"/>
                <w:b/>
                <w:sz w:val="24"/>
                <w:szCs w:val="24"/>
              </w:rPr>
              <w:t>7</w:t>
            </w:r>
            <w:r w:rsidR="007D4C5A" w:rsidRPr="00E81CE1">
              <w:rPr>
                <w:rFonts w:cs="Calibri"/>
                <w:b/>
                <w:sz w:val="24"/>
                <w:szCs w:val="24"/>
              </w:rPr>
              <w:t xml:space="preserve">. </w:t>
            </w:r>
            <w:r w:rsidR="00B35227" w:rsidRPr="00E81CE1">
              <w:rPr>
                <w:rFonts w:cs="Calibri"/>
                <w:b/>
                <w:sz w:val="24"/>
                <w:szCs w:val="24"/>
              </w:rPr>
              <w:t>Sektor</w:t>
            </w:r>
            <w:r w:rsidR="007D4C5A" w:rsidRPr="00E81CE1">
              <w:rPr>
                <w:rFonts w:cs="Calibri"/>
                <w:b/>
                <w:sz w:val="24"/>
                <w:szCs w:val="24"/>
              </w:rPr>
              <w:t>.</w:t>
            </w:r>
          </w:p>
          <w:p w14:paraId="7556BE7A" w14:textId="77777777" w:rsidR="00FD2A52" w:rsidRPr="00E81CE1" w:rsidRDefault="00F16A7B" w:rsidP="000B2A44">
            <w:pPr>
              <w:pStyle w:val="Nagwek"/>
              <w:tabs>
                <w:tab w:val="clear" w:pos="4536"/>
                <w:tab w:val="clear" w:pos="9072"/>
              </w:tabs>
              <w:spacing w:before="40"/>
              <w:ind w:left="426" w:right="142" w:hanging="12"/>
              <w:rPr>
                <w:rFonts w:cs="Calibri"/>
                <w:sz w:val="24"/>
                <w:szCs w:val="24"/>
              </w:rPr>
            </w:pPr>
            <w:r w:rsidRPr="00E81CE1">
              <w:rPr>
                <w:rFonts w:cs="Calibri"/>
                <w:sz w:val="24"/>
                <w:szCs w:val="24"/>
              </w:rPr>
              <w:t xml:space="preserve">Należy wybrać </w:t>
            </w:r>
            <w:r w:rsidR="00B35227" w:rsidRPr="00E81CE1">
              <w:rPr>
                <w:rFonts w:cs="Calibri"/>
                <w:sz w:val="24"/>
                <w:szCs w:val="24"/>
              </w:rPr>
              <w:t>sektor</w:t>
            </w:r>
            <w:r w:rsidR="00B35879" w:rsidRPr="00E81CE1">
              <w:rPr>
                <w:rFonts w:cs="Calibri"/>
                <w:sz w:val="24"/>
                <w:szCs w:val="24"/>
              </w:rPr>
              <w:t>, w któr</w:t>
            </w:r>
            <w:r w:rsidR="00B35227" w:rsidRPr="00E81CE1">
              <w:rPr>
                <w:rFonts w:cs="Calibri"/>
                <w:sz w:val="24"/>
                <w:szCs w:val="24"/>
              </w:rPr>
              <w:t>ym</w:t>
            </w:r>
            <w:r w:rsidR="00B35879" w:rsidRPr="00E81CE1">
              <w:rPr>
                <w:rFonts w:cs="Calibri"/>
                <w:sz w:val="24"/>
                <w:szCs w:val="24"/>
              </w:rPr>
              <w:t xml:space="preserve"> realizowana jest </w:t>
            </w:r>
            <w:r w:rsidR="001A1E23" w:rsidRPr="00E81CE1">
              <w:rPr>
                <w:rFonts w:cs="Calibri"/>
                <w:sz w:val="24"/>
                <w:szCs w:val="24"/>
              </w:rPr>
              <w:t>I</w:t>
            </w:r>
            <w:r w:rsidR="00B35879" w:rsidRPr="00E81CE1">
              <w:rPr>
                <w:rFonts w:cs="Calibri"/>
                <w:sz w:val="24"/>
                <w:szCs w:val="24"/>
              </w:rPr>
              <w:t>nicjatywa</w:t>
            </w:r>
            <w:r w:rsidR="001A1E23" w:rsidRPr="00E81CE1">
              <w:rPr>
                <w:rFonts w:cs="Calibri"/>
                <w:sz w:val="24"/>
                <w:szCs w:val="24"/>
              </w:rPr>
              <w:t xml:space="preserve"> edukacyjna</w:t>
            </w:r>
            <w:r w:rsidR="00FD2A52" w:rsidRPr="00E81CE1">
              <w:rPr>
                <w:rFonts w:cs="Calibri"/>
                <w:sz w:val="24"/>
                <w:szCs w:val="24"/>
              </w:rPr>
              <w:t xml:space="preserve">. Będzie ona podlegać ocenie Kapituły Konkursu i Kapituły Sektorowej. </w:t>
            </w:r>
          </w:p>
          <w:p w14:paraId="1BD65126" w14:textId="77777777" w:rsidR="000B2A44" w:rsidRPr="00E81CE1" w:rsidRDefault="000B2A44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sz w:val="22"/>
                <w:szCs w:val="24"/>
              </w:rPr>
            </w:pPr>
            <w:r w:rsidRPr="00E81CE1">
              <w:rPr>
                <w:rFonts w:ascii="Calibri" w:hAnsi="Calibri" w:cs="Calibri"/>
                <w:b/>
                <w:i/>
                <w:sz w:val="22"/>
                <w:szCs w:val="24"/>
              </w:rPr>
              <w:t>Lista rozwijana jednokrotnego wyboru z polami, bez możliwości pozostawienia pola pustego</w:t>
            </w:r>
          </w:p>
          <w:p w14:paraId="07F3D7FB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Architektura i Urbanistyka </w:t>
            </w:r>
          </w:p>
          <w:p w14:paraId="30B15C00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Automatyka i Robotyka</w:t>
            </w:r>
          </w:p>
          <w:p w14:paraId="1F233F19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Bankowość i Ubezpieczenia</w:t>
            </w:r>
          </w:p>
          <w:p w14:paraId="2638666B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Budownictwo</w:t>
            </w:r>
          </w:p>
          <w:p w14:paraId="5CBDE385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Chemia</w:t>
            </w:r>
          </w:p>
          <w:p w14:paraId="7BCE5E8C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Energetyka OZE</w:t>
            </w:r>
          </w:p>
          <w:p w14:paraId="370E1D04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Gaming i GameDev</w:t>
            </w:r>
          </w:p>
          <w:p w14:paraId="337BFB8B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Handel z  E-commerce</w:t>
            </w:r>
          </w:p>
          <w:p w14:paraId="366DDC36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HoReCa </w:t>
            </w:r>
          </w:p>
          <w:p w14:paraId="2FA5DFDB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IT, Telekomunikacja i Cyberbezpieczeństwo</w:t>
            </w:r>
          </w:p>
          <w:p w14:paraId="09899F0A" w14:textId="77777777" w:rsidR="001A4BC1" w:rsidRPr="001A4BC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color w:val="00B050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Komunikacja Marketingowa</w:t>
            </w:r>
          </w:p>
          <w:p w14:paraId="7FA70B3C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Life Sciences</w:t>
            </w:r>
          </w:p>
          <w:p w14:paraId="4666FD60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Motoryzacja i Usługi Motoryzacyjne </w:t>
            </w:r>
          </w:p>
          <w:p w14:paraId="78131A06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Ochrona i Bezpieczeństwo Mienia i Osób</w:t>
            </w:r>
          </w:p>
          <w:p w14:paraId="0FDA4355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Odzysk Materiałowy Surowców</w:t>
            </w:r>
          </w:p>
          <w:p w14:paraId="4355BDC4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Opieka nad Osobami Zależnymi i Seniorami</w:t>
            </w:r>
          </w:p>
          <w:p w14:paraId="4B5DD049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Opieka Zdrowotna </w:t>
            </w:r>
          </w:p>
          <w:p w14:paraId="690C5051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Przemysł Kosmiczny </w:t>
            </w:r>
          </w:p>
          <w:p w14:paraId="18721E6D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Przemysł Lotniczy</w:t>
            </w:r>
          </w:p>
          <w:p w14:paraId="6D05FDC2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Przemysł Metalowo-maszynowy</w:t>
            </w:r>
          </w:p>
          <w:p w14:paraId="19E4E43B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Przemysł Mody i Innowacyjnych Tekstyliów</w:t>
            </w:r>
          </w:p>
          <w:p w14:paraId="7D145C82" w14:textId="77777777" w:rsidR="001A4BC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lastRenderedPageBreak/>
              <w:t>Przemysł Okrętowo-jachtowy</w:t>
            </w:r>
          </w:p>
          <w:p w14:paraId="112DE675" w14:textId="77777777" w:rsidR="00237619" w:rsidRPr="00E81CE1" w:rsidRDefault="00237619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Rachunkowość i Podatki</w:t>
            </w:r>
          </w:p>
          <w:p w14:paraId="28EEDA77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Rozporządzanie Nieruchomościami </w:t>
            </w:r>
          </w:p>
          <w:p w14:paraId="6E3FD767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Transport Drogowy i Logistyka Transportu Drogowego</w:t>
            </w:r>
          </w:p>
          <w:p w14:paraId="223771E5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 xml:space="preserve">Turystyka </w:t>
            </w:r>
          </w:p>
          <w:p w14:paraId="44193230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Usługi Beauty</w:t>
            </w:r>
          </w:p>
          <w:p w14:paraId="15A726AB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Usługi Rozwojowe</w:t>
            </w:r>
          </w:p>
          <w:p w14:paraId="48832FAF" w14:textId="77777777" w:rsidR="001A4BC1" w:rsidRPr="00E81CE1" w:rsidRDefault="001A4BC1" w:rsidP="001A4BC1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Zdrowie Psychiczne</w:t>
            </w:r>
          </w:p>
          <w:p w14:paraId="6BC923F0" w14:textId="77777777" w:rsidR="00FF6488" w:rsidRPr="00FC5BDD" w:rsidRDefault="00FF6488" w:rsidP="00CD7F77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cs="Calibri"/>
                <w:b/>
                <w:i/>
                <w:color w:val="00B050"/>
                <w:sz w:val="24"/>
                <w:szCs w:val="24"/>
              </w:rPr>
            </w:pPr>
            <w:r w:rsidRPr="00E81CE1">
              <w:rPr>
                <w:rFonts w:ascii="Calibri" w:hAnsi="Calibri" w:cs="Calibri"/>
                <w:sz w:val="22"/>
                <w:szCs w:val="24"/>
              </w:rPr>
              <w:t>inn</w:t>
            </w:r>
            <w:r w:rsidR="00B35227" w:rsidRPr="00E81CE1">
              <w:rPr>
                <w:rFonts w:ascii="Calibri" w:hAnsi="Calibri" w:cs="Calibri"/>
                <w:sz w:val="22"/>
                <w:szCs w:val="24"/>
              </w:rPr>
              <w:t>y</w:t>
            </w:r>
            <w:r w:rsidR="00145F6B" w:rsidRPr="00E81CE1">
              <w:rPr>
                <w:rFonts w:ascii="Calibri" w:hAnsi="Calibri" w:cs="Calibri"/>
                <w:sz w:val="22"/>
                <w:szCs w:val="24"/>
              </w:rPr>
              <w:t>, jak</w:t>
            </w:r>
            <w:r w:rsidR="00B35227" w:rsidRPr="00E81CE1">
              <w:rPr>
                <w:rFonts w:ascii="Calibri" w:hAnsi="Calibri" w:cs="Calibri"/>
                <w:sz w:val="22"/>
                <w:szCs w:val="24"/>
              </w:rPr>
              <w:t>i</w:t>
            </w:r>
            <w:r w:rsidR="00145F6B" w:rsidRPr="00E81CE1">
              <w:rPr>
                <w:rFonts w:ascii="Calibri" w:hAnsi="Calibri" w:cs="Calibri"/>
                <w:sz w:val="22"/>
                <w:szCs w:val="24"/>
              </w:rPr>
              <w:t>? (Po wybraniu opcji „inn</w:t>
            </w:r>
            <w:r w:rsidR="00B35227" w:rsidRPr="00E81CE1">
              <w:rPr>
                <w:rFonts w:ascii="Calibri" w:hAnsi="Calibri" w:cs="Calibri"/>
                <w:sz w:val="22"/>
                <w:szCs w:val="24"/>
              </w:rPr>
              <w:t>y</w:t>
            </w:r>
            <w:r w:rsidR="00145F6B" w:rsidRPr="00E81CE1">
              <w:rPr>
                <w:rFonts w:ascii="Calibri" w:hAnsi="Calibri" w:cs="Calibri"/>
                <w:sz w:val="22"/>
                <w:szCs w:val="24"/>
              </w:rPr>
              <w:t>, jak</w:t>
            </w:r>
            <w:r w:rsidR="00B35227" w:rsidRPr="00E81CE1">
              <w:rPr>
                <w:rFonts w:ascii="Calibri" w:hAnsi="Calibri" w:cs="Calibri"/>
                <w:sz w:val="22"/>
                <w:szCs w:val="24"/>
              </w:rPr>
              <w:t>i</w:t>
            </w:r>
            <w:r w:rsidR="00145F6B" w:rsidRPr="00E81CE1">
              <w:rPr>
                <w:rFonts w:ascii="Calibri" w:hAnsi="Calibri" w:cs="Calibri"/>
                <w:sz w:val="22"/>
                <w:szCs w:val="24"/>
              </w:rPr>
              <w:t>?” - &gt; pole opisowe, liczba znaków 100)</w:t>
            </w:r>
          </w:p>
        </w:tc>
      </w:tr>
      <w:tr w:rsidR="007D4C5A" w:rsidRPr="00DB4B6E" w14:paraId="4BA854D9" w14:textId="77777777" w:rsidTr="009E6830">
        <w:trPr>
          <w:trHeight w:val="401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2251C8" w14:textId="77777777" w:rsidR="007D4C5A" w:rsidRPr="009E6830" w:rsidRDefault="00473CCA" w:rsidP="009E6830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8</w:t>
            </w:r>
            <w:r w:rsidR="007D4C5A" w:rsidRPr="009E6830">
              <w:rPr>
                <w:rFonts w:cs="Calibri"/>
                <w:b/>
                <w:sz w:val="24"/>
                <w:szCs w:val="24"/>
              </w:rPr>
              <w:t>. Osoba do kontaktu w sprawie zgłoszenia</w:t>
            </w:r>
            <w:r w:rsidR="004F69D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4F69D0">
              <w:rPr>
                <w:rFonts w:cs="Calibri"/>
                <w:b/>
                <w:i/>
                <w:color w:val="C00000"/>
                <w:szCs w:val="24"/>
              </w:rPr>
              <w:t>Pole opisowe, bez możliwością pozostawienia pola pustego.</w:t>
            </w:r>
          </w:p>
        </w:tc>
      </w:tr>
      <w:tr w:rsidR="007D4C5A" w:rsidRPr="00DB4B6E" w14:paraId="12F40D6E" w14:textId="77777777" w:rsidTr="00CE1884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F7F4" w14:textId="77777777" w:rsidR="007D4C5A" w:rsidRPr="00DB4B6E" w:rsidRDefault="009E6830" w:rsidP="009E6830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Imię</w:t>
            </w:r>
            <w:r w:rsidR="007D4C5A" w:rsidRPr="00DB4B6E"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  <w:tr w:rsidR="009E6830" w:rsidRPr="00DB4B6E" w14:paraId="0EAC028C" w14:textId="77777777" w:rsidTr="00CE1884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3FADF" w14:textId="77777777" w:rsidR="009E6830" w:rsidRPr="00DB4B6E" w:rsidRDefault="009E6830" w:rsidP="009E6830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Nazwisko:</w:t>
            </w:r>
          </w:p>
        </w:tc>
      </w:tr>
      <w:tr w:rsidR="007D4C5A" w:rsidRPr="00DB4B6E" w14:paraId="79ED57AA" w14:textId="77777777" w:rsidTr="00CE1884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A7DE9" w14:textId="77777777" w:rsidR="007D4C5A" w:rsidRPr="00DB4B6E" w:rsidRDefault="007D4C5A" w:rsidP="009E6830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 w:rsidRPr="00DB4B6E">
              <w:rPr>
                <w:rFonts w:cs="Calibri"/>
                <w:sz w:val="24"/>
                <w:szCs w:val="24"/>
              </w:rPr>
              <w:t xml:space="preserve">Stanowisko: </w:t>
            </w:r>
          </w:p>
        </w:tc>
      </w:tr>
      <w:tr w:rsidR="007D4C5A" w:rsidRPr="00DB4B6E" w14:paraId="0C066F7F" w14:textId="77777777" w:rsidTr="00CE1884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9170F" w14:textId="77777777" w:rsidR="007D4C5A" w:rsidRPr="00DB4B6E" w:rsidRDefault="007D4C5A" w:rsidP="009E6830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 w:rsidRPr="00DB4B6E">
              <w:rPr>
                <w:rFonts w:cs="Calibri"/>
                <w:sz w:val="24"/>
                <w:szCs w:val="24"/>
              </w:rPr>
              <w:t>Numer telefonu</w:t>
            </w:r>
            <w:r w:rsidR="009E6830">
              <w:rPr>
                <w:rFonts w:cs="Calibri"/>
                <w:sz w:val="24"/>
                <w:szCs w:val="24"/>
              </w:rPr>
              <w:t xml:space="preserve"> komórkowego</w:t>
            </w:r>
            <w:r w:rsidRPr="00DB4B6E">
              <w:rPr>
                <w:rFonts w:cs="Calibri"/>
                <w:sz w:val="24"/>
                <w:szCs w:val="24"/>
              </w:rPr>
              <w:t xml:space="preserve">: </w:t>
            </w:r>
          </w:p>
        </w:tc>
      </w:tr>
      <w:tr w:rsidR="007D4C5A" w:rsidRPr="00DB4B6E" w14:paraId="2E5C03F9" w14:textId="77777777" w:rsidTr="00CE1884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</w:tcPr>
          <w:p w14:paraId="6DF014D4" w14:textId="77777777" w:rsidR="007D4C5A" w:rsidRPr="00DB4B6E" w:rsidRDefault="007D4C5A" w:rsidP="009E6830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1"/>
              <w:rPr>
                <w:rFonts w:cs="Calibri"/>
                <w:sz w:val="24"/>
                <w:szCs w:val="24"/>
              </w:rPr>
            </w:pPr>
            <w:r w:rsidRPr="00DB4B6E">
              <w:rPr>
                <w:rFonts w:cs="Calibri"/>
                <w:sz w:val="24"/>
                <w:szCs w:val="24"/>
              </w:rPr>
              <w:t xml:space="preserve">Adres e-mail: </w:t>
            </w:r>
          </w:p>
        </w:tc>
      </w:tr>
      <w:tr w:rsidR="00014C19" w:rsidRPr="00DB4B6E" w14:paraId="00700D5F" w14:textId="77777777" w:rsidTr="00CE1884">
        <w:trPr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</w:tcPr>
          <w:p w14:paraId="1B114425" w14:textId="77777777" w:rsidR="00014C19" w:rsidRPr="00395870" w:rsidRDefault="00B60798" w:rsidP="009E6830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1"/>
              <w:rPr>
                <w:rFonts w:cs="Calibri"/>
                <w:b/>
                <w:sz w:val="24"/>
                <w:szCs w:val="24"/>
              </w:rPr>
            </w:pPr>
            <w:r w:rsidRPr="00B60798">
              <w:rPr>
                <w:rFonts w:cs="Calibri"/>
                <w:b/>
                <w:sz w:val="24"/>
                <w:szCs w:val="24"/>
              </w:rPr>
              <w:t>INFORMACJE O PRZEDSIĘBIORCY</w:t>
            </w:r>
            <w:r w:rsidR="008160FA">
              <w:rPr>
                <w:rFonts w:cs="Calibri"/>
                <w:b/>
                <w:sz w:val="24"/>
                <w:szCs w:val="24"/>
              </w:rPr>
              <w:t>,</w:t>
            </w:r>
            <w:r w:rsidRPr="00B60798">
              <w:rPr>
                <w:rFonts w:cs="Calibri"/>
                <w:b/>
                <w:sz w:val="24"/>
                <w:szCs w:val="24"/>
              </w:rPr>
              <w:t xml:space="preserve"> Z KTÓRYM INSTYTUCJA EDUKACYJNA</w:t>
            </w:r>
            <w:r w:rsidR="001A1E23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0749CB" w:rsidRPr="00B60798">
              <w:rPr>
                <w:rFonts w:cs="Calibri"/>
                <w:b/>
                <w:sz w:val="24"/>
                <w:szCs w:val="24"/>
              </w:rPr>
              <w:t xml:space="preserve">WSPÓLNIE </w:t>
            </w:r>
            <w:r w:rsidR="00145DDF">
              <w:rPr>
                <w:rFonts w:cs="Calibri"/>
                <w:b/>
                <w:sz w:val="24"/>
                <w:szCs w:val="24"/>
              </w:rPr>
              <w:t xml:space="preserve">ZGŁASZA </w:t>
            </w:r>
            <w:r w:rsidRPr="00B60798">
              <w:rPr>
                <w:rFonts w:cs="Calibri"/>
                <w:b/>
                <w:sz w:val="24"/>
                <w:szCs w:val="24"/>
              </w:rPr>
              <w:t xml:space="preserve"> INICJATYWĘ </w:t>
            </w:r>
            <w:r w:rsidR="00CF0A03">
              <w:rPr>
                <w:rFonts w:cs="Calibri"/>
                <w:b/>
                <w:sz w:val="24"/>
                <w:szCs w:val="24"/>
              </w:rPr>
              <w:t xml:space="preserve">EDUKACYJNĄ </w:t>
            </w:r>
            <w:r w:rsidR="00014C19" w:rsidRPr="00395870">
              <w:rPr>
                <w:rFonts w:cs="Calibri"/>
                <w:i/>
                <w:sz w:val="24"/>
                <w:szCs w:val="24"/>
              </w:rPr>
              <w:t>(uzupełnić jeśli dotyczy)</w:t>
            </w:r>
            <w:r w:rsidR="00014C19" w:rsidRPr="00395870">
              <w:rPr>
                <w:rFonts w:cs="Calibri"/>
                <w:b/>
                <w:sz w:val="24"/>
                <w:szCs w:val="24"/>
              </w:rPr>
              <w:t>:</w:t>
            </w:r>
          </w:p>
        </w:tc>
      </w:tr>
      <w:tr w:rsidR="00762A43" w:rsidRPr="00DB4B6E" w14:paraId="1610353C" w14:textId="77777777" w:rsidTr="000F0A2C">
        <w:trPr>
          <w:trHeight w:val="259"/>
          <w:jc w:val="center"/>
        </w:trPr>
        <w:tc>
          <w:tcPr>
            <w:tcW w:w="9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A564" w14:textId="77777777" w:rsidR="00762A43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</w:t>
            </w:r>
            <w:r w:rsidR="00762A43" w:rsidRPr="009E6830">
              <w:rPr>
                <w:rFonts w:cs="Calibri"/>
                <w:b/>
                <w:sz w:val="24"/>
                <w:szCs w:val="24"/>
              </w:rPr>
              <w:t xml:space="preserve">. Nazwa </w:t>
            </w:r>
            <w:r w:rsidR="00014C19">
              <w:rPr>
                <w:rFonts w:cs="Calibri"/>
                <w:b/>
                <w:sz w:val="24"/>
                <w:szCs w:val="24"/>
              </w:rPr>
              <w:t>przedsiębiorcy</w:t>
            </w:r>
            <w:r w:rsidR="00762A43" w:rsidRPr="009E6830">
              <w:rPr>
                <w:rFonts w:cs="Calibri"/>
                <w:b/>
                <w:sz w:val="24"/>
                <w:szCs w:val="24"/>
              </w:rPr>
              <w:t xml:space="preserve">: </w:t>
            </w:r>
          </w:p>
          <w:p w14:paraId="377EC9CB" w14:textId="77777777" w:rsidR="00B60798" w:rsidRPr="009E6830" w:rsidRDefault="00B60798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i/>
                <w:color w:val="C00000"/>
                <w:szCs w:val="24"/>
              </w:rPr>
              <w:t>Pole opisowe</w:t>
            </w:r>
            <w:r w:rsidR="006B3F3E">
              <w:rPr>
                <w:rFonts w:cs="Calibri"/>
                <w:b/>
                <w:i/>
                <w:color w:val="C00000"/>
                <w:szCs w:val="24"/>
              </w:rPr>
              <w:t xml:space="preserve">, z możliwością pozostawienia pola pustego. </w:t>
            </w:r>
          </w:p>
        </w:tc>
      </w:tr>
      <w:tr w:rsidR="00CE1356" w:rsidRPr="00DB4B6E" w14:paraId="7F35F7CE" w14:textId="77777777" w:rsidTr="000F0A2C">
        <w:trPr>
          <w:trHeight w:val="394"/>
          <w:jc w:val="center"/>
        </w:trPr>
        <w:tc>
          <w:tcPr>
            <w:tcW w:w="919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6D6F307" w14:textId="424432EE" w:rsidR="00CE1356" w:rsidRPr="009E6830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ind w:left="142" w:right="142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  <w:r w:rsidRPr="009E6830">
              <w:rPr>
                <w:rFonts w:cs="Calibri"/>
                <w:b/>
                <w:sz w:val="24"/>
                <w:szCs w:val="24"/>
              </w:rPr>
              <w:t xml:space="preserve">. Podstawowe miejsce </w:t>
            </w:r>
            <w:r>
              <w:rPr>
                <w:rFonts w:cs="Calibri"/>
                <w:b/>
                <w:sz w:val="24"/>
                <w:szCs w:val="24"/>
              </w:rPr>
              <w:t xml:space="preserve">prowadzenia działalności </w:t>
            </w:r>
            <w:r w:rsidR="00014C19">
              <w:rPr>
                <w:rFonts w:cs="Calibri"/>
                <w:b/>
                <w:sz w:val="24"/>
                <w:szCs w:val="24"/>
              </w:rPr>
              <w:t>gospodarczej</w:t>
            </w:r>
            <w:r w:rsidRPr="009E6830">
              <w:rPr>
                <w:rFonts w:cs="Calibri"/>
                <w:b/>
                <w:sz w:val="24"/>
                <w:szCs w:val="24"/>
              </w:rPr>
              <w:t>:</w:t>
            </w:r>
            <w:r w:rsidR="001A15F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8160FA">
              <w:rPr>
                <w:rFonts w:cs="Calibri"/>
                <w:b/>
                <w:sz w:val="24"/>
                <w:szCs w:val="24"/>
              </w:rPr>
              <w:br/>
            </w:r>
            <w:r w:rsidR="001A15F2">
              <w:rPr>
                <w:rFonts w:cs="Calibri"/>
                <w:b/>
                <w:i/>
                <w:color w:val="C00000"/>
                <w:szCs w:val="24"/>
              </w:rPr>
              <w:t>Pole opisowe, z możliwością pozostawienia pola pustego</w:t>
            </w:r>
            <w:r w:rsidR="008160FA">
              <w:rPr>
                <w:rFonts w:cs="Calibri"/>
                <w:b/>
                <w:i/>
                <w:color w:val="C00000"/>
                <w:szCs w:val="24"/>
              </w:rPr>
              <w:t>.</w:t>
            </w:r>
          </w:p>
        </w:tc>
      </w:tr>
      <w:tr w:rsidR="00CE1356" w:rsidRPr="00DB4B6E" w14:paraId="7E53C911" w14:textId="77777777" w:rsidTr="000F0A2C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096BE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Kraj:</w:t>
            </w:r>
            <w:r w:rsidRPr="00DB4B6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CE1356" w:rsidRPr="00DB4B6E" w14:paraId="401EAEEA" w14:textId="77777777" w:rsidTr="000F0A2C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58D68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Województwo:</w:t>
            </w:r>
          </w:p>
        </w:tc>
      </w:tr>
      <w:tr w:rsidR="00CE1356" w:rsidRPr="00DB4B6E" w14:paraId="6922F366" w14:textId="77777777" w:rsidTr="000F0A2C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922A4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Powiat:</w:t>
            </w:r>
          </w:p>
        </w:tc>
      </w:tr>
      <w:tr w:rsidR="00CE1356" w:rsidRPr="00DB4B6E" w14:paraId="4AACAC72" w14:textId="77777777" w:rsidTr="000F0A2C">
        <w:trPr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079C6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Gmina:</w:t>
            </w:r>
            <w:r w:rsidRPr="00DB4B6E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CE1356" w:rsidRPr="00DB4B6E" w14:paraId="58415FCD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073A5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Ulica:</w:t>
            </w:r>
          </w:p>
        </w:tc>
      </w:tr>
      <w:tr w:rsidR="00CE1356" w:rsidRPr="00DB4B6E" w14:paraId="60D03294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513A9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Nr budynku:</w:t>
            </w:r>
          </w:p>
        </w:tc>
      </w:tr>
      <w:tr w:rsidR="00CE1356" w:rsidRPr="00DB4B6E" w14:paraId="324E41B4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13F18" w14:textId="77777777" w:rsidR="00CE1356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Nr lokalu:</w:t>
            </w:r>
          </w:p>
        </w:tc>
      </w:tr>
      <w:tr w:rsidR="00CE1356" w:rsidRPr="00DB4B6E" w14:paraId="244DB021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3B62E4" w14:textId="77777777" w:rsidR="00CE1356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Kod pocztowy:</w:t>
            </w:r>
          </w:p>
        </w:tc>
      </w:tr>
      <w:tr w:rsidR="00CE1356" w:rsidRPr="00DB4B6E" w14:paraId="3B95C0A9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A99A9" w14:textId="77777777" w:rsidR="00CE1356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Miejscowość:</w:t>
            </w:r>
          </w:p>
        </w:tc>
      </w:tr>
      <w:tr w:rsidR="00CE1356" w:rsidRPr="00DB4B6E" w14:paraId="39CDAA48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CEC2E" w14:textId="77777777" w:rsidR="00CE1356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Telefon:</w:t>
            </w:r>
          </w:p>
        </w:tc>
      </w:tr>
      <w:tr w:rsidR="00CE1356" w:rsidRPr="00DB4B6E" w14:paraId="010C5AF0" w14:textId="77777777" w:rsidTr="000F0A2C">
        <w:trPr>
          <w:trHeight w:val="254"/>
          <w:jc w:val="center"/>
        </w:trPr>
        <w:tc>
          <w:tcPr>
            <w:tcW w:w="919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A5284" w14:textId="77777777" w:rsidR="00CE1356" w:rsidRPr="00DB4B6E" w:rsidRDefault="00CE1356" w:rsidP="000F0A2C">
            <w:pPr>
              <w:pStyle w:val="Nagwek"/>
              <w:tabs>
                <w:tab w:val="clear" w:pos="4536"/>
                <w:tab w:val="clear" w:pos="9072"/>
              </w:tabs>
              <w:spacing w:before="40" w:after="40" w:line="276" w:lineRule="auto"/>
              <w:ind w:left="426" w:right="14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Strona internetowa:</w:t>
            </w:r>
          </w:p>
        </w:tc>
      </w:tr>
      <w:tr w:rsidR="007D4C5A" w:rsidRPr="00DB4B6E" w14:paraId="6F82EEF8" w14:textId="77777777" w:rsidTr="00A94A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9"/>
          <w:jc w:val="center"/>
        </w:trPr>
        <w:tc>
          <w:tcPr>
            <w:tcW w:w="9180" w:type="dxa"/>
            <w:vAlign w:val="center"/>
          </w:tcPr>
          <w:tbl>
            <w:tblPr>
              <w:tblW w:w="97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"/>
              <w:gridCol w:w="9702"/>
            </w:tblGrid>
            <w:tr w:rsidR="00F16A7B" w:rsidRPr="00DB4B6E" w14:paraId="10117E9F" w14:textId="77777777" w:rsidTr="00E033C3">
              <w:trPr>
                <w:trHeight w:val="557"/>
                <w:jc w:val="center"/>
              </w:trPr>
              <w:tc>
                <w:tcPr>
                  <w:tcW w:w="9712" w:type="dxa"/>
                  <w:gridSpan w:val="2"/>
                  <w:shd w:val="clear" w:color="auto" w:fill="D0CECE"/>
                  <w:vAlign w:val="center"/>
                </w:tcPr>
                <w:p w14:paraId="52095984" w14:textId="77777777" w:rsidR="00F16A7B" w:rsidRDefault="00F16A7B" w:rsidP="00F16A7B">
                  <w:pPr>
                    <w:spacing w:line="276" w:lineRule="auto"/>
                    <w:ind w:left="284" w:right="141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lastRenderedPageBreak/>
                    <w:t xml:space="preserve">II. OPIS </w:t>
                  </w:r>
                  <w:r w:rsidR="006B193A"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INICJATYWY EDUKACYJNEJ</w:t>
                  </w:r>
                  <w:r>
                    <w:rPr>
                      <w:rFonts w:ascii="Calibri" w:hAnsi="Calibri" w:cs="Calibri"/>
                      <w:b/>
                      <w:sz w:val="24"/>
                      <w:szCs w:val="24"/>
                    </w:rPr>
                    <w:t>:</w:t>
                  </w:r>
                </w:p>
                <w:p w14:paraId="4BBBFCDD" w14:textId="77777777" w:rsidR="00CE1884" w:rsidRPr="009E6830" w:rsidRDefault="00F16A7B" w:rsidP="00CE1884">
                  <w:pPr>
                    <w:spacing w:line="240" w:lineRule="auto"/>
                    <w:ind w:left="284" w:right="244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E6830">
                    <w:rPr>
                      <w:rFonts w:ascii="Calibri" w:hAnsi="Calibri" w:cs="Calibri"/>
                      <w:sz w:val="24"/>
                      <w:szCs w:val="24"/>
                    </w:rPr>
                    <w:t>Szczegółowość opisu ma wpł</w:t>
                  </w:r>
                  <w:r w:rsidR="00CE1884" w:rsidRPr="009E6830">
                    <w:rPr>
                      <w:rFonts w:ascii="Calibri" w:hAnsi="Calibri" w:cs="Calibri"/>
                      <w:sz w:val="24"/>
                      <w:szCs w:val="24"/>
                    </w:rPr>
                    <w:t>yw na końcową ocenę zgłoszenia.</w:t>
                  </w:r>
                </w:p>
                <w:p w14:paraId="05E07C69" w14:textId="77777777" w:rsidR="00F16A7B" w:rsidRPr="00CE1884" w:rsidRDefault="00077B8B" w:rsidP="00CE1884">
                  <w:pPr>
                    <w:spacing w:line="240" w:lineRule="auto"/>
                    <w:ind w:left="284" w:right="244"/>
                    <w:rPr>
                      <w:rFonts w:ascii="Calibri" w:hAnsi="Calibri" w:cs="Calibri"/>
                      <w:b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>Poszczególne pola f</w:t>
                  </w:r>
                  <w:r w:rsidR="00F16A7B" w:rsidRPr="009E6830">
                    <w:rPr>
                      <w:rFonts w:ascii="Calibri" w:hAnsi="Calibri" w:cs="Calibri"/>
                      <w:sz w:val="24"/>
                      <w:szCs w:val="24"/>
                    </w:rPr>
                    <w:t>ormularz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="00F16A7B" w:rsidRPr="009E6830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C82C05">
                    <w:rPr>
                      <w:rFonts w:ascii="Calibri" w:hAnsi="Calibri" w:cs="Calibri"/>
                      <w:sz w:val="24"/>
                      <w:szCs w:val="24"/>
                    </w:rPr>
                    <w:t>posiada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ją</w:t>
                  </w:r>
                  <w:r w:rsidR="00F16A7B" w:rsidRPr="009E6830">
                    <w:rPr>
                      <w:rFonts w:ascii="Calibri" w:hAnsi="Calibri" w:cs="Calibri"/>
                      <w:sz w:val="24"/>
                      <w:szCs w:val="24"/>
                    </w:rPr>
                    <w:t xml:space="preserve"> limity znaków.</w:t>
                  </w:r>
                </w:p>
              </w:tc>
            </w:tr>
            <w:tr w:rsidR="006B193A" w:rsidRPr="00DB4B6E" w14:paraId="4F2099E3" w14:textId="77777777" w:rsidTr="001500F9">
              <w:trPr>
                <w:trHeight w:val="117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0A334F44" w14:textId="77777777" w:rsidR="006B193A" w:rsidRPr="001166B4" w:rsidRDefault="004F2162" w:rsidP="004F2162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>Kategoria,</w:t>
                  </w:r>
                  <w:r w:rsidR="006B193A" w:rsidRPr="001166B4">
                    <w:rPr>
                      <w:rFonts w:cs="Calibri"/>
                      <w:b/>
                      <w:sz w:val="24"/>
                      <w:szCs w:val="24"/>
                    </w:rPr>
                    <w:t xml:space="preserve"> do której składana jest </w:t>
                  </w:r>
                  <w:r w:rsidR="00CF0A03" w:rsidRPr="001166B4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="006B193A" w:rsidRPr="001166B4">
                    <w:rPr>
                      <w:rFonts w:cs="Calibri"/>
                      <w:b/>
                      <w:sz w:val="24"/>
                      <w:szCs w:val="24"/>
                    </w:rPr>
                    <w:t>nicjatywa edukacyjna</w:t>
                  </w: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>.</w:t>
                  </w:r>
                </w:p>
                <w:p w14:paraId="6D748B56" w14:textId="77777777" w:rsidR="00F2743D" w:rsidRPr="001166B4" w:rsidRDefault="00F2743D" w:rsidP="001166B4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251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 xml:space="preserve"> </w:t>
                  </w:r>
                  <w:r w:rsidR="001166B4" w:rsidRPr="00BF5490">
                    <w:rPr>
                      <w:rFonts w:cs="Calibri"/>
                      <w:sz w:val="24"/>
                      <w:szCs w:val="24"/>
                    </w:rPr>
                    <w:t>„</w:t>
                  </w:r>
                  <w:r w:rsidR="001166B4" w:rsidRPr="00BF5490">
                    <w:rPr>
                      <w:rFonts w:cs="Calibri"/>
                      <w:b/>
                      <w:bCs/>
                      <w:sz w:val="24"/>
                      <w:szCs w:val="24"/>
                    </w:rPr>
                    <w:t>Kadry Przyszłości</w:t>
                  </w:r>
                  <w:r w:rsidR="001166B4" w:rsidRPr="00BF5490">
                    <w:rPr>
                      <w:rFonts w:cs="Calibri"/>
                      <w:sz w:val="24"/>
                      <w:szCs w:val="24"/>
                    </w:rPr>
                    <w:t>”</w:t>
                  </w:r>
                  <w:r w:rsidR="00CF0A03" w:rsidRPr="001166B4">
                    <w:rPr>
                      <w:rFonts w:cs="Calibri"/>
                      <w:b/>
                      <w:sz w:val="24"/>
                      <w:szCs w:val="24"/>
                    </w:rPr>
                    <w:t xml:space="preserve"> –</w:t>
                  </w: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 xml:space="preserve"> inicjatywy z zakresu: </w:t>
                  </w:r>
                </w:p>
                <w:p w14:paraId="2B1265D1" w14:textId="625180A7" w:rsidR="001166B4" w:rsidRP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pomoc pracownikom w rozwoju zawodowym,</w:t>
                  </w:r>
                </w:p>
                <w:p w14:paraId="7BD8DB43" w14:textId="77777777" w:rsidR="001166B4" w:rsidRP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systemy motywujące do podnoszenia kompetencji, uzyskiwania kwalifikacji 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>lub umiejętności,</w:t>
                  </w:r>
                </w:p>
                <w:p w14:paraId="49609F76" w14:textId="7DEBDB60" w:rsid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inwestycj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w rozwój pracowników poprzez programy podnoszące kompetencje 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>lub prowadzące do uzyskania kwalifikacji pracowników (kursy, szkolenia, programy</w:t>
                  </w:r>
                </w:p>
                <w:p w14:paraId="1AD2511B" w14:textId="77777777" w:rsidR="001166B4" w:rsidRPr="001166B4" w:rsidRDefault="001166B4" w:rsidP="00851BB3">
                  <w:pPr>
                    <w:spacing w:line="276" w:lineRule="auto"/>
                    <w:ind w:left="992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migracji między działami, etc.),</w:t>
                  </w:r>
                </w:p>
                <w:p w14:paraId="117E271E" w14:textId="77777777" w:rsidR="00851BB3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rozwój kompetencji miękkich (uniwersalnych, ponadsektorowych) poszukiwanych </w:t>
                  </w:r>
                </w:p>
                <w:p w14:paraId="2FAF671E" w14:textId="77777777" w:rsidR="001166B4" w:rsidRPr="001166B4" w:rsidRDefault="001166B4" w:rsidP="00851BB3">
                  <w:pPr>
                    <w:spacing w:line="276" w:lineRule="auto"/>
                    <w:ind w:left="992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przez pracodawców (np. w formie wolontariatu pracowniczego),</w:t>
                  </w:r>
                </w:p>
                <w:p w14:paraId="7713ACBB" w14:textId="7D9A83CD" w:rsid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działa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nia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wspierając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  <w:r w:rsidR="002306FE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komfort psychiczny pracowników, w tym umiejętność radzenia </w:t>
                  </w:r>
                </w:p>
                <w:p w14:paraId="48D68309" w14:textId="77777777" w:rsidR="001166B4" w:rsidRPr="001166B4" w:rsidRDefault="001166B4" w:rsidP="00851BB3">
                  <w:pPr>
                    <w:spacing w:line="276" w:lineRule="auto"/>
                    <w:ind w:left="992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sobie ze stresem, lękiem, wypaleniem zawodowym,</w:t>
                  </w:r>
                </w:p>
                <w:p w14:paraId="686DC8E8" w14:textId="67073369" w:rsidR="001166B4" w:rsidRP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współprac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Przedsiębiorcy z Instytucjami edukacyjnymi (prowadzenie lekcji, warsztatów w szkołach, tworzenie/wspieranie klas profilowych, współpraca 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>z organizacjami pozarządowymi o profilu oświatowym/edukacyjnym, itp.),</w:t>
                  </w:r>
                </w:p>
                <w:p w14:paraId="56C167E9" w14:textId="05EBB918" w:rsidR="001166B4" w:rsidRP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tworzeni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lub wspierani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autorskich platform/gier edukacyjnych/staży/konkursów 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br/>
                    <w:t>dla uczniów, itp.,</w:t>
                  </w:r>
                </w:p>
                <w:p w14:paraId="54BC4A9B" w14:textId="57180A58" w:rsidR="00CE32ED" w:rsidRPr="001166B4" w:rsidRDefault="001166B4" w:rsidP="00851BB3">
                  <w:pPr>
                    <w:numPr>
                      <w:ilvl w:val="0"/>
                      <w:numId w:val="45"/>
                    </w:numPr>
                    <w:spacing w:line="276" w:lineRule="auto"/>
                    <w:ind w:left="992" w:hanging="284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>zaangażowani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e</w:t>
                  </w:r>
                  <w:r w:rsidRPr="001166B4">
                    <w:rPr>
                      <w:rFonts w:ascii="Calibri" w:hAnsi="Calibri" w:cs="Calibri"/>
                      <w:sz w:val="24"/>
                      <w:szCs w:val="24"/>
                    </w:rPr>
                    <w:t xml:space="preserve"> pracodawców w działalność dydaktyczną i naukową dla wykładowców/nauczycieli/organizacji studenckich (np. laboratoria, programy badawczo-rozwojowe, koła naukowe).</w:t>
                  </w:r>
                  <w:r w:rsidR="00721650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="00721650" w:rsidRPr="001166B4">
                    <w:rPr>
                      <w:rFonts w:ascii="Calibri" w:hAnsi="Calibri" w:cs="Calibri"/>
                      <w:sz w:val="24"/>
                      <w:szCs w:val="24"/>
                    </w:rPr>
                    <w:t>itp.</w:t>
                  </w:r>
                </w:p>
                <w:p w14:paraId="56870AE7" w14:textId="77777777" w:rsidR="00F2743D" w:rsidRDefault="00F2743D" w:rsidP="00E03AD6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>„</w:t>
                  </w:r>
                  <w:r w:rsidR="001166B4">
                    <w:rPr>
                      <w:rFonts w:cs="Calibri"/>
                      <w:b/>
                      <w:sz w:val="24"/>
                      <w:szCs w:val="24"/>
                    </w:rPr>
                    <w:t>Pionier Zmian</w:t>
                  </w: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 xml:space="preserve">” </w:t>
                  </w:r>
                  <w:r w:rsidR="00CF0A03" w:rsidRPr="001166B4">
                    <w:rPr>
                      <w:rFonts w:cs="Calibri"/>
                      <w:b/>
                      <w:sz w:val="24"/>
                      <w:szCs w:val="24"/>
                    </w:rPr>
                    <w:t xml:space="preserve">– </w:t>
                  </w:r>
                  <w:r w:rsidRPr="001166B4">
                    <w:rPr>
                      <w:rFonts w:cs="Calibri"/>
                      <w:b/>
                      <w:sz w:val="24"/>
                      <w:szCs w:val="24"/>
                    </w:rPr>
                    <w:t>inicjatywy z zakresu:</w:t>
                  </w:r>
                </w:p>
                <w:p w14:paraId="15BA1DA8" w14:textId="77777777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ograniczenie szkodliwego wpływu funkcjonowania przedsiębiorstwa na środowisko</w:t>
                  </w:r>
                  <w:r w:rsidR="00D708E0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2010726D" w14:textId="77777777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rozwój lokalnej przedsiębiorczości</w:t>
                  </w:r>
                  <w:r w:rsidR="00E93999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32028283" w14:textId="6FBE2C5A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aktywizacj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 i integracj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 lokalnej społeczności</w:t>
                  </w:r>
                  <w:r w:rsidR="00E93999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255596EF" w14:textId="7E18D803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koncentracj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 na relacjach organizacji z pracownikami, klientami, dostawcami </w:t>
                  </w:r>
                  <w:r w:rsidR="00197791"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i społecznością</w:t>
                  </w:r>
                  <w:r w:rsidR="00E93999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5F8C2344" w14:textId="77777777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stworzenie ładu korporacyjnego sprzyjającego rozwojowi kompetencji i umiejętności, transparentności, otwartości, tolerancji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oraz</w:t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 zasadom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>zapewniającym równowagę pomiędzy życiem zawodowym i prywatnym</w:t>
                  </w:r>
                  <w:r w:rsidR="00E93999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1E31DCBE" w14:textId="65018E6B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rewitalizacj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 lokalnego ekosystemu</w:t>
                  </w:r>
                  <w:r w:rsidR="00E93999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79EE3438" w14:textId="46A9B85A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promocj</w:t>
                  </w:r>
                  <w:r w:rsidR="00117E0F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 xml:space="preserve"> zdrowia i zdrowego trybu życia</w:t>
                  </w:r>
                  <w:r w:rsidR="00E93999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</w:p>
                <w:p w14:paraId="42564852" w14:textId="77777777" w:rsidR="00851BB3" w:rsidRPr="00BF5490" w:rsidRDefault="00851BB3" w:rsidP="00851BB3">
                  <w:pPr>
                    <w:numPr>
                      <w:ilvl w:val="0"/>
                      <w:numId w:val="46"/>
                    </w:numPr>
                    <w:spacing w:line="276" w:lineRule="auto"/>
                    <w:ind w:left="1068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BF5490">
                    <w:rPr>
                      <w:rFonts w:ascii="Calibri" w:hAnsi="Calibri" w:cs="Calibri"/>
                      <w:sz w:val="24"/>
                      <w:szCs w:val="24"/>
                    </w:rPr>
                    <w:t>wsparcie osób z niepełnosprawnościami, seniorów, osób zagrożonych wykluczeniem społecznym, znajdujących się z trudnej sytuacji życiowej.</w:t>
                  </w:r>
                </w:p>
                <w:p w14:paraId="032154EC" w14:textId="77777777" w:rsidR="001166B4" w:rsidRDefault="001166B4" w:rsidP="00851BB3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348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14:paraId="30C3A120" w14:textId="77777777" w:rsidR="001166B4" w:rsidRPr="001166B4" w:rsidRDefault="001166B4" w:rsidP="001166B4">
                  <w:pPr>
                    <w:spacing w:line="276" w:lineRule="auto"/>
                    <w:jc w:val="left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  <w:p w14:paraId="5C0915BA" w14:textId="77777777" w:rsidR="006B193A" w:rsidRPr="004F2162" w:rsidRDefault="006B193A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lastRenderedPageBreak/>
                    <w:t>Lista rozwijana jednokrotnego wyboru z polami, bez możliwości pozostawienia pola pustego:</w:t>
                  </w:r>
                </w:p>
                <w:p w14:paraId="63936DE4" w14:textId="77777777" w:rsidR="006B193A" w:rsidRPr="00851BB3" w:rsidRDefault="006B193A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sz w:val="22"/>
                      <w:szCs w:val="24"/>
                    </w:rPr>
                  </w:pPr>
                  <w:r w:rsidRPr="00851BB3">
                    <w:rPr>
                      <w:rFonts w:ascii="Calibri" w:hAnsi="Calibri" w:cs="Calibri"/>
                      <w:sz w:val="22"/>
                      <w:szCs w:val="24"/>
                    </w:rPr>
                    <w:t>„</w:t>
                  </w:r>
                  <w:r w:rsidR="00B35227" w:rsidRPr="00851BB3">
                    <w:rPr>
                      <w:rFonts w:ascii="Calibri" w:hAnsi="Calibri" w:cs="Calibri"/>
                      <w:sz w:val="22"/>
                      <w:szCs w:val="24"/>
                    </w:rPr>
                    <w:t>Kadry przyszłości</w:t>
                  </w:r>
                  <w:r w:rsidRPr="00851BB3">
                    <w:rPr>
                      <w:rFonts w:ascii="Calibri" w:hAnsi="Calibri" w:cs="Calibri"/>
                      <w:sz w:val="22"/>
                      <w:szCs w:val="24"/>
                    </w:rPr>
                    <w:t>”</w:t>
                  </w:r>
                </w:p>
                <w:p w14:paraId="29EB9E31" w14:textId="77777777" w:rsidR="006B193A" w:rsidRPr="004F2162" w:rsidRDefault="006B193A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eastAsia="Calibri" w:cs="Calibri"/>
                      <w:b/>
                      <w:sz w:val="24"/>
                      <w:szCs w:val="24"/>
                    </w:rPr>
                  </w:pPr>
                  <w:r w:rsidRPr="00851BB3">
                    <w:rPr>
                      <w:rFonts w:ascii="Calibri" w:hAnsi="Calibri" w:cs="Calibri"/>
                      <w:sz w:val="22"/>
                      <w:szCs w:val="24"/>
                    </w:rPr>
                    <w:t>„</w:t>
                  </w:r>
                  <w:r w:rsidR="00B35227" w:rsidRPr="00851BB3">
                    <w:rPr>
                      <w:rFonts w:ascii="Calibri" w:hAnsi="Calibri" w:cs="Calibri"/>
                      <w:sz w:val="22"/>
                      <w:szCs w:val="24"/>
                    </w:rPr>
                    <w:t>Pionier Zmian</w:t>
                  </w:r>
                  <w:r w:rsidRPr="00851BB3">
                    <w:rPr>
                      <w:rFonts w:ascii="Calibri" w:hAnsi="Calibri" w:cs="Calibri"/>
                      <w:sz w:val="22"/>
                      <w:szCs w:val="24"/>
                    </w:rPr>
                    <w:t>”</w:t>
                  </w:r>
                </w:p>
              </w:tc>
            </w:tr>
            <w:tr w:rsidR="00625725" w:rsidRPr="00DB4B6E" w14:paraId="3F589F07" w14:textId="77777777" w:rsidTr="004F2162">
              <w:trPr>
                <w:trHeight w:val="543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30BC7C5F" w14:textId="77777777" w:rsidR="00625725" w:rsidRDefault="00625725" w:rsidP="004F2162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lastRenderedPageBreak/>
                    <w:t xml:space="preserve">Oświadczam, że wyrażam zgodę na przeprowadzenie oceny merytorycznej II stopnia przez Kapitułę </w:t>
                  </w:r>
                  <w:r w:rsidR="00703B7D">
                    <w:rPr>
                      <w:rFonts w:cs="Calibri"/>
                      <w:b/>
                      <w:sz w:val="24"/>
                      <w:szCs w:val="24"/>
                    </w:rPr>
                    <w:t>S</w:t>
                  </w: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ektorową powołaną przez Sektorową Radę ds. kompetencji działającą </w:t>
                  </w:r>
                  <w:r w:rsidR="005C6050">
                    <w:rPr>
                      <w:rFonts w:cs="Calibri"/>
                      <w:b/>
                      <w:sz w:val="24"/>
                      <w:szCs w:val="24"/>
                    </w:rPr>
                    <w:br/>
                  </w: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w branży, w której działalność prowadzi </w:t>
                  </w:r>
                  <w:r w:rsidR="00703B7D">
                    <w:rPr>
                      <w:rFonts w:cs="Calibri"/>
                      <w:b/>
                      <w:sz w:val="24"/>
                      <w:szCs w:val="24"/>
                    </w:rPr>
                    <w:t>Zgłaszający</w:t>
                  </w: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. </w:t>
                  </w:r>
                </w:p>
                <w:p w14:paraId="49FC195C" w14:textId="77777777" w:rsidR="00625725" w:rsidRPr="004F2162" w:rsidRDefault="0062572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Lista rozwijana jednokrotnego wyboru z polami, bez możliwości pozostawienia pola pustego:</w:t>
                  </w:r>
                </w:p>
                <w:p w14:paraId="6765B7E2" w14:textId="77777777" w:rsidR="00625725" w:rsidRPr="004F2162" w:rsidRDefault="0062572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sz w:val="22"/>
                      <w:szCs w:val="24"/>
                    </w:rPr>
                    <w:t>TAK</w:t>
                  </w:r>
                </w:p>
                <w:p w14:paraId="444C54A9" w14:textId="77777777" w:rsidR="00625725" w:rsidRDefault="0062572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eastAsia="ヒラギノ角ゴ Pro W3" w:cs="Calibri"/>
                      <w:b/>
                      <w:color w:val="000000"/>
                      <w:sz w:val="24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sz w:val="22"/>
                      <w:szCs w:val="24"/>
                    </w:rPr>
                    <w:t>NIE</w:t>
                  </w:r>
                </w:p>
              </w:tc>
            </w:tr>
            <w:tr w:rsidR="00286005" w:rsidRPr="00DB4B6E" w14:paraId="21DFB605" w14:textId="77777777" w:rsidTr="004F2162">
              <w:trPr>
                <w:trHeight w:val="543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45D99BE5" w14:textId="77777777" w:rsidR="00286005" w:rsidRDefault="00286005" w:rsidP="00286005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Informacje o Zgłaszającym, w tym misja/wizja/wartości: </w:t>
                  </w:r>
                </w:p>
                <w:p w14:paraId="483E7D8D" w14:textId="77777777" w:rsidR="00286005" w:rsidRDefault="00286005" w:rsidP="00286005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/>
                    <w:rPr>
                      <w:rFonts w:cs="Calibri"/>
                      <w:sz w:val="24"/>
                      <w:szCs w:val="24"/>
                    </w:rPr>
                  </w:pPr>
                  <w:r w:rsidRPr="00286005">
                    <w:rPr>
                      <w:rFonts w:cs="Calibri"/>
                      <w:sz w:val="24"/>
                      <w:szCs w:val="24"/>
                    </w:rPr>
                    <w:t xml:space="preserve">Proszę 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krótko opisać prowadzoną działalność, w tym </w:t>
                  </w:r>
                  <w:r w:rsidR="00AC1609">
                    <w:rPr>
                      <w:rFonts w:cs="Calibri"/>
                      <w:sz w:val="24"/>
                      <w:szCs w:val="24"/>
                    </w:rPr>
                    <w:t>misję i wizję jego działalności</w:t>
                  </w:r>
                  <w:r w:rsidR="009A2DD0">
                    <w:rPr>
                      <w:rFonts w:cs="Calibri"/>
                      <w:sz w:val="24"/>
                      <w:szCs w:val="24"/>
                    </w:rPr>
                    <w:t xml:space="preserve">, podejmowane 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>I</w:t>
                  </w:r>
                  <w:r>
                    <w:rPr>
                      <w:rFonts w:cs="Calibri"/>
                      <w:sz w:val="24"/>
                      <w:szCs w:val="24"/>
                    </w:rPr>
                    <w:t>nicjatyw</w:t>
                  </w:r>
                  <w:r w:rsidR="009A2DD0">
                    <w:rPr>
                      <w:rFonts w:cs="Calibri"/>
                      <w:sz w:val="24"/>
                      <w:szCs w:val="24"/>
                    </w:rPr>
                    <w:t>y e</w:t>
                  </w:r>
                  <w:r>
                    <w:rPr>
                      <w:rFonts w:cs="Calibri"/>
                      <w:sz w:val="24"/>
                      <w:szCs w:val="24"/>
                    </w:rPr>
                    <w:t>dukacyjn</w:t>
                  </w:r>
                  <w:r w:rsidR="009A2DD0">
                    <w:rPr>
                      <w:rFonts w:cs="Calibri"/>
                      <w:sz w:val="24"/>
                      <w:szCs w:val="24"/>
                    </w:rPr>
                    <w:t>e</w:t>
                  </w:r>
                  <w:r>
                    <w:rPr>
                      <w:rFonts w:cs="Calibri"/>
                      <w:sz w:val="24"/>
                      <w:szCs w:val="24"/>
                    </w:rPr>
                    <w:t>, wartości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>,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 jakie reprezentuje Zgłaszający </w:t>
                  </w:r>
                  <w:r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B45639">
                    <w:rPr>
                      <w:rFonts w:cs="Calibri"/>
                      <w:i/>
                      <w:sz w:val="24"/>
                      <w:szCs w:val="24"/>
                    </w:rPr>
                    <w:t>3</w:t>
                  </w:r>
                  <w:r w:rsidR="00A36538">
                    <w:rPr>
                      <w:rFonts w:cs="Calibri"/>
                      <w:i/>
                      <w:sz w:val="24"/>
                      <w:szCs w:val="24"/>
                    </w:rPr>
                    <w:t xml:space="preserve"> </w:t>
                  </w:r>
                  <w:r w:rsidR="009A2DD0">
                    <w:rPr>
                      <w:rFonts w:cs="Calibri"/>
                      <w:i/>
                      <w:sz w:val="24"/>
                      <w:szCs w:val="24"/>
                    </w:rPr>
                    <w:t>0</w:t>
                  </w:r>
                  <w:r>
                    <w:rPr>
                      <w:rFonts w:cs="Calibri"/>
                      <w:i/>
                      <w:sz w:val="24"/>
                      <w:szCs w:val="24"/>
                    </w:rPr>
                    <w:t>00 znaków)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. </w:t>
                  </w:r>
                </w:p>
                <w:p w14:paraId="20637081" w14:textId="77777777" w:rsidR="009A2DD0" w:rsidRPr="00286005" w:rsidRDefault="009A2DD0" w:rsidP="00286005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>Pole opisowe</w:t>
                  </w:r>
                  <w:r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, bez możliwości pozostawienia pustego pola. Limit </w:t>
                  </w:r>
                  <w:r w:rsidR="00B45639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>3</w:t>
                  </w:r>
                  <w:r w:rsidR="00A36538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000 znaków. </w:t>
                  </w:r>
                </w:p>
              </w:tc>
            </w:tr>
            <w:tr w:rsidR="00014C19" w:rsidRPr="00DB4B6E" w14:paraId="5C0ABA5C" w14:textId="77777777" w:rsidTr="004F2162">
              <w:trPr>
                <w:trHeight w:val="543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1E56974A" w14:textId="77777777" w:rsidR="00B60798" w:rsidRPr="00B12250" w:rsidRDefault="00B60798" w:rsidP="00B60798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Jaki jest cel </w:t>
                  </w:r>
                  <w:r w:rsidR="00294918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nicjatywy edukacyjnej oraz w jaki sposób </w:t>
                  </w:r>
                  <w:r w:rsidR="00294918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nicjatywa edukacyjna łączy się </w:t>
                  </w:r>
                  <w:r w:rsidR="005C6050">
                    <w:rPr>
                      <w:rFonts w:cs="Calibri"/>
                      <w:b/>
                      <w:sz w:val="24"/>
                      <w:szCs w:val="24"/>
                    </w:rPr>
                    <w:br/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z misją/wizją/wartościami </w:t>
                  </w:r>
                  <w:r w:rsidR="00294918">
                    <w:rPr>
                      <w:rFonts w:cs="Calibri"/>
                      <w:b/>
                      <w:sz w:val="24"/>
                      <w:szCs w:val="24"/>
                    </w:rPr>
                    <w:t>Zgłaszającego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>?</w:t>
                  </w:r>
                </w:p>
                <w:p w14:paraId="7AF6B192" w14:textId="77777777" w:rsidR="00B60798" w:rsidRDefault="00B60798" w:rsidP="00B60798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before="120"/>
                    <w:ind w:left="394" w:right="141"/>
                    <w:rPr>
                      <w:rFonts w:cs="Calibri"/>
                      <w:sz w:val="24"/>
                      <w:szCs w:val="24"/>
                    </w:rPr>
                  </w:pPr>
                  <w:r w:rsidRPr="00F16A7B">
                    <w:rPr>
                      <w:rFonts w:cs="Calibri"/>
                      <w:sz w:val="24"/>
                      <w:szCs w:val="24"/>
                    </w:rPr>
                    <w:t>Należy wskazać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>,</w:t>
                  </w:r>
                  <w:r w:rsidRPr="00F16A7B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jaka była </w:t>
                  </w:r>
                  <w:r w:rsidRPr="00F16A7B">
                    <w:rPr>
                      <w:rFonts w:cs="Calibri"/>
                      <w:sz w:val="24"/>
                      <w:szCs w:val="24"/>
                    </w:rPr>
                    <w:t>geneza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>I</w:t>
                  </w:r>
                  <w:r>
                    <w:rPr>
                      <w:rFonts w:cs="Calibri"/>
                      <w:sz w:val="24"/>
                      <w:szCs w:val="24"/>
                    </w:rPr>
                    <w:t>nicjatywy edukacyjnej</w:t>
                  </w:r>
                  <w:r w:rsidRPr="00F16A7B">
                    <w:rPr>
                      <w:rFonts w:cs="Calibri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jej </w:t>
                  </w:r>
                  <w:r w:rsidRPr="00F16A7B">
                    <w:rPr>
                      <w:rFonts w:cs="Calibri"/>
                      <w:sz w:val="24"/>
                      <w:szCs w:val="24"/>
                    </w:rPr>
                    <w:t xml:space="preserve">cel oraz określić, czy wpisuje </w:t>
                  </w:r>
                  <w:r w:rsidR="00197791">
                    <w:rPr>
                      <w:rFonts w:cs="Calibri"/>
                      <w:sz w:val="24"/>
                      <w:szCs w:val="24"/>
                    </w:rPr>
                    <w:br/>
                  </w:r>
                  <w:r w:rsidRPr="00F16A7B">
                    <w:rPr>
                      <w:rFonts w:cs="Calibri"/>
                      <w:sz w:val="24"/>
                      <w:szCs w:val="24"/>
                    </w:rPr>
                    <w:t xml:space="preserve">się w misję, wizję i wartości 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 xml:space="preserve">Zgłaszającego </w:t>
                  </w:r>
                  <w:r w:rsidRPr="00C55A92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B45639">
                    <w:rPr>
                      <w:rFonts w:cs="Calibri"/>
                      <w:i/>
                      <w:sz w:val="24"/>
                      <w:szCs w:val="24"/>
                    </w:rPr>
                    <w:t>3</w:t>
                  </w:r>
                  <w:r w:rsidR="009A2DD0">
                    <w:rPr>
                      <w:rFonts w:cs="Calibri"/>
                      <w:i/>
                      <w:sz w:val="24"/>
                      <w:szCs w:val="24"/>
                    </w:rPr>
                    <w:t>0</w:t>
                  </w:r>
                  <w:r>
                    <w:rPr>
                      <w:rFonts w:cs="Calibri"/>
                      <w:i/>
                      <w:sz w:val="24"/>
                      <w:szCs w:val="24"/>
                    </w:rPr>
                    <w:t>0</w:t>
                  </w:r>
                  <w:r w:rsidRPr="00C55A92">
                    <w:rPr>
                      <w:rFonts w:cs="Calibri"/>
                      <w:i/>
                      <w:sz w:val="24"/>
                      <w:szCs w:val="24"/>
                    </w:rPr>
                    <w:t>0 znaków)</w:t>
                  </w:r>
                  <w:r w:rsidRPr="00F16A7B"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  <w:p w14:paraId="65071703" w14:textId="77777777" w:rsidR="00014C19" w:rsidRDefault="00B60798" w:rsidP="00B60798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>Pole opisowe</w:t>
                  </w:r>
                  <w:r w:rsidR="009A2DD0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, bez możliwości pozostawienia pustego pola. Limit </w:t>
                  </w:r>
                  <w:r w:rsidR="00B45639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3 </w:t>
                  </w:r>
                  <w:r w:rsidR="009A2DD0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000 znaków. </w:t>
                  </w:r>
                </w:p>
              </w:tc>
            </w:tr>
            <w:tr w:rsidR="00F16A7B" w:rsidRPr="00DB4B6E" w14:paraId="31E71EC7" w14:textId="77777777" w:rsidTr="00551909">
              <w:trPr>
                <w:trHeight w:val="976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229C4752" w14:textId="77777777" w:rsidR="00F16A7B" w:rsidRPr="004F2162" w:rsidRDefault="00F16A7B" w:rsidP="004F2162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Tytuł </w:t>
                  </w:r>
                  <w:r w:rsidR="00294918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>nicjatywy edukacyjnej.</w:t>
                  </w:r>
                </w:p>
                <w:p w14:paraId="6068DDD8" w14:textId="77777777" w:rsidR="00F16A7B" w:rsidRDefault="006B193A" w:rsidP="004F2162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sz w:val="24"/>
                      <w:szCs w:val="24"/>
                    </w:rPr>
                    <w:t xml:space="preserve">Proszę podać </w:t>
                  </w:r>
                  <w:r w:rsidR="00F16A7B" w:rsidRPr="004F2162">
                    <w:rPr>
                      <w:rFonts w:cs="Calibri"/>
                      <w:sz w:val="24"/>
                      <w:szCs w:val="24"/>
                    </w:rPr>
                    <w:t>pełny tytuł</w:t>
                  </w:r>
                  <w:r w:rsidRPr="004F2162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>I</w:t>
                  </w:r>
                  <w:r w:rsidRPr="004F2162">
                    <w:rPr>
                      <w:rFonts w:cs="Calibri"/>
                      <w:sz w:val="24"/>
                      <w:szCs w:val="24"/>
                    </w:rPr>
                    <w:t xml:space="preserve">nicjatywy, </w:t>
                  </w:r>
                  <w:r w:rsidR="00F16A7B" w:rsidRPr="004F2162">
                    <w:rPr>
                      <w:rFonts w:cs="Calibri"/>
                      <w:sz w:val="24"/>
                      <w:szCs w:val="24"/>
                    </w:rPr>
                    <w:t xml:space="preserve">odzwierciedlający przedmiot </w:t>
                  </w:r>
                  <w:r w:rsidR="00294918">
                    <w:rPr>
                      <w:rFonts w:cs="Calibri"/>
                      <w:sz w:val="24"/>
                      <w:szCs w:val="24"/>
                    </w:rPr>
                    <w:t>I</w:t>
                  </w:r>
                  <w:r w:rsidR="00F16A7B" w:rsidRPr="004F2162">
                    <w:rPr>
                      <w:rFonts w:cs="Calibri"/>
                      <w:sz w:val="24"/>
                      <w:szCs w:val="24"/>
                    </w:rPr>
                    <w:t>nicjatywy edukacyjnej</w:t>
                  </w:r>
                  <w:r w:rsidR="00286005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 w:rsidR="00286005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9A2DD0">
                    <w:rPr>
                      <w:rFonts w:cs="Calibri"/>
                      <w:i/>
                      <w:sz w:val="24"/>
                      <w:szCs w:val="24"/>
                    </w:rPr>
                    <w:t>500</w:t>
                  </w:r>
                  <w:r w:rsidR="00286005">
                    <w:rPr>
                      <w:rFonts w:cs="Calibri"/>
                      <w:i/>
                      <w:sz w:val="24"/>
                      <w:szCs w:val="24"/>
                    </w:rPr>
                    <w:t xml:space="preserve"> znaków)</w:t>
                  </w:r>
                  <w:r w:rsidR="00F16A7B" w:rsidRPr="004F2162">
                    <w:rPr>
                      <w:rFonts w:cs="Calibri"/>
                      <w:sz w:val="24"/>
                      <w:szCs w:val="24"/>
                    </w:rPr>
                    <w:t>.</w:t>
                  </w:r>
                  <w:r w:rsidR="00F16A7B"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2138521" w14:textId="77777777" w:rsidR="006B193A" w:rsidRPr="00B12250" w:rsidRDefault="00B12250" w:rsidP="00F35C05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before="120" w:after="60" w:line="240" w:lineRule="auto"/>
                    <w:ind w:left="425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B1225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 w:rsidR="009A2DD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,</w:t>
                  </w:r>
                  <w:r w:rsidR="009A2DD0">
                    <w:rPr>
                      <w:rFonts w:cs="Calibri"/>
                      <w:b/>
                      <w:i/>
                      <w:color w:val="C00000"/>
                      <w:szCs w:val="24"/>
                    </w:rPr>
                    <w:t xml:space="preserve"> </w:t>
                  </w:r>
                  <w:r w:rsidR="009A2DD0" w:rsidRPr="0039587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bez możliwości pozostawienia pustego pola. Limit</w:t>
                  </w:r>
                  <w:r w:rsidR="009A2DD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 500 znaków.</w:t>
                  </w:r>
                </w:p>
              </w:tc>
            </w:tr>
            <w:tr w:rsidR="00C06873" w:rsidRPr="00DB4B6E" w14:paraId="0FFDE095" w14:textId="77777777" w:rsidTr="00551909">
              <w:trPr>
                <w:trHeight w:val="976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0A947F54" w14:textId="59DE32BA" w:rsidR="00C06873" w:rsidRPr="00A25742" w:rsidRDefault="00A25742" w:rsidP="00DA4A8A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A25742">
                    <w:rPr>
                      <w:rFonts w:cs="Calibri"/>
                      <w:b/>
                      <w:sz w:val="24"/>
                      <w:szCs w:val="24"/>
                    </w:rPr>
                    <w:t>Inicjatywa edukacyjna lub edycja Inicjatywy edukacyjnej, realizowanej cyklicznie zgłoszonej w ramach Konkursu powinna być rozpoczęta nie wcześniej niż 1 stycznia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 </w:t>
                  </w:r>
                  <w:r w:rsidRPr="00A25742">
                    <w:rPr>
                      <w:rFonts w:cs="Calibri"/>
                      <w:b/>
                      <w:sz w:val="24"/>
                      <w:szCs w:val="24"/>
                    </w:rPr>
                    <w:t>2021 r. i realizowana na terytorium Rzeczypospolitej Polskiej, z zastrzeżeniem, że nie może to być Inicjatywa edukacyjna nagrodzona i wyróżniona w VII edycji Konkursu Pracodawca Jutra.</w:t>
                  </w:r>
                </w:p>
                <w:p w14:paraId="7DE5747B" w14:textId="77777777" w:rsidR="00C06873" w:rsidRPr="004F2162" w:rsidRDefault="00C06873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Lista rozwijana jednokrotnego wyboru z polami, bez możliwości pozostawienia pola pustego:</w:t>
                  </w:r>
                </w:p>
                <w:p w14:paraId="66B29103" w14:textId="77777777" w:rsidR="00C06873" w:rsidRPr="004F2162" w:rsidRDefault="00C06873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sz w:val="22"/>
                      <w:szCs w:val="24"/>
                    </w:rPr>
                    <w:t>TAK</w:t>
                  </w:r>
                </w:p>
                <w:p w14:paraId="6B720384" w14:textId="77777777" w:rsidR="00C06873" w:rsidRPr="00F16A7B" w:rsidRDefault="00C06873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eastAsia="ヒラギノ角ゴ Pro W3" w:cs="Calibri"/>
                      <w:b/>
                      <w:color w:val="000000"/>
                      <w:sz w:val="24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sz w:val="22"/>
                      <w:szCs w:val="24"/>
                    </w:rPr>
                    <w:t>NIE</w:t>
                  </w:r>
                </w:p>
              </w:tc>
            </w:tr>
            <w:tr w:rsidR="000B2A44" w:rsidRPr="00DB4B6E" w14:paraId="40103B47" w14:textId="77777777" w:rsidTr="00551909">
              <w:trPr>
                <w:trHeight w:val="976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199D70E6" w14:textId="77777777" w:rsidR="00C06873" w:rsidRPr="004F2162" w:rsidRDefault="00C06873" w:rsidP="004F2162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Okres realizacji </w:t>
                  </w:r>
                  <w:r w:rsidR="003059AD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>nicjatywy edukacyjnej.</w:t>
                  </w:r>
                </w:p>
                <w:p w14:paraId="4800E6F2" w14:textId="77777777" w:rsidR="004F2162" w:rsidRDefault="00C06873" w:rsidP="00B12250">
                  <w:pPr>
                    <w:pStyle w:val="Nagwek"/>
                    <w:numPr>
                      <w:ilvl w:val="1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1102" w:right="142" w:hanging="567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Termin rozpoczęcia: </w:t>
                  </w:r>
                </w:p>
                <w:p w14:paraId="65A89F03" w14:textId="77777777" w:rsidR="00C06873" w:rsidRPr="00B12250" w:rsidRDefault="00BF0D7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Pole </w:t>
                  </w:r>
                  <w:r w:rsidR="006B500E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data</w:t>
                  </w:r>
                  <w:r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, bez możliwości pozostawienia pola pustego.</w:t>
                  </w:r>
                </w:p>
                <w:p w14:paraId="10E932C6" w14:textId="77777777" w:rsidR="00B12250" w:rsidRDefault="00C06873" w:rsidP="00B12250">
                  <w:pPr>
                    <w:pStyle w:val="Nagwek"/>
                    <w:numPr>
                      <w:ilvl w:val="1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1102" w:right="142" w:hanging="567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>Termin zakończenia:</w:t>
                  </w:r>
                </w:p>
                <w:p w14:paraId="5D4D92FF" w14:textId="77777777" w:rsidR="00C06873" w:rsidRPr="00B12250" w:rsidRDefault="00BF0D7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Pole </w:t>
                  </w:r>
                  <w:r w:rsidR="006B500E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data albo wybór informacji: „Projekt w toku”.  </w:t>
                  </w:r>
                </w:p>
                <w:p w14:paraId="040D1BE7" w14:textId="77777777" w:rsidR="000B2A44" w:rsidRPr="004F2162" w:rsidRDefault="00C06873" w:rsidP="00B12250">
                  <w:pPr>
                    <w:pStyle w:val="Nagwek"/>
                    <w:numPr>
                      <w:ilvl w:val="1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1102" w:right="142" w:hanging="567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Inicjatywa </w:t>
                  </w:r>
                  <w:r w:rsidR="003059AD">
                    <w:rPr>
                      <w:rFonts w:cs="Calibri"/>
                      <w:b/>
                      <w:sz w:val="24"/>
                      <w:szCs w:val="24"/>
                    </w:rPr>
                    <w:t xml:space="preserve">edukacyjna </w:t>
                  </w:r>
                  <w:r w:rsidRPr="004F2162">
                    <w:rPr>
                      <w:rFonts w:cs="Calibri"/>
                      <w:b/>
                      <w:sz w:val="24"/>
                      <w:szCs w:val="24"/>
                    </w:rPr>
                    <w:t xml:space="preserve">będzie kontynuowana: </w:t>
                  </w:r>
                </w:p>
                <w:p w14:paraId="05F4298A" w14:textId="77777777" w:rsidR="00625725" w:rsidRPr="004F2162" w:rsidRDefault="0062572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Lista rozwijana jednokrotnego wyboru z polami, bez możliwości pozostawienia pola pustego:</w:t>
                  </w:r>
                </w:p>
                <w:p w14:paraId="02EA4497" w14:textId="77777777" w:rsidR="00625725" w:rsidRPr="004F2162" w:rsidRDefault="0062572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sz w:val="22"/>
                      <w:szCs w:val="24"/>
                    </w:rPr>
                    <w:lastRenderedPageBreak/>
                    <w:t>TAK</w:t>
                  </w:r>
                </w:p>
                <w:p w14:paraId="705603D5" w14:textId="77777777" w:rsidR="00625725" w:rsidRDefault="00625725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hAnsi="Calibri" w:cs="Calibri"/>
                      <w:sz w:val="22"/>
                      <w:szCs w:val="24"/>
                    </w:rPr>
                  </w:pPr>
                  <w:r w:rsidRPr="004F2162">
                    <w:rPr>
                      <w:rFonts w:ascii="Calibri" w:hAnsi="Calibri" w:cs="Calibri"/>
                      <w:sz w:val="22"/>
                      <w:szCs w:val="24"/>
                    </w:rPr>
                    <w:t>NIE</w:t>
                  </w:r>
                </w:p>
                <w:p w14:paraId="2EDDFE50" w14:textId="77777777" w:rsidR="00C55A92" w:rsidRDefault="008F7588" w:rsidP="00C55A92">
                  <w:pPr>
                    <w:pStyle w:val="Nagwek"/>
                    <w:numPr>
                      <w:ilvl w:val="1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Uzasadnienie </w:t>
                  </w:r>
                  <w:r w:rsidRPr="00B60798">
                    <w:rPr>
                      <w:rFonts w:cs="Calibri"/>
                      <w:i/>
                      <w:sz w:val="24"/>
                      <w:szCs w:val="24"/>
                    </w:rPr>
                    <w:t>(pole nieobowiązkowe)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: </w:t>
                  </w:r>
                </w:p>
                <w:p w14:paraId="15721E41" w14:textId="77777777" w:rsidR="008F7588" w:rsidRPr="00C55A92" w:rsidRDefault="008F7588" w:rsidP="00C55A92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895" w:right="142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C55A92">
                    <w:rPr>
                      <w:rFonts w:cs="Calibri"/>
                      <w:sz w:val="24"/>
                      <w:szCs w:val="24"/>
                    </w:rPr>
                    <w:t xml:space="preserve">Można wskazać dlaczego realizacja inicjatywy </w:t>
                  </w:r>
                  <w:r w:rsidR="00617C9E">
                    <w:rPr>
                      <w:rFonts w:cs="Calibri"/>
                      <w:sz w:val="24"/>
                      <w:szCs w:val="24"/>
                    </w:rPr>
                    <w:t xml:space="preserve">była </w:t>
                  </w:r>
                  <w:r w:rsidRPr="00C55A92">
                    <w:rPr>
                      <w:rFonts w:cs="Calibri"/>
                      <w:sz w:val="24"/>
                      <w:szCs w:val="24"/>
                    </w:rPr>
                    <w:t xml:space="preserve"> istotna </w:t>
                  </w:r>
                  <w:r w:rsidR="00A36538">
                    <w:rPr>
                      <w:rFonts w:cs="Calibri"/>
                      <w:sz w:val="24"/>
                      <w:szCs w:val="24"/>
                    </w:rPr>
                    <w:t>we wskazanym wyżej</w:t>
                  </w:r>
                  <w:r w:rsidRPr="00C55A92">
                    <w:rPr>
                      <w:rFonts w:cs="Calibri"/>
                      <w:sz w:val="24"/>
                      <w:szCs w:val="24"/>
                    </w:rPr>
                    <w:t xml:space="preserve"> okresie</w:t>
                  </w:r>
                  <w:r w:rsidR="00C55A92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 w:rsidRPr="00C55A92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617C9E">
                    <w:rPr>
                      <w:rFonts w:cs="Calibri"/>
                      <w:i/>
                      <w:sz w:val="24"/>
                      <w:szCs w:val="24"/>
                    </w:rPr>
                    <w:t>1</w:t>
                  </w:r>
                  <w:r w:rsidR="00B45639">
                    <w:rPr>
                      <w:rFonts w:cs="Calibri"/>
                      <w:i/>
                      <w:sz w:val="24"/>
                      <w:szCs w:val="24"/>
                    </w:rPr>
                    <w:t>5</w:t>
                  </w:r>
                  <w:r w:rsidR="00617C9E">
                    <w:rPr>
                      <w:rFonts w:cs="Calibri"/>
                      <w:i/>
                      <w:sz w:val="24"/>
                      <w:szCs w:val="24"/>
                    </w:rPr>
                    <w:t>00 znaków</w:t>
                  </w:r>
                  <w:r w:rsidRPr="00C55A92">
                    <w:rPr>
                      <w:rFonts w:cs="Calibri"/>
                      <w:i/>
                      <w:sz w:val="24"/>
                      <w:szCs w:val="24"/>
                    </w:rPr>
                    <w:t>)</w:t>
                  </w:r>
                  <w:r w:rsidRPr="00C55A92">
                    <w:rPr>
                      <w:rFonts w:cs="Calibri"/>
                      <w:b/>
                      <w:sz w:val="24"/>
                      <w:szCs w:val="24"/>
                    </w:rPr>
                    <w:t xml:space="preserve">: </w:t>
                  </w:r>
                </w:p>
                <w:p w14:paraId="55FF5943" w14:textId="77777777" w:rsidR="008F7588" w:rsidRPr="00C06873" w:rsidRDefault="008F7588" w:rsidP="00CD7F77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ascii="Calibri" w:eastAsia="ヒラギノ角ゴ Pro W3" w:hAnsi="Calibri" w:cs="Calibri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1225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 w:rsidR="00617C9E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, z możliwością pozostawienia pola pustego. Limit 1</w:t>
                  </w:r>
                  <w:r w:rsidR="00B45639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5</w:t>
                  </w:r>
                  <w:r w:rsidR="00617C9E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00 znaków. </w:t>
                  </w:r>
                </w:p>
              </w:tc>
            </w:tr>
            <w:tr w:rsidR="00C06873" w:rsidRPr="00DB4B6E" w14:paraId="3AEC0D96" w14:textId="77777777" w:rsidTr="00551909">
              <w:trPr>
                <w:trHeight w:val="976"/>
                <w:jc w:val="center"/>
              </w:trPr>
              <w:tc>
                <w:tcPr>
                  <w:tcW w:w="9712" w:type="dxa"/>
                  <w:gridSpan w:val="2"/>
                  <w:vAlign w:val="center"/>
                </w:tcPr>
                <w:p w14:paraId="49BEE7C3" w14:textId="77777777" w:rsidR="00C06873" w:rsidRPr="00B12250" w:rsidRDefault="00C06873" w:rsidP="000176D4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lastRenderedPageBreak/>
                    <w:t xml:space="preserve">Miejsce realizacji </w:t>
                  </w:r>
                  <w:r w:rsidR="003059AD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>nicjatywy edukacyjnej.</w:t>
                  </w:r>
                </w:p>
                <w:p w14:paraId="3BCDFCEE" w14:textId="77777777" w:rsidR="00C06873" w:rsidRPr="00C06873" w:rsidRDefault="00C06873" w:rsidP="00C06873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after="60"/>
                    <w:ind w:right="142" w:firstLine="393"/>
                    <w:rPr>
                      <w:rFonts w:cs="Calibri"/>
                      <w:sz w:val="24"/>
                      <w:szCs w:val="24"/>
                    </w:rPr>
                  </w:pPr>
                  <w:r w:rsidRPr="00C06873">
                    <w:rPr>
                      <w:rFonts w:cs="Calibri"/>
                      <w:sz w:val="24"/>
                      <w:szCs w:val="24"/>
                    </w:rPr>
                    <w:t xml:space="preserve">Należy wskazać </w:t>
                  </w:r>
                  <w:r w:rsidR="00625725">
                    <w:rPr>
                      <w:rFonts w:cs="Calibri"/>
                      <w:sz w:val="24"/>
                      <w:szCs w:val="24"/>
                    </w:rPr>
                    <w:t>obszar (gmina/y, powiat/y, województwo/a, Polska)</w:t>
                  </w:r>
                  <w:r w:rsidR="00C55A92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 w:rsidR="00C55A92" w:rsidRPr="00C55A92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476896">
                    <w:rPr>
                      <w:rFonts w:cs="Calibri"/>
                      <w:i/>
                      <w:sz w:val="24"/>
                      <w:szCs w:val="24"/>
                    </w:rPr>
                    <w:t>500</w:t>
                  </w:r>
                  <w:r w:rsidR="00C55A92" w:rsidRPr="00C55A92">
                    <w:rPr>
                      <w:rFonts w:cs="Calibri"/>
                      <w:i/>
                      <w:sz w:val="24"/>
                      <w:szCs w:val="24"/>
                    </w:rPr>
                    <w:t xml:space="preserve"> znaków)</w:t>
                  </w:r>
                  <w:r w:rsidR="00625725">
                    <w:rPr>
                      <w:rFonts w:cs="Calibri"/>
                      <w:sz w:val="24"/>
                      <w:szCs w:val="24"/>
                    </w:rPr>
                    <w:t>.</w:t>
                  </w:r>
                </w:p>
                <w:p w14:paraId="686D0F2D" w14:textId="77777777" w:rsidR="00C06873" w:rsidRDefault="00B12250" w:rsidP="00B12250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after="60" w:line="240" w:lineRule="auto"/>
                    <w:ind w:left="426"/>
                    <w:jc w:val="left"/>
                    <w:rPr>
                      <w:rFonts w:eastAsia="ヒラギノ角ゴ Pro W3" w:cs="Calibri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 w:rsidR="00476896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, bez możliwości pozostawienia pustego pola</w:t>
                  </w:r>
                  <w:r w:rsidR="00A36538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. L</w:t>
                  </w:r>
                  <w:r w:rsidR="00B45639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imit</w:t>
                  </w:r>
                  <w:r w:rsidR="00476896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 500 znaków</w:t>
                  </w:r>
                  <w:r w:rsidR="00A36538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. </w:t>
                  </w:r>
                </w:p>
              </w:tc>
            </w:tr>
            <w:tr w:rsidR="00F16A7B" w:rsidRPr="00D33722" w14:paraId="69CD10B6" w14:textId="77777777" w:rsidTr="00551909">
              <w:trPr>
                <w:jc w:val="center"/>
              </w:trPr>
              <w:tc>
                <w:tcPr>
                  <w:tcW w:w="9712" w:type="dxa"/>
                  <w:gridSpan w:val="2"/>
                </w:tcPr>
                <w:p w14:paraId="0CD1FDF9" w14:textId="77777777" w:rsidR="00F16A7B" w:rsidRPr="00B12250" w:rsidRDefault="00B12250" w:rsidP="00743874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>D</w:t>
                  </w:r>
                  <w:r w:rsidR="00F16A7B"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ziałania </w:t>
                  </w:r>
                  <w:r w:rsidR="000A6029"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w ramach </w:t>
                  </w:r>
                  <w:r w:rsidR="003059AD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="00F16A7B" w:rsidRPr="00B12250">
                    <w:rPr>
                      <w:rFonts w:cs="Calibri"/>
                      <w:b/>
                      <w:sz w:val="24"/>
                      <w:szCs w:val="24"/>
                    </w:rPr>
                    <w:t>nicjatywy edukacyjne</w:t>
                  </w:r>
                  <w:r w:rsidR="000A6029" w:rsidRPr="00B12250">
                    <w:rPr>
                      <w:rFonts w:cs="Calibri"/>
                      <w:b/>
                      <w:sz w:val="24"/>
                      <w:szCs w:val="24"/>
                    </w:rPr>
                    <w:t>j</w:t>
                  </w:r>
                  <w:r w:rsidR="00F16A7B" w:rsidRPr="00B12250">
                    <w:rPr>
                      <w:rFonts w:cs="Calibri"/>
                      <w:b/>
                      <w:sz w:val="24"/>
                      <w:szCs w:val="24"/>
                    </w:rPr>
                    <w:t>.</w:t>
                  </w:r>
                  <w:r w:rsidR="006647DD">
                    <w:rPr>
                      <w:rFonts w:cs="Calibri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F09020F" w14:textId="77777777" w:rsidR="00F16A7B" w:rsidRPr="00BF0D75" w:rsidRDefault="00BF0D75" w:rsidP="00743874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before="120"/>
                    <w:ind w:left="394" w:right="141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Z uwagi na fakt, że c</w:t>
                  </w:r>
                  <w:r w:rsidRPr="00BF0D75">
                    <w:rPr>
                      <w:rFonts w:cs="Calibri"/>
                      <w:sz w:val="24"/>
                      <w:szCs w:val="24"/>
                    </w:rPr>
                    <w:t>elem Konkursu jest wyróżnienie i promowanie przedsiębiorców</w:t>
                  </w:r>
                  <w:r w:rsidR="00C55A92">
                    <w:rPr>
                      <w:rFonts w:cs="Calibri"/>
                      <w:sz w:val="24"/>
                      <w:szCs w:val="24"/>
                    </w:rPr>
                    <w:t xml:space="preserve"> i Instytucji edukacyjnych</w:t>
                  </w:r>
                  <w:r w:rsidRPr="00BF0D75">
                    <w:rPr>
                      <w:rFonts w:cs="Calibri"/>
                      <w:sz w:val="24"/>
                      <w:szCs w:val="24"/>
                    </w:rPr>
                    <w:t>, którzy realizują modelowe inicjatywy edukacyjne z zakresu współpracy biznesu z edukacją</w:t>
                  </w:r>
                  <w:r>
                    <w:t xml:space="preserve">, </w:t>
                  </w:r>
                  <w:r w:rsidRPr="00BF0D75">
                    <w:rPr>
                      <w:rFonts w:cs="Calibri"/>
                      <w:sz w:val="24"/>
                      <w:szCs w:val="24"/>
                    </w:rPr>
                    <w:t>w ramach których uczestnicy mieli możliwość zdobywania lub rozwoju kompetencji, uzyskiwania kwalifikacji lub nabycia umiejętności poszukiwanych na rynku pracy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, a inicjatywa powinna się wpisywać w jedną z </w:t>
                  </w:r>
                  <w:r w:rsidR="00C55A92">
                    <w:rPr>
                      <w:rFonts w:cs="Calibri"/>
                      <w:sz w:val="24"/>
                      <w:szCs w:val="24"/>
                    </w:rPr>
                    <w:t>dwóch</w:t>
                  </w:r>
                  <w:r>
                    <w:rPr>
                      <w:rFonts w:cs="Calibri"/>
                      <w:sz w:val="24"/>
                      <w:szCs w:val="24"/>
                    </w:rPr>
                    <w:t xml:space="preserve"> kategorii tematycznych,</w:t>
                  </w:r>
                  <w:r w:rsidRPr="00BF0D75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sz w:val="24"/>
                      <w:szCs w:val="24"/>
                    </w:rPr>
                    <w:t>n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ależy uwzględnić w szczególności</w:t>
                  </w:r>
                  <w:r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informacje o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:</w:t>
                  </w:r>
                </w:p>
                <w:p w14:paraId="47A0FA07" w14:textId="77777777" w:rsidR="00F16A7B" w:rsidRPr="00743874" w:rsidRDefault="00875F76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zakres</w:t>
                  </w:r>
                  <w:r w:rsidR="00BF0D75" w:rsidRPr="00743874">
                    <w:rPr>
                      <w:rFonts w:eastAsia="ヒラギノ角ゴ Pro W3" w:cs="Calibri"/>
                      <w:sz w:val="24"/>
                      <w:szCs w:val="24"/>
                    </w:rPr>
                    <w:t>ie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tematyczny</w:t>
                  </w:r>
                  <w:r w:rsidR="00BF0D75" w:rsidRPr="00743874">
                    <w:rPr>
                      <w:rFonts w:eastAsia="ヒラギノ角ゴ Pro W3" w:cs="Calibri"/>
                      <w:sz w:val="24"/>
                      <w:szCs w:val="24"/>
                    </w:rPr>
                    <w:t>m</w:t>
                  </w:r>
                  <w:r w:rsidR="000A6029" w:rsidRPr="00743874">
                    <w:rPr>
                      <w:rFonts w:eastAsia="ヒラギノ角ゴ Pro W3" w:cs="Calibri"/>
                      <w:sz w:val="24"/>
                      <w:szCs w:val="24"/>
                    </w:rPr>
                    <w:t>, w któr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y wpisują się</w:t>
                  </w:r>
                  <w:r w:rsidR="000A6029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="00F16A7B" w:rsidRPr="00743874">
                    <w:rPr>
                      <w:rFonts w:eastAsia="ヒラギノ角ゴ Pro W3" w:cs="Calibri"/>
                      <w:sz w:val="24"/>
                      <w:szCs w:val="24"/>
                    </w:rPr>
                    <w:t>działania</w:t>
                  </w:r>
                  <w:r w:rsidR="000A6029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w ramach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I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nicjatywy edukacyjnej (zgodnie z Rozdziałem III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ust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. 1 </w:t>
                  </w:r>
                  <w:r w:rsidR="00C97A08">
                    <w:rPr>
                      <w:rFonts w:eastAsia="ヒラギノ角ゴ Pro W3" w:cs="Calibri"/>
                      <w:sz w:val="24"/>
                      <w:szCs w:val="24"/>
                    </w:rPr>
                    <w:t xml:space="preserve">i 2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Regulaminu Konkursu)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</w:p>
                <w:p w14:paraId="05A4ACB2" w14:textId="77777777" w:rsidR="00A605DF" w:rsidRPr="00743874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adresat</w:t>
                  </w:r>
                  <w:r w:rsidR="00BF0D75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ach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inicjatywy edukacyjnej (np. uczniowie/studenci/absolwenci, z jakich szkół, pracownicy Zgłaszającego lub osoby zatrudnione w podmiotach nie będących </w:t>
                  </w:r>
                  <w:r w:rsidR="00C34FD1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powiązanym ze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Zgłaszającym – np. dyrektorzy szkół, nauczyciele</w:t>
                  </w:r>
                  <w:r w:rsidR="00374818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– </w:t>
                  </w:r>
                  <w:r w:rsidR="0021460F">
                    <w:rPr>
                      <w:rFonts w:eastAsia="ヒラギノ角ゴ Pro W3" w:cs="Calibri"/>
                      <w:sz w:val="24"/>
                      <w:szCs w:val="24"/>
                    </w:rPr>
                    <w:br/>
                  </w:r>
                  <w:r w:rsidR="00374818" w:rsidRPr="00743874">
                    <w:rPr>
                      <w:rFonts w:eastAsia="ヒラギノ角ゴ Pro W3" w:cs="Calibri"/>
                      <w:sz w:val="24"/>
                      <w:szCs w:val="24"/>
                    </w:rPr>
                    <w:t>w przypadku, gdy wniosek składa tylko przedsiębiorca</w:t>
                  </w:r>
                  <w:r w:rsidR="002153F9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="002153F9" w:rsidRPr="00743874">
                    <w:rPr>
                      <w:rFonts w:eastAsia="ヒラギノ角ゴ Pro W3" w:cs="Calibri"/>
                      <w:sz w:val="24"/>
                      <w:szCs w:val="24"/>
                    </w:rPr>
                    <w:t>emeryci i renciści</w:t>
                  </w:r>
                  <w:r w:rsidR="00E40B13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="002153F9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o ile inicjatywy miały na celu przywrócenie lub podtrzymanie ich aktywności zawodowej,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itp.). </w:t>
                  </w:r>
                </w:p>
                <w:p w14:paraId="1981ED73" w14:textId="77777777" w:rsidR="00A605DF" w:rsidRPr="00743874" w:rsidRDefault="00F16A7B" w:rsidP="00743874">
                  <w:pPr>
                    <w:pStyle w:val="Nagwek"/>
                    <w:numPr>
                      <w:ilvl w:val="4"/>
                      <w:numId w:val="42"/>
                    </w:numPr>
                    <w:tabs>
                      <w:tab w:val="clear" w:pos="4536"/>
                      <w:tab w:val="clear" w:pos="9072"/>
                    </w:tabs>
                    <w:autoSpaceDE w:val="0"/>
                    <w:autoSpaceDN w:val="0"/>
                    <w:adjustRightInd w:val="0"/>
                    <w:spacing w:line="276" w:lineRule="auto"/>
                    <w:ind w:left="1113"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Należy</w:t>
                  </w:r>
                  <w:r w:rsidR="009F1F20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również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wskazać 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– jeżeli dotyczy </w:t>
                  </w:r>
                  <w:r w:rsidR="002E456C" w:rsidRPr="00743874">
                    <w:rPr>
                      <w:rFonts w:eastAsia="ヒラギノ角ゴ Pro W3" w:cs="Calibri"/>
                      <w:sz w:val="24"/>
                      <w:szCs w:val="24"/>
                    </w:rPr>
                    <w:t>–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informację</w:t>
                  </w:r>
                  <w:r w:rsidR="002E456C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o </w:t>
                  </w:r>
                  <w:r w:rsidR="002E456C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preferowanych przez Organizatora </w:t>
                  </w:r>
                  <w:r w:rsidR="00B55B1E" w:rsidRPr="00743874">
                    <w:rPr>
                      <w:rFonts w:eastAsia="ヒラギノ角ゴ Pro W3" w:cs="Calibri"/>
                      <w:sz w:val="24"/>
                      <w:szCs w:val="24"/>
                    </w:rPr>
                    <w:t>K</w:t>
                  </w:r>
                  <w:r w:rsidR="002E456C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onkursu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adresatach</w:t>
                  </w:r>
                  <w:r w:rsidR="00EA456F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tj. </w:t>
                  </w:r>
                  <w:r w:rsidR="00EA456F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 xml:space="preserve">grupach pracowników w wieku powyżej </w:t>
                  </w:r>
                  <w:r w:rsidR="00706C33">
                    <w:rPr>
                      <w:rFonts w:cs="Calibri"/>
                      <w:sz w:val="24"/>
                      <w:szCs w:val="24"/>
                      <w:lang w:eastAsia="pl-PL"/>
                    </w:rPr>
                    <w:br/>
                  </w:r>
                  <w:r w:rsidR="00EA456F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>50 roku życia, osób zagrożonych wykluczeniem społecznym, osób podejmujących pierwszą pracę, grupom zróżnicowanym pod względem wieku,</w:t>
                  </w:r>
                  <w:r w:rsidR="00B40C47">
                    <w:rPr>
                      <w:rFonts w:cs="Calibri"/>
                      <w:sz w:val="24"/>
                      <w:szCs w:val="24"/>
                    </w:rPr>
                    <w:t xml:space="preserve"> płci, </w:t>
                  </w:r>
                  <w:r w:rsidR="00B50FDD">
                    <w:rPr>
                      <w:rFonts w:cs="Calibri"/>
                      <w:sz w:val="24"/>
                      <w:szCs w:val="24"/>
                    </w:rPr>
                    <w:t xml:space="preserve">pochodzenia </w:t>
                  </w:r>
                  <w:r w:rsidR="00B40C47">
                    <w:rPr>
                      <w:rFonts w:cs="Calibri"/>
                      <w:sz w:val="24"/>
                      <w:szCs w:val="24"/>
                    </w:rPr>
                    <w:t>etniczn</w:t>
                  </w:r>
                  <w:r w:rsidR="00B50FDD">
                    <w:rPr>
                      <w:rFonts w:cs="Calibri"/>
                      <w:sz w:val="24"/>
                      <w:szCs w:val="24"/>
                    </w:rPr>
                    <w:t>ego</w:t>
                  </w:r>
                  <w:r w:rsidR="00B40C47">
                    <w:rPr>
                      <w:rFonts w:cs="Calibri"/>
                      <w:sz w:val="24"/>
                      <w:szCs w:val="24"/>
                    </w:rPr>
                    <w:t>,</w:t>
                  </w:r>
                  <w:r w:rsidR="009E13BC">
                    <w:rPr>
                      <w:rFonts w:cs="Calibri"/>
                      <w:sz w:val="24"/>
                      <w:szCs w:val="24"/>
                    </w:rPr>
                    <w:t xml:space="preserve"> </w:t>
                  </w:r>
                  <w:r w:rsidR="00EA456F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>pracownik</w:t>
                  </w:r>
                  <w:r w:rsidR="00B50FDD">
                    <w:rPr>
                      <w:rFonts w:cs="Calibri"/>
                      <w:sz w:val="24"/>
                      <w:szCs w:val="24"/>
                      <w:lang w:eastAsia="pl-PL"/>
                    </w:rPr>
                    <w:t>om</w:t>
                  </w:r>
                  <w:r w:rsidR="00EA456F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 xml:space="preserve"> powracającym na rynek pracy po długiej nieobecności, pracownik</w:t>
                  </w:r>
                  <w:r w:rsidR="00B50FDD">
                    <w:rPr>
                      <w:rFonts w:cs="Calibri"/>
                      <w:sz w:val="24"/>
                      <w:szCs w:val="24"/>
                      <w:lang w:eastAsia="pl-PL"/>
                    </w:rPr>
                    <w:t>om</w:t>
                  </w:r>
                  <w:r w:rsidR="00EA456F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 xml:space="preserve"> z niepełnosprawnościami </w:t>
                  </w:r>
                  <w:r w:rsidR="000749CB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 xml:space="preserve">lub </w:t>
                  </w:r>
                  <w:r w:rsidR="00EA456F" w:rsidRPr="00743874">
                    <w:rPr>
                      <w:rFonts w:cs="Calibri"/>
                      <w:sz w:val="24"/>
                      <w:szCs w:val="24"/>
                      <w:lang w:eastAsia="pl-PL"/>
                    </w:rPr>
                    <w:t>uchodźc</w:t>
                  </w:r>
                  <w:r w:rsidR="00B50FDD">
                    <w:rPr>
                      <w:rFonts w:cs="Calibri"/>
                      <w:sz w:val="24"/>
                      <w:szCs w:val="24"/>
                      <w:lang w:eastAsia="pl-PL"/>
                    </w:rPr>
                    <w:t>om</w:t>
                  </w:r>
                  <w:r w:rsidR="00A605DF" w:rsidRPr="00743874">
                    <w:rPr>
                      <w:rFonts w:eastAsia="Times New Roman" w:cs="Calibri"/>
                      <w:sz w:val="24"/>
                      <w:szCs w:val="24"/>
                      <w:lang w:eastAsia="pl-PL"/>
                    </w:rPr>
                    <w:t xml:space="preserve"> oraz informacje, czy Inicjatywa edukacyjna jest </w:t>
                  </w:r>
                  <w:r w:rsidR="00A605DF" w:rsidRPr="00743874">
                    <w:rPr>
                      <w:rFonts w:cs="Calibri"/>
                      <w:sz w:val="24"/>
                      <w:szCs w:val="24"/>
                    </w:rPr>
                    <w:t>zgodna z koncepcją zrównoważonego rozwoju lub ma charakter innowacyjny lub dotyczy transformacji cyfrowej, pracy zdalnej lub pracy hybrydowej;</w:t>
                  </w:r>
                </w:p>
                <w:p w14:paraId="287F24E1" w14:textId="77777777" w:rsidR="00F16A7B" w:rsidRPr="00743874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odbiorc</w:t>
                  </w:r>
                  <w:r w:rsidR="00BF0D75" w:rsidRPr="00743874">
                    <w:rPr>
                      <w:rFonts w:eastAsia="ヒラギノ角ゴ Pro W3" w:cs="Calibri"/>
                      <w:sz w:val="24"/>
                      <w:szCs w:val="24"/>
                    </w:rPr>
                    <w:t>ach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pośrednich (jeżeli występują)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</w:p>
                <w:p w14:paraId="30B685E2" w14:textId="77777777" w:rsidR="00F16A7B" w:rsidRPr="00743874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podmiot</w:t>
                  </w:r>
                  <w:r w:rsidR="00BF0D75" w:rsidRPr="00743874">
                    <w:rPr>
                      <w:rFonts w:eastAsia="ヒラギノ角ゴ Pro W3" w:cs="Calibri"/>
                      <w:sz w:val="24"/>
                      <w:szCs w:val="24"/>
                    </w:rPr>
                    <w:t>ach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zaangażowan</w:t>
                  </w:r>
                  <w:r w:rsidR="00B5700E" w:rsidRPr="00743874">
                    <w:rPr>
                      <w:rFonts w:eastAsia="ヒラギノ角ゴ Pro W3" w:cs="Calibri"/>
                      <w:sz w:val="24"/>
                      <w:szCs w:val="24"/>
                    </w:rPr>
                    <w:t>ych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w realizację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I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nicjatywy edukacyjnej (jeżeli dotyczy</w:t>
                  </w:r>
                  <w:r w:rsidR="00B5700E" w:rsidRPr="00743874">
                    <w:rPr>
                      <w:rFonts w:eastAsia="ヒラギノ角ゴ Pro W3" w:cs="Calibri"/>
                      <w:sz w:val="24"/>
                      <w:szCs w:val="24"/>
                    </w:rPr>
                    <w:t>,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należy wskazać ich</w:t>
                  </w:r>
                  <w:r w:rsidR="00572FFF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pełną nazwę)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</w:p>
                <w:p w14:paraId="653B0724" w14:textId="77777777" w:rsidR="00985C5C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partner</w:t>
                  </w:r>
                  <w:r w:rsidR="00BF0D75" w:rsidRPr="00743874">
                    <w:rPr>
                      <w:rFonts w:eastAsia="ヒラギノ角ゴ Pro W3" w:cs="Calibri"/>
                      <w:sz w:val="24"/>
                      <w:szCs w:val="24"/>
                    </w:rPr>
                    <w:t>ach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zaangażowanych w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I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nicjatywę edukacyjną (jeżeli dotyczy – prosimy </w:t>
                  </w:r>
                </w:p>
                <w:p w14:paraId="248DDA54" w14:textId="77777777" w:rsidR="00F16A7B" w:rsidRPr="00743874" w:rsidRDefault="00F16A7B" w:rsidP="007D0F6F">
                  <w:pPr>
                    <w:pStyle w:val="Nagwek"/>
                    <w:tabs>
                      <w:tab w:val="clear" w:pos="4536"/>
                      <w:tab w:val="clear" w:pos="9072"/>
                    </w:tabs>
                    <w:ind w:left="1113"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o</w:t>
                  </w:r>
                  <w:r w:rsidR="000F1C6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wskazanie ich pełnej nazwy</w:t>
                  </w:r>
                  <w:r w:rsidR="00D0355C" w:rsidRPr="00743874">
                    <w:rPr>
                      <w:rFonts w:eastAsia="ヒラギノ角ゴ Pro W3" w:cs="Calibri"/>
                      <w:sz w:val="24"/>
                      <w:szCs w:val="24"/>
                    </w:rPr>
                    <w:t>,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 np. jednostek samorządu terytorialnego, organizacji społecznych lub gospodarczych, uczelni, etc.)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</w:p>
                <w:p w14:paraId="70FD91B8" w14:textId="77777777" w:rsidR="00F16A7B" w:rsidRPr="00743874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krótką charakterystykę prowadzonych działań ze wskazaniem, czy działanie podlegające zgłoszeniu stanowiło autorski projekt Zgłaszającego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</w:p>
                <w:p w14:paraId="4ACC2B71" w14:textId="77777777" w:rsidR="00F16A7B" w:rsidRPr="00743874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sz w:val="24"/>
                      <w:szCs w:val="24"/>
                    </w:rPr>
                  </w:pP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lastRenderedPageBreak/>
                    <w:t xml:space="preserve">źródło finansowania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I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nicjatywy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edukacyjnej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(darowizny/środki własne/publiczne/fundusze europejskie/działanie </w:t>
                  </w:r>
                  <w:r w:rsidR="00743874" w:rsidRPr="00743874">
                    <w:rPr>
                      <w:rFonts w:eastAsia="ヒラギノ角ゴ Pro W3" w:cs="Calibri"/>
                      <w:sz w:val="24"/>
                      <w:szCs w:val="24"/>
                    </w:rPr>
                    <w:t>bezkosztowe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/działania</w:t>
                  </w:r>
                  <w:r w:rsidRPr="006231B8">
                    <w:rPr>
                      <w:rFonts w:eastAsia="ヒラギノ角ゴ Pro W3" w:cs="Calibri"/>
                      <w:color w:val="00B050"/>
                      <w:sz w:val="24"/>
                      <w:szCs w:val="24"/>
                    </w:rPr>
                    <w:t xml:space="preserve"> 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realizowane pro-bono) oraz zasoby techniczne wykorzystane w związku </w:t>
                  </w:r>
                  <w:r w:rsidR="000236AB">
                    <w:rPr>
                      <w:rFonts w:eastAsia="ヒラギノ角ゴ Pro W3" w:cs="Calibri"/>
                      <w:sz w:val="24"/>
                      <w:szCs w:val="24"/>
                    </w:rPr>
                    <w:br/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 xml:space="preserve">z realizacją </w:t>
                  </w:r>
                  <w:r w:rsidR="00CB35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I</w:t>
                  </w:r>
                  <w:r w:rsidRPr="00743874">
                    <w:rPr>
                      <w:rFonts w:eastAsia="ヒラギノ角ゴ Pro W3" w:cs="Calibri"/>
                      <w:sz w:val="24"/>
                      <w:szCs w:val="24"/>
                    </w:rPr>
                    <w:t>nicjatywy (jeżeli dotyczy)</w:t>
                  </w:r>
                  <w:r w:rsidR="00817612" w:rsidRPr="00743874">
                    <w:rPr>
                      <w:rFonts w:eastAsia="ヒラギノ角ゴ Pro W3" w:cs="Calibri"/>
                      <w:sz w:val="24"/>
                      <w:szCs w:val="24"/>
                    </w:rPr>
                    <w:t>;</w:t>
                  </w:r>
                </w:p>
                <w:p w14:paraId="15AB6199" w14:textId="77777777" w:rsidR="00F16A7B" w:rsidRPr="00EB2D0C" w:rsidRDefault="00F16A7B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wpływ prowadzonych działań na osiągnięcie albo przygotowanie do </w:t>
                  </w:r>
                  <w:r w:rsidR="006B699A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podniesienia </w:t>
                  </w:r>
                  <w:r w:rsidR="00D0355C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kompetencji/</w:t>
                  </w:r>
                  <w:r w:rsidR="006B699A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uzyskania </w:t>
                  </w:r>
                  <w:r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kwalifikacji poszukiwanych na rynku pracy (innych niż kwalifikacje wskazane w klasyfikacji zawodów szkolnictwa branżowego)</w:t>
                  </w:r>
                  <w:r w:rsidR="00817612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6ACBF25C" w14:textId="77777777" w:rsidR="00374818" w:rsidRPr="00EB2D0C" w:rsidRDefault="00BF0D75" w:rsidP="00743874">
                  <w:pPr>
                    <w:pStyle w:val="Nagwek"/>
                    <w:numPr>
                      <w:ilvl w:val="0"/>
                      <w:numId w:val="37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wskazania przykładów rozwiązań, które gwarantowały</w:t>
                  </w:r>
                  <w:r w:rsidR="00F16A7B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zapewnieni</w:t>
                  </w:r>
                  <w:r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e</w:t>
                  </w:r>
                  <w:r w:rsidR="00F16A7B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wysokiej jakości działań realizowanych w ramach </w:t>
                  </w:r>
                  <w:r w:rsidR="00CB3512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I</w:t>
                  </w:r>
                  <w:r w:rsidR="00F16A7B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nicjatywy (dotyczy w szczególności praktyk i staży realizowanych w ramach inicjatywy</w:t>
                  </w:r>
                  <w:r w:rsidR="00CF5BFA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np. poprzez zastosowanie europejskich/</w:t>
                  </w:r>
                  <w:r w:rsidR="00FE4A6F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krajowych/ firmowych</w:t>
                  </w:r>
                  <w:r w:rsidR="00CF5BFA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ram jakości praktyk i staży)</w:t>
                  </w:r>
                  <w:r w:rsidR="00A605DF" w:rsidRPr="00EB2D0C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.</w:t>
                  </w:r>
                </w:p>
                <w:p w14:paraId="2D1DB413" w14:textId="77777777" w:rsidR="00C55A92" w:rsidRPr="00EB2D0C" w:rsidRDefault="00C55A92" w:rsidP="00743874">
                  <w:pPr>
                    <w:pStyle w:val="Nagwek"/>
                    <w:tabs>
                      <w:tab w:val="clear" w:pos="4536"/>
                      <w:tab w:val="clear" w:pos="9072"/>
                    </w:tabs>
                    <w:ind w:left="1113"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EB2D0C">
                    <w:rPr>
                      <w:rFonts w:cs="Calibri"/>
                      <w:i/>
                      <w:color w:val="000000"/>
                      <w:sz w:val="24"/>
                      <w:szCs w:val="24"/>
                    </w:rPr>
                    <w:t>(</w:t>
                  </w:r>
                  <w:r w:rsidR="00A6575D" w:rsidRPr="00EB2D0C">
                    <w:rPr>
                      <w:rFonts w:cs="Calibri"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EA456F" w:rsidRPr="00EB2D0C">
                    <w:rPr>
                      <w:rFonts w:cs="Calibri"/>
                      <w:i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B2D0C">
                    <w:rPr>
                      <w:rFonts w:cs="Calibri"/>
                      <w:i/>
                      <w:color w:val="000000"/>
                      <w:sz w:val="24"/>
                      <w:szCs w:val="24"/>
                    </w:rPr>
                    <w:t>000 znaków)</w:t>
                  </w:r>
                </w:p>
                <w:p w14:paraId="67921218" w14:textId="77777777" w:rsidR="00F16A7B" w:rsidRPr="00F16A7B" w:rsidRDefault="00AF2DF6" w:rsidP="00743874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before="120" w:after="60" w:line="240" w:lineRule="auto"/>
                    <w:ind w:left="425"/>
                    <w:jc w:val="left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B1225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 w:rsidR="00EA456F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, bez możliwości pozostawienia pustego pola. Limit </w:t>
                  </w:r>
                  <w:r w:rsidR="00A6575D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5</w:t>
                  </w:r>
                  <w:r w:rsidR="00B7022A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 </w:t>
                  </w:r>
                  <w:r w:rsidR="00EA456F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000</w:t>
                  </w:r>
                  <w:r w:rsidR="00B7022A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 znaków</w:t>
                  </w:r>
                  <w:r w:rsidR="00EA456F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.</w:t>
                  </w:r>
                </w:p>
              </w:tc>
            </w:tr>
            <w:tr w:rsidR="00F16A7B" w:rsidRPr="00DB4B6E" w14:paraId="13BD6C2B" w14:textId="77777777" w:rsidTr="00551909">
              <w:trPr>
                <w:gridBefore w:val="1"/>
                <w:wBefore w:w="10" w:type="dxa"/>
                <w:jc w:val="center"/>
              </w:trPr>
              <w:tc>
                <w:tcPr>
                  <w:tcW w:w="9702" w:type="dxa"/>
                </w:tcPr>
                <w:p w14:paraId="7B0708D4" w14:textId="77777777" w:rsidR="00F16A7B" w:rsidRPr="00B12250" w:rsidRDefault="00F16A7B" w:rsidP="00374818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lastRenderedPageBreak/>
                    <w:t>Zaan</w:t>
                  </w:r>
                  <w:r w:rsidR="007A15D6"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gażowanie </w:t>
                  </w:r>
                  <w:r w:rsidR="00374818">
                    <w:rPr>
                      <w:rFonts w:cs="Calibri"/>
                      <w:b/>
                      <w:sz w:val="24"/>
                      <w:szCs w:val="24"/>
                    </w:rPr>
                    <w:t>pracowników Zgłaszającego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 w realizację </w:t>
                  </w:r>
                  <w:r w:rsidR="00CB3512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>nicjatywy edukacyjnej.</w:t>
                  </w:r>
                </w:p>
                <w:p w14:paraId="57EAB0BD" w14:textId="77777777" w:rsidR="00F16A7B" w:rsidRPr="00F16A7B" w:rsidRDefault="00F16A7B" w:rsidP="00942413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after="60" w:line="276" w:lineRule="auto"/>
                    <w:ind w:left="391"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Należy wskazać w szczególności:</w:t>
                  </w:r>
                </w:p>
                <w:p w14:paraId="618B2916" w14:textId="77777777" w:rsidR="00F16A7B" w:rsidRPr="00F16A7B" w:rsidRDefault="00F16A7B" w:rsidP="00F16A7B">
                  <w:pPr>
                    <w:pStyle w:val="Nagwek"/>
                    <w:numPr>
                      <w:ilvl w:val="0"/>
                      <w:numId w:val="24"/>
                    </w:numPr>
                    <w:tabs>
                      <w:tab w:val="clear" w:pos="4536"/>
                      <w:tab w:val="clear" w:pos="9072"/>
                    </w:tabs>
                    <w:ind w:left="636" w:right="420" w:hanging="284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formę zaangażowania kadry </w:t>
                  </w:r>
                  <w:r w:rsidR="00A253F5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Zgłaszającego</w:t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(tj. wskazać, czy działania podejmowane </w:t>
                  </w:r>
                  <w:r w:rsidR="001820EE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br/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są w ramach obowiązków służbowych, czy też realizowane są w ramach wolontariatu pracowniczego); </w:t>
                  </w:r>
                </w:p>
                <w:p w14:paraId="32B41672" w14:textId="77777777" w:rsidR="00F16A7B" w:rsidRPr="008E1308" w:rsidRDefault="00F16A7B" w:rsidP="008E1308">
                  <w:pPr>
                    <w:pStyle w:val="Nagwek"/>
                    <w:numPr>
                      <w:ilvl w:val="0"/>
                      <w:numId w:val="24"/>
                    </w:numPr>
                    <w:tabs>
                      <w:tab w:val="clear" w:pos="4536"/>
                      <w:tab w:val="clear" w:pos="9072"/>
                    </w:tabs>
                    <w:ind w:left="636" w:right="420" w:hanging="284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krótki opis zespołu zaangażowanego w realizację inicjatywy (należy </w:t>
                  </w:r>
                  <w:r w:rsidR="00BF0D75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wskazać liczbę osób</w:t>
                  </w:r>
                  <w:r w:rsidR="00374818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(</w:t>
                  </w:r>
                  <w:r w:rsid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w podziale na zaangażowane instytucje</w:t>
                  </w:r>
                  <w:r w:rsidR="00A253F5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)</w:t>
                  </w:r>
                  <w:r w:rsidR="00BF0D75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,</w:t>
                  </w:r>
                  <w:r w:rsidR="00D0355C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główne zadania, które wykonywały, </w:t>
                  </w:r>
                  <w:r w:rsidR="001820EE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br/>
                  </w:r>
                  <w:r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a także – jeżeli dotyczy</w:t>
                  </w:r>
                  <w:r w:rsidR="00B5700E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–</w:t>
                  </w:r>
                  <w:r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wiedzę, umiejętności i doświadczenie zawodowe wykorzystywane w realizowanych działaniach)</w:t>
                  </w:r>
                  <w:r w:rsidR="00A253F5"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A253F5" w:rsidRPr="008E1308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A6575D">
                    <w:rPr>
                      <w:rFonts w:cs="Calibri"/>
                      <w:i/>
                      <w:sz w:val="24"/>
                      <w:szCs w:val="24"/>
                    </w:rPr>
                    <w:t xml:space="preserve">2 </w:t>
                  </w:r>
                  <w:r w:rsidR="00BC7641">
                    <w:rPr>
                      <w:rFonts w:cs="Calibri"/>
                      <w:i/>
                      <w:sz w:val="24"/>
                      <w:szCs w:val="24"/>
                    </w:rPr>
                    <w:t>0</w:t>
                  </w:r>
                  <w:r w:rsidR="00A6575D">
                    <w:rPr>
                      <w:rFonts w:cs="Calibri"/>
                      <w:i/>
                      <w:sz w:val="24"/>
                      <w:szCs w:val="24"/>
                    </w:rPr>
                    <w:t>00</w:t>
                  </w:r>
                  <w:r w:rsidR="00A253F5" w:rsidRPr="008E1308">
                    <w:rPr>
                      <w:rFonts w:cs="Calibri"/>
                      <w:i/>
                      <w:sz w:val="24"/>
                      <w:szCs w:val="24"/>
                    </w:rPr>
                    <w:t xml:space="preserve"> znaków)</w:t>
                  </w:r>
                  <w:r w:rsidRPr="008E1308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.</w:t>
                  </w:r>
                </w:p>
                <w:p w14:paraId="41CDEB01" w14:textId="77777777" w:rsidR="00F16A7B" w:rsidRPr="00AF2DF6" w:rsidRDefault="00BF0D75" w:rsidP="00AF2DF6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before="120" w:after="60" w:line="240" w:lineRule="auto"/>
                    <w:ind w:left="425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B1225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 w:rsidR="00A6575D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, bez możliwości pozostawienia pola pustego, limit znaków 2 </w:t>
                  </w:r>
                  <w:r w:rsidR="00BC7641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0</w:t>
                  </w:r>
                  <w:r w:rsidR="00A6575D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00.</w:t>
                  </w:r>
                </w:p>
              </w:tc>
            </w:tr>
            <w:tr w:rsidR="00F16A7B" w:rsidRPr="00DB4B6E" w14:paraId="1071E45F" w14:textId="77777777" w:rsidTr="00551909">
              <w:trPr>
                <w:gridBefore w:val="1"/>
                <w:wBefore w:w="10" w:type="dxa"/>
                <w:jc w:val="center"/>
              </w:trPr>
              <w:tc>
                <w:tcPr>
                  <w:tcW w:w="9702" w:type="dxa"/>
                  <w:shd w:val="clear" w:color="auto" w:fill="auto"/>
                </w:tcPr>
                <w:p w14:paraId="64EB6930" w14:textId="77777777" w:rsidR="00F16A7B" w:rsidRPr="00B12250" w:rsidRDefault="00F16A7B" w:rsidP="00374818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Korzyści, które uzyskali adresaci </w:t>
                  </w:r>
                  <w:r w:rsidR="00CB3512">
                    <w:rPr>
                      <w:rFonts w:cs="Calibri"/>
                      <w:b/>
                      <w:sz w:val="24"/>
                      <w:szCs w:val="24"/>
                    </w:rPr>
                    <w:t>I</w:t>
                  </w: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>nicjatywy edukacyjnej.</w:t>
                  </w:r>
                </w:p>
                <w:p w14:paraId="362F3FCA" w14:textId="77777777" w:rsidR="00F16A7B" w:rsidRPr="00F16A7B" w:rsidRDefault="00F16A7B" w:rsidP="00942413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after="60" w:line="276" w:lineRule="auto"/>
                    <w:ind w:left="352"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Należy wskazać w szczególności:</w:t>
                  </w:r>
                </w:p>
                <w:p w14:paraId="4DAEEAB2" w14:textId="77777777" w:rsidR="00F16A7B" w:rsidRPr="00F16A7B" w:rsidRDefault="006B699A" w:rsidP="00F16A7B">
                  <w:pPr>
                    <w:pStyle w:val="Nagwek"/>
                    <w:numPr>
                      <w:ilvl w:val="0"/>
                      <w:numId w:val="24"/>
                    </w:numPr>
                    <w:tabs>
                      <w:tab w:val="clear" w:pos="4536"/>
                      <w:tab w:val="clear" w:pos="9072"/>
                    </w:tabs>
                    <w:ind w:left="636" w:right="420" w:hanging="284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jakie 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produkt</w:t>
                  </w:r>
                  <w:r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y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lub rezultat</w:t>
                  </w:r>
                  <w:r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y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związane z realizacją inicjatywy edukacyjnej </w:t>
                  </w:r>
                  <w:r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zostały osiągnięte 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(</w:t>
                  </w:r>
                  <w:r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podaj </w:t>
                  </w:r>
                  <w:r w:rsidR="00F16A7B"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nazwę wskaźnika, jednostkę miary, wartość docelową, np. „…. osób objętych działaniami z zakresu….”, „.... godzin wolontariatu pracowniczego”, „.… godzin szkoleń dla .… osób”);</w:t>
                  </w:r>
                </w:p>
                <w:p w14:paraId="4A6E7EFD" w14:textId="77777777" w:rsidR="00F16A7B" w:rsidRPr="00F16A7B" w:rsidRDefault="00F16A7B" w:rsidP="00F16A7B">
                  <w:pPr>
                    <w:pStyle w:val="Nagwek"/>
                    <w:numPr>
                      <w:ilvl w:val="0"/>
                      <w:numId w:val="24"/>
                    </w:numPr>
                    <w:tabs>
                      <w:tab w:val="clear" w:pos="4536"/>
                      <w:tab w:val="clear" w:pos="9072"/>
                    </w:tabs>
                    <w:ind w:left="636" w:right="420" w:hanging="284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sposób pomiaru wskaźnika (źródło weryfikacji danych, np. testy, egzaminy, ankiety, listy obecności, </w:t>
                  </w:r>
                  <w:r w:rsidR="00A253F5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liczba spotkań, liczba godzin, </w:t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etc.);</w:t>
                  </w:r>
                </w:p>
                <w:p w14:paraId="0C0A7EF7" w14:textId="77777777" w:rsidR="006C46FA" w:rsidRPr="00777543" w:rsidRDefault="00F16A7B" w:rsidP="006C46FA">
                  <w:pPr>
                    <w:pStyle w:val="Nagwek"/>
                    <w:numPr>
                      <w:ilvl w:val="0"/>
                      <w:numId w:val="24"/>
                    </w:numPr>
                    <w:tabs>
                      <w:tab w:val="clear" w:pos="4536"/>
                      <w:tab w:val="clear" w:pos="9072"/>
                    </w:tabs>
                    <w:ind w:left="636" w:right="420" w:hanging="284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wpływ </w:t>
                  </w:r>
                  <w:r w:rsidR="00CB3512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I</w:t>
                  </w: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nicjatyw</w:t>
                  </w:r>
                  <w:r w:rsidR="00A253F5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y</w:t>
                  </w: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edukacyjnej na dostosowanie </w:t>
                  </w:r>
                  <w:r w:rsidR="006B699A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kompetencji lub uzyskanie </w:t>
                  </w: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kwalifikacji </w:t>
                  </w:r>
                  <w:r w:rsidR="00A253F5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(</w:t>
                  </w: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i/lub </w:t>
                  </w:r>
                  <w:r w:rsidR="00875F76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umiejętności</w:t>
                  </w:r>
                  <w:r w:rsidR="00A253F5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)</w:t>
                  </w:r>
                  <w:r w:rsidR="00875F76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6B699A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uczestników inicjatywy, adekwatność kompetencji/kwalifikacji</w:t>
                  </w:r>
                  <w:r w:rsidR="00875F76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/umiejętności</w:t>
                  </w:r>
                  <w:r w:rsidR="006B699A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do potrzeb </w:t>
                  </w:r>
                  <w:r w:rsidR="006B699A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przedsiębiorcy </w:t>
                  </w:r>
                  <w:r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(obecnych lub prognozowanych).</w:t>
                  </w:r>
                  <w:r w:rsidR="00777543" w:rsidRP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777543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="006C46FA" w:rsidRPr="00777543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 w:rsidR="00514030" w:rsidRPr="00777543">
                    <w:rPr>
                      <w:rFonts w:cs="Calibri"/>
                      <w:i/>
                      <w:sz w:val="24"/>
                      <w:szCs w:val="24"/>
                    </w:rPr>
                    <w:t>50</w:t>
                  </w:r>
                  <w:r w:rsidR="006C46FA" w:rsidRPr="00777543">
                    <w:rPr>
                      <w:rFonts w:cs="Calibri"/>
                      <w:i/>
                      <w:sz w:val="24"/>
                      <w:szCs w:val="24"/>
                    </w:rPr>
                    <w:t>00 znaków)</w:t>
                  </w:r>
                </w:p>
                <w:p w14:paraId="09B56F0C" w14:textId="77777777" w:rsidR="00F16A7B" w:rsidRPr="00AF2DF6" w:rsidRDefault="00F35C05" w:rsidP="00AF2DF6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before="120" w:after="60" w:line="240" w:lineRule="auto"/>
                    <w:ind w:left="425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B1225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 w:rsidR="0051403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 xml:space="preserve">, bez możliwości pozostawienia pola pustego, limit znaków </w:t>
                  </w:r>
                  <w:r w:rsidR="003B6191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5</w:t>
                  </w:r>
                  <w:r w:rsidR="0051403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 000.</w:t>
                  </w:r>
                </w:p>
              </w:tc>
            </w:tr>
            <w:tr w:rsidR="00F16A7B" w:rsidRPr="00DB4B6E" w14:paraId="133B3C9D" w14:textId="77777777" w:rsidTr="00551909">
              <w:trPr>
                <w:gridBefore w:val="1"/>
                <w:wBefore w:w="10" w:type="dxa"/>
                <w:jc w:val="center"/>
              </w:trPr>
              <w:tc>
                <w:tcPr>
                  <w:tcW w:w="9702" w:type="dxa"/>
                  <w:shd w:val="clear" w:color="auto" w:fill="auto"/>
                </w:tcPr>
                <w:p w14:paraId="7C52CF26" w14:textId="77777777" w:rsidR="00F16A7B" w:rsidRPr="00B12250" w:rsidRDefault="00F16A7B" w:rsidP="00705FF1">
                  <w:pPr>
                    <w:pStyle w:val="Nagwek"/>
                    <w:numPr>
                      <w:ilvl w:val="0"/>
                      <w:numId w:val="31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left="535" w:right="142" w:hanging="284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B12250">
                    <w:rPr>
                      <w:rFonts w:cs="Calibri"/>
                      <w:b/>
                      <w:sz w:val="24"/>
                      <w:szCs w:val="24"/>
                    </w:rPr>
                    <w:t xml:space="preserve">Wartość dodana </w:t>
                  </w:r>
                </w:p>
                <w:p w14:paraId="0FE1DF51" w14:textId="77777777" w:rsidR="00F16A7B" w:rsidRPr="00F16A7B" w:rsidRDefault="00F16A7B" w:rsidP="00942413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after="60" w:line="276" w:lineRule="auto"/>
                    <w:ind w:left="352"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Należy wskazać:</w:t>
                  </w:r>
                </w:p>
                <w:p w14:paraId="6740D94D" w14:textId="77777777" w:rsidR="00F16A7B" w:rsidRPr="00F16A7B" w:rsidRDefault="00F16A7B" w:rsidP="00F16A7B">
                  <w:pPr>
                    <w:pStyle w:val="Nagwek"/>
                    <w:numPr>
                      <w:ilvl w:val="0"/>
                      <w:numId w:val="25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lastRenderedPageBreak/>
                    <w:t xml:space="preserve">korzyści, które w wyniku realizacji </w:t>
                  </w:r>
                  <w:r w:rsidR="00CB3512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I</w:t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nicjatywy edukacyjnej uzyskało</w:t>
                  </w:r>
                  <w:r w:rsidR="007A15D6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p</w:t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rzedsiębiorstwo (np. obniżenie kosztów rekrutacji, wzrost zaangażowania pracowników, wzrost rozpoznawalności marki pracodawcy na rynku lokalnym, etc.);</w:t>
                  </w:r>
                </w:p>
                <w:p w14:paraId="3DDD45A0" w14:textId="77777777" w:rsidR="00F16A7B" w:rsidRPr="00F16A7B" w:rsidRDefault="00F16A7B" w:rsidP="00F16A7B">
                  <w:pPr>
                    <w:pStyle w:val="Nagwek"/>
                    <w:numPr>
                      <w:ilvl w:val="0"/>
                      <w:numId w:val="25"/>
                    </w:numPr>
                    <w:tabs>
                      <w:tab w:val="clear" w:pos="4536"/>
                      <w:tab w:val="clear" w:pos="9072"/>
                    </w:tabs>
                    <w:ind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czy w wyniku realizacji inicjatywy edukacyjnej korzyści osiągnęły podmioty inne niż </w:t>
                  </w:r>
                  <w:r w:rsidR="006C46FA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Z</w:t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głaszając</w:t>
                  </w:r>
                  <w:r w:rsidR="006C46FA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y</w:t>
                  </w: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 xml:space="preserve"> inicjatywę (jeżeli tak – proszę o ich wskazanie);</w:t>
                  </w:r>
                </w:p>
                <w:p w14:paraId="6CC4DF1E" w14:textId="77777777" w:rsidR="00F16A7B" w:rsidRDefault="00F16A7B" w:rsidP="00F16A7B">
                  <w:pPr>
                    <w:pStyle w:val="Nagwek"/>
                    <w:numPr>
                      <w:ilvl w:val="0"/>
                      <w:numId w:val="25"/>
                    </w:numPr>
                    <w:tabs>
                      <w:tab w:val="clear" w:pos="4536"/>
                      <w:tab w:val="clear" w:pos="9072"/>
                    </w:tabs>
                    <w:spacing w:line="276" w:lineRule="auto"/>
                    <w:ind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F16A7B"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  <w:t>sposób monitorowania ww. korzyści.</w:t>
                  </w:r>
                </w:p>
                <w:p w14:paraId="57B0737D" w14:textId="77777777" w:rsidR="006C46FA" w:rsidRDefault="006C46FA" w:rsidP="006C46FA">
                  <w:pPr>
                    <w:pStyle w:val="Nagwek"/>
                    <w:tabs>
                      <w:tab w:val="clear" w:pos="4536"/>
                      <w:tab w:val="clear" w:pos="9072"/>
                    </w:tabs>
                    <w:spacing w:line="276" w:lineRule="auto"/>
                    <w:ind w:left="720" w:right="420"/>
                    <w:rPr>
                      <w:rFonts w:eastAsia="ヒラギノ角ゴ Pro W3" w:cs="Calibri"/>
                      <w:color w:val="000000"/>
                      <w:sz w:val="24"/>
                      <w:szCs w:val="24"/>
                    </w:rPr>
                  </w:pPr>
                  <w:r w:rsidRPr="00C55A92">
                    <w:rPr>
                      <w:rFonts w:cs="Calibri"/>
                      <w:i/>
                      <w:sz w:val="24"/>
                      <w:szCs w:val="24"/>
                    </w:rPr>
                    <w:t>(</w:t>
                  </w:r>
                  <w:r>
                    <w:rPr>
                      <w:rFonts w:cs="Calibri"/>
                      <w:i/>
                      <w:sz w:val="24"/>
                      <w:szCs w:val="24"/>
                    </w:rPr>
                    <w:t>5</w:t>
                  </w:r>
                  <w:r w:rsidR="001820EE">
                    <w:rPr>
                      <w:rFonts w:cs="Calibri"/>
                      <w:i/>
                      <w:sz w:val="24"/>
                      <w:szCs w:val="24"/>
                    </w:rPr>
                    <w:t xml:space="preserve"> </w:t>
                  </w:r>
                  <w:r w:rsidR="008C6B37">
                    <w:rPr>
                      <w:rFonts w:cs="Calibri"/>
                      <w:i/>
                      <w:sz w:val="24"/>
                      <w:szCs w:val="24"/>
                    </w:rPr>
                    <w:t>0</w:t>
                  </w:r>
                  <w:r>
                    <w:rPr>
                      <w:rFonts w:cs="Calibri"/>
                      <w:i/>
                      <w:sz w:val="24"/>
                      <w:szCs w:val="24"/>
                    </w:rPr>
                    <w:t>0</w:t>
                  </w:r>
                  <w:r w:rsidRPr="00C55A92">
                    <w:rPr>
                      <w:rFonts w:cs="Calibri"/>
                      <w:i/>
                      <w:sz w:val="24"/>
                      <w:szCs w:val="24"/>
                    </w:rPr>
                    <w:t>0 znaków)</w:t>
                  </w:r>
                </w:p>
                <w:p w14:paraId="274B6A56" w14:textId="77777777" w:rsidR="00F16A7B" w:rsidRPr="00AF2DF6" w:rsidRDefault="008C6B37" w:rsidP="00AF2DF6">
                  <w:pPr>
                    <w:shd w:val="clear" w:color="auto" w:fill="F2F2F2"/>
                    <w:autoSpaceDE w:val="0"/>
                    <w:autoSpaceDN w:val="0"/>
                    <w:adjustRightInd w:val="0"/>
                    <w:spacing w:before="120" w:after="60" w:line="240" w:lineRule="auto"/>
                    <w:ind w:left="425"/>
                    <w:jc w:val="left"/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</w:pPr>
                  <w:r w:rsidRPr="00B12250"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Pole opisowe</w:t>
                  </w:r>
                  <w:r>
                    <w:rPr>
                      <w:rFonts w:ascii="Calibri" w:hAnsi="Calibri" w:cs="Calibri"/>
                      <w:b/>
                      <w:i/>
                      <w:color w:val="C00000"/>
                      <w:sz w:val="22"/>
                      <w:szCs w:val="24"/>
                    </w:rPr>
                    <w:t>, bez możliwości pozostawienia pola pustego, limit znaków 5 000.</w:t>
                  </w:r>
                </w:p>
              </w:tc>
            </w:tr>
          </w:tbl>
          <w:p w14:paraId="6290FE91" w14:textId="77777777" w:rsidR="007D4C5A" w:rsidRPr="00DB4B6E" w:rsidRDefault="007D4C5A" w:rsidP="00C847FD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209" w:right="421"/>
              <w:rPr>
                <w:rFonts w:eastAsia="ヒラギノ角ゴ Pro W3" w:cs="Calibri"/>
                <w:color w:val="000000"/>
                <w:sz w:val="24"/>
                <w:szCs w:val="24"/>
              </w:rPr>
            </w:pPr>
          </w:p>
        </w:tc>
      </w:tr>
      <w:tr w:rsidR="00B12250" w:rsidRPr="00DB4B6E" w14:paraId="3F1CD8B9" w14:textId="77777777" w:rsidTr="00A94A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9"/>
          <w:jc w:val="center"/>
        </w:trPr>
        <w:tc>
          <w:tcPr>
            <w:tcW w:w="9180" w:type="dxa"/>
            <w:vAlign w:val="center"/>
          </w:tcPr>
          <w:p w14:paraId="0D168853" w14:textId="77777777" w:rsidR="00B12250" w:rsidRDefault="00B12250" w:rsidP="00377FB4">
            <w:pPr>
              <w:pStyle w:val="Nagwek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spacing w:line="276" w:lineRule="auto"/>
              <w:ind w:left="535" w:right="142" w:hanging="284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L</w:t>
            </w:r>
            <w:r w:rsidRPr="00B12250">
              <w:rPr>
                <w:rFonts w:cs="Calibri"/>
                <w:b/>
                <w:sz w:val="24"/>
                <w:szCs w:val="24"/>
              </w:rPr>
              <w:t xml:space="preserve">inki do źródeł internetowych </w:t>
            </w:r>
            <w:r w:rsidR="00215531">
              <w:rPr>
                <w:rFonts w:cs="Calibri"/>
                <w:b/>
                <w:sz w:val="24"/>
                <w:szCs w:val="24"/>
              </w:rPr>
              <w:t>uzupełniających</w:t>
            </w:r>
            <w:r w:rsidR="00215531" w:rsidRPr="00B12250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B12250">
              <w:rPr>
                <w:rFonts w:cs="Calibri"/>
                <w:b/>
                <w:sz w:val="24"/>
                <w:szCs w:val="24"/>
              </w:rPr>
              <w:t xml:space="preserve">informacje </w:t>
            </w:r>
            <w:r w:rsidR="00432D7B">
              <w:rPr>
                <w:rFonts w:cs="Calibri"/>
                <w:b/>
                <w:sz w:val="24"/>
                <w:szCs w:val="24"/>
              </w:rPr>
              <w:t>o</w:t>
            </w:r>
            <w:r w:rsidR="00215531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A441B0">
              <w:rPr>
                <w:rFonts w:cs="Calibri"/>
                <w:b/>
                <w:sz w:val="24"/>
                <w:szCs w:val="24"/>
              </w:rPr>
              <w:t>I</w:t>
            </w:r>
            <w:r w:rsidRPr="00B12250">
              <w:rPr>
                <w:rFonts w:cs="Calibri"/>
                <w:b/>
                <w:sz w:val="24"/>
                <w:szCs w:val="24"/>
              </w:rPr>
              <w:t>nicjatyw</w:t>
            </w:r>
            <w:r w:rsidR="00432D7B">
              <w:rPr>
                <w:rFonts w:cs="Calibri"/>
                <w:b/>
                <w:sz w:val="24"/>
                <w:szCs w:val="24"/>
              </w:rPr>
              <w:t xml:space="preserve">ie </w:t>
            </w:r>
            <w:r w:rsidRPr="00B12250">
              <w:rPr>
                <w:rFonts w:cs="Calibri"/>
                <w:b/>
                <w:sz w:val="24"/>
                <w:szCs w:val="24"/>
              </w:rPr>
              <w:t>edukacyjnej (np. adresy stron internetowych, linki do zdjęć, filmów, prezentacji, artykułów, etc.)</w:t>
            </w:r>
          </w:p>
          <w:p w14:paraId="34787EBE" w14:textId="77777777" w:rsidR="00B12250" w:rsidRDefault="00B12250" w:rsidP="00B12250">
            <w:pPr>
              <w:pStyle w:val="Nagwek"/>
              <w:tabs>
                <w:tab w:val="clear" w:pos="4536"/>
                <w:tab w:val="clear" w:pos="9072"/>
              </w:tabs>
              <w:spacing w:after="60" w:line="276" w:lineRule="auto"/>
              <w:ind w:left="352" w:right="420"/>
              <w:rPr>
                <w:rFonts w:eastAsia="ヒラギノ角ゴ Pro W3" w:cs="Calibri"/>
                <w:color w:val="000000"/>
                <w:sz w:val="24"/>
                <w:szCs w:val="24"/>
              </w:rPr>
            </w:pPr>
            <w:r w:rsidRPr="00B12250">
              <w:rPr>
                <w:rFonts w:eastAsia="ヒラギノ角ゴ Pro W3" w:cs="Calibri"/>
                <w:color w:val="000000"/>
                <w:sz w:val="24"/>
                <w:szCs w:val="24"/>
              </w:rPr>
              <w:t xml:space="preserve">Każdy z podanych linków odnosić się powinien wyłącznie do </w:t>
            </w:r>
            <w:r w:rsidR="00A441B0">
              <w:rPr>
                <w:rFonts w:eastAsia="ヒラギノ角ゴ Pro W3" w:cs="Calibri"/>
                <w:color w:val="000000"/>
                <w:sz w:val="24"/>
                <w:szCs w:val="24"/>
              </w:rPr>
              <w:t>I</w:t>
            </w:r>
            <w:r w:rsidRPr="00B12250">
              <w:rPr>
                <w:rFonts w:eastAsia="ヒラギノ角ゴ Pro W3" w:cs="Calibri"/>
                <w:color w:val="000000"/>
                <w:sz w:val="24"/>
                <w:szCs w:val="24"/>
              </w:rPr>
              <w:t>nicjatywy edukacyjnej zgłaszanej do Konkursu</w:t>
            </w:r>
            <w:r>
              <w:rPr>
                <w:rFonts w:eastAsia="ヒラギノ角ゴ Pro W3" w:cs="Calibri"/>
                <w:color w:val="000000"/>
                <w:sz w:val="24"/>
                <w:szCs w:val="24"/>
              </w:rPr>
              <w:t>.</w:t>
            </w:r>
            <w:r w:rsidR="00215531">
              <w:rPr>
                <w:rFonts w:eastAsia="ヒラギノ角ゴ Pro W3" w:cs="Calibri"/>
                <w:color w:val="000000"/>
                <w:sz w:val="24"/>
                <w:szCs w:val="24"/>
              </w:rPr>
              <w:t xml:space="preserve"> </w:t>
            </w:r>
          </w:p>
          <w:p w14:paraId="0DA30768" w14:textId="77777777" w:rsidR="00B12250" w:rsidRPr="004F2162" w:rsidRDefault="00B12250" w:rsidP="00B12250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 w:rsidRPr="004F2162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Lista rozwijana jednokrotnego wyboru z polami, bez możliwości pozostawienia pola pustego:</w:t>
            </w:r>
          </w:p>
          <w:p w14:paraId="425FE617" w14:textId="77777777" w:rsidR="00B12250" w:rsidRDefault="00B12250" w:rsidP="00B12250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4"/>
              </w:rPr>
              <w:t>TAK</w:t>
            </w:r>
          </w:p>
          <w:p w14:paraId="740ADADE" w14:textId="77777777" w:rsidR="00B12250" w:rsidRDefault="00B12250" w:rsidP="00B12250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 w:rsidRPr="004F2162">
              <w:rPr>
                <w:rFonts w:ascii="Calibri" w:hAnsi="Calibri" w:cs="Calibri"/>
                <w:sz w:val="22"/>
                <w:szCs w:val="24"/>
              </w:rPr>
              <w:t>NIE</w:t>
            </w:r>
          </w:p>
          <w:p w14:paraId="5F7B60AC" w14:textId="77777777" w:rsidR="00B12250" w:rsidRDefault="00B12250" w:rsidP="00B12250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W przypadku zaznaczenia odpowiedzi „TAK” – edycja pól opisowych:</w:t>
            </w:r>
          </w:p>
          <w:p w14:paraId="1B38813A" w14:textId="77777777" w:rsidR="00B12250" w:rsidRPr="00B12250" w:rsidRDefault="00B12250" w:rsidP="00F35C05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F35C05">
              <w:rPr>
                <w:rFonts w:ascii="Calibri" w:hAnsi="Calibri" w:cs="Calibri"/>
                <w:sz w:val="22"/>
                <w:szCs w:val="24"/>
              </w:rPr>
              <w:t>Link nr 1:</w:t>
            </w:r>
            <w:r w:rsidR="00F35C05" w:rsidRPr="00F35C05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="00F35C05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pole opisowe</w:t>
            </w:r>
          </w:p>
          <w:p w14:paraId="61C24045" w14:textId="77777777" w:rsidR="00B12250" w:rsidRPr="00B12250" w:rsidRDefault="00B12250" w:rsidP="00F35C05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F35C05">
              <w:rPr>
                <w:rFonts w:ascii="Calibri" w:hAnsi="Calibri" w:cs="Calibri"/>
                <w:sz w:val="22"/>
                <w:szCs w:val="24"/>
              </w:rPr>
              <w:t>Link nr 2:</w:t>
            </w:r>
            <w:r w:rsidR="00F35C05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="00F35C05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pole opisowe</w:t>
            </w:r>
          </w:p>
          <w:p w14:paraId="74288BBA" w14:textId="77777777" w:rsidR="00B12250" w:rsidRPr="00B12250" w:rsidRDefault="00B12250" w:rsidP="00F35C05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F35C05">
              <w:rPr>
                <w:rFonts w:ascii="Calibri" w:hAnsi="Calibri" w:cs="Calibri"/>
                <w:sz w:val="22"/>
                <w:szCs w:val="24"/>
              </w:rPr>
              <w:t>Link nr 3:</w:t>
            </w:r>
            <w:r w:rsidR="00F35C05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="00F35C05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pole opisowe</w:t>
            </w:r>
          </w:p>
          <w:p w14:paraId="528557A7" w14:textId="77777777" w:rsidR="00B12250" w:rsidRPr="00B12250" w:rsidRDefault="00B12250" w:rsidP="00F35C05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F35C05">
              <w:rPr>
                <w:rFonts w:ascii="Calibri" w:hAnsi="Calibri" w:cs="Calibri"/>
                <w:sz w:val="22"/>
                <w:szCs w:val="24"/>
              </w:rPr>
              <w:t>Link nr 4:</w:t>
            </w:r>
            <w:r w:rsidR="00F35C05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="00F35C05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pole opisowe</w:t>
            </w:r>
          </w:p>
          <w:p w14:paraId="60808FE3" w14:textId="77777777" w:rsidR="00B12250" w:rsidRPr="00F35C05" w:rsidRDefault="00B12250" w:rsidP="00F35C05">
            <w:pPr>
              <w:shd w:val="clear" w:color="auto" w:fill="F2F2F2"/>
              <w:autoSpaceDE w:val="0"/>
              <w:autoSpaceDN w:val="0"/>
              <w:adjustRightInd w:val="0"/>
              <w:spacing w:after="60" w:line="240" w:lineRule="auto"/>
              <w:ind w:left="426"/>
              <w:jc w:val="left"/>
              <w:rPr>
                <w:rFonts w:ascii="Calibri" w:hAnsi="Calibri" w:cs="Calibri"/>
                <w:sz w:val="22"/>
                <w:szCs w:val="24"/>
              </w:rPr>
            </w:pPr>
            <w:r w:rsidRPr="00F35C05">
              <w:rPr>
                <w:rFonts w:ascii="Calibri" w:hAnsi="Calibri" w:cs="Calibri"/>
                <w:sz w:val="22"/>
                <w:szCs w:val="24"/>
              </w:rPr>
              <w:t>Link nr 5:</w:t>
            </w:r>
            <w:r w:rsidR="00F35C05">
              <w:rPr>
                <w:rFonts w:ascii="Calibri" w:hAnsi="Calibri" w:cs="Calibri"/>
                <w:sz w:val="22"/>
                <w:szCs w:val="24"/>
              </w:rPr>
              <w:t xml:space="preserve"> </w:t>
            </w:r>
            <w:r w:rsidR="00F35C05">
              <w:rPr>
                <w:rFonts w:ascii="Calibri" w:hAnsi="Calibri" w:cs="Calibri"/>
                <w:b/>
                <w:i/>
                <w:color w:val="C00000"/>
                <w:sz w:val="22"/>
                <w:szCs w:val="24"/>
              </w:rPr>
              <w:t>pole opisowe</w:t>
            </w:r>
          </w:p>
        </w:tc>
      </w:tr>
      <w:tr w:rsidR="007D4C5A" w:rsidRPr="00E03AD6" w14:paraId="7E686C4A" w14:textId="77777777" w:rsidTr="00E03AD6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9180" w:type="dxa"/>
            <w:shd w:val="clear" w:color="auto" w:fill="BFBFBF"/>
          </w:tcPr>
          <w:p w14:paraId="50B30234" w14:textId="77777777" w:rsidR="007D4C5A" w:rsidRPr="00E03AD6" w:rsidRDefault="00F2743D" w:rsidP="00715768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52" w:right="421"/>
              <w:rPr>
                <w:rFonts w:eastAsia="ヒラギノ角ゴ Pro W3" w:cs="Calibri"/>
                <w:b/>
                <w:color w:val="000000"/>
                <w:sz w:val="24"/>
                <w:szCs w:val="24"/>
              </w:rPr>
            </w:pPr>
            <w:r w:rsidRPr="00E03AD6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t>III. Oświadczenie</w:t>
            </w:r>
            <w:r w:rsidR="00410DBB">
              <w:rPr>
                <w:rFonts w:eastAsia="ヒラギノ角ゴ Pro W3" w:cs="Calibri"/>
                <w:b/>
                <w:color w:val="000000"/>
                <w:sz w:val="24"/>
                <w:szCs w:val="24"/>
              </w:rPr>
              <w:t xml:space="preserve"> Zgłaszającego</w:t>
            </w:r>
          </w:p>
        </w:tc>
      </w:tr>
      <w:tr w:rsidR="00F2743D" w:rsidRPr="00DB4B6E" w14:paraId="7004DAFB" w14:textId="77777777" w:rsidTr="00A94A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9180" w:type="dxa"/>
          </w:tcPr>
          <w:p w14:paraId="070F4634" w14:textId="77777777" w:rsidR="00F2743D" w:rsidRPr="00DB4B6E" w:rsidDel="00F2743D" w:rsidRDefault="00F2743D" w:rsidP="00715768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sz w:val="24"/>
                <w:szCs w:val="24"/>
              </w:rPr>
            </w:pPr>
            <w:r>
              <w:rPr>
                <w:rFonts w:eastAsia="ヒラギノ角ゴ Pro W3" w:cs="Calibri"/>
                <w:color w:val="000000"/>
                <w:sz w:val="24"/>
                <w:szCs w:val="24"/>
              </w:rPr>
              <w:t xml:space="preserve">Imię i nazwisko: </w:t>
            </w:r>
          </w:p>
        </w:tc>
      </w:tr>
      <w:tr w:rsidR="00F2743D" w:rsidRPr="00DB4B6E" w14:paraId="2C859232" w14:textId="77777777" w:rsidTr="00A94A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9180" w:type="dxa"/>
          </w:tcPr>
          <w:p w14:paraId="0551C1D4" w14:textId="18858F3B" w:rsidR="00F2743D" w:rsidRPr="00DB4B6E" w:rsidDel="00F2743D" w:rsidRDefault="00F2743D" w:rsidP="00715768">
            <w:pPr>
              <w:pStyle w:val="Nagwek"/>
              <w:tabs>
                <w:tab w:val="clear" w:pos="4536"/>
                <w:tab w:val="clear" w:pos="9072"/>
              </w:tabs>
              <w:spacing w:before="120" w:line="276" w:lineRule="auto"/>
              <w:ind w:left="352" w:right="421"/>
              <w:rPr>
                <w:rFonts w:eastAsia="ヒラギノ角ゴ Pro W3" w:cs="Calibri"/>
                <w:color w:val="000000"/>
                <w:sz w:val="24"/>
                <w:szCs w:val="24"/>
              </w:rPr>
            </w:pPr>
            <w:r>
              <w:rPr>
                <w:rFonts w:eastAsia="ヒラギノ角ゴ Pro W3" w:cs="Calibri"/>
                <w:color w:val="000000"/>
                <w:sz w:val="24"/>
                <w:szCs w:val="24"/>
              </w:rPr>
              <w:t xml:space="preserve">Stanowisko: </w:t>
            </w:r>
          </w:p>
        </w:tc>
      </w:tr>
      <w:tr w:rsidR="007D4C5A" w:rsidRPr="00DB4B6E" w14:paraId="2F069990" w14:textId="77777777" w:rsidTr="00A94AE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9180" w:type="dxa"/>
          </w:tcPr>
          <w:p w14:paraId="1B465A23" w14:textId="77777777" w:rsidR="00F2743D" w:rsidRPr="005E60CD" w:rsidRDefault="007D4C5A" w:rsidP="00C847FD">
            <w:pPr>
              <w:pStyle w:val="Nagwek"/>
              <w:tabs>
                <w:tab w:val="clear" w:pos="4536"/>
                <w:tab w:val="clear" w:pos="9072"/>
              </w:tabs>
              <w:spacing w:before="60" w:after="60" w:line="276" w:lineRule="auto"/>
              <w:ind w:left="352" w:right="420"/>
              <w:rPr>
                <w:rFonts w:cs="Calibri"/>
                <w:lang w:val="x-none"/>
              </w:rPr>
            </w:pPr>
            <w:r w:rsidRPr="005E60CD">
              <w:rPr>
                <w:rFonts w:cs="Calibri"/>
                <w:lang w:val="x-none"/>
              </w:rPr>
              <w:sym w:font="Wingdings" w:char="F072"/>
            </w:r>
            <w:r w:rsidRPr="005E60CD">
              <w:rPr>
                <w:rFonts w:cs="Calibri"/>
                <w:lang w:val="x-none"/>
              </w:rPr>
              <w:t xml:space="preserve"> </w:t>
            </w:r>
          </w:p>
          <w:p w14:paraId="74FCBF9D" w14:textId="77777777" w:rsidR="00F2743D" w:rsidRPr="005E60CD" w:rsidRDefault="00F2743D" w:rsidP="00F2743D">
            <w:pPr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</w:pPr>
            <w:r w:rsidRPr="005E60C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Będąc upoważnionym/-ną do złożenia niniejszego oświadczenia w imieniu </w:t>
            </w:r>
            <w:r w:rsidR="000176D4" w:rsidRPr="005E60C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Zgłaszającego</w:t>
            </w:r>
            <w:r w:rsidRPr="005E60C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, którego dotyczy zgłoszenie, oświadczam, że:</w:t>
            </w:r>
          </w:p>
          <w:p w14:paraId="1F4FCE24" w14:textId="7B8A7D20" w:rsidR="007829A5" w:rsidRDefault="007829A5" w:rsidP="00F2743D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</w:pPr>
            <w:r w:rsidRPr="007829A5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oświadczenia i informacje zawarte w niniejszym </w:t>
            </w:r>
            <w:r w:rsidRPr="005E60C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zgłoszeniu</w:t>
            </w:r>
            <w:r w:rsidRPr="007829A5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 są zgodne ze stanem faktycznym i prawnym</w:t>
            </w:r>
            <w:r w:rsidRPr="005E60C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;</w:t>
            </w:r>
          </w:p>
          <w:p w14:paraId="53A40854" w14:textId="77777777" w:rsidR="00F2743D" w:rsidRPr="00743874" w:rsidRDefault="00F2743D" w:rsidP="00F2743D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</w:pPr>
            <w:r w:rsidRPr="00743874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deklaruję chęć udziału w Konkursie Pracodawca Jutra </w:t>
            </w:r>
            <w:r w:rsidR="00A441B0" w:rsidRPr="00743874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202</w:t>
            </w:r>
            <w:r w:rsidR="00B35227" w:rsidRPr="00743874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5</w:t>
            </w:r>
            <w:r w:rsidR="00A441B0" w:rsidRPr="00743874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 </w:t>
            </w:r>
            <w:r w:rsidRPr="00743874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realizowanym w ramach projektu </w:t>
            </w:r>
            <w:r w:rsidR="00B35227" w:rsidRPr="00BF5490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 xml:space="preserve">„Rozwój i doskonalenie systemu sektorowych rad ds. kompetencji” (projekt nr FERS.01.10-IP.090002/23) </w:t>
            </w:r>
            <w:r w:rsidRPr="00743874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oraz oświadczam, że zapoznałem/łam się z Regulaminem Konkursu i go akceptuję;</w:t>
            </w:r>
          </w:p>
          <w:p w14:paraId="56E062C5" w14:textId="2EDD3075" w:rsidR="00F2743D" w:rsidRPr="003F650D" w:rsidRDefault="00F2743D" w:rsidP="00F2743D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</w:pPr>
            <w:r w:rsidRPr="003F650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zapoznałem się z informacjami na temat przetwarzania danych osobowych zawartymi w Regulaminie Konkursu;</w:t>
            </w:r>
          </w:p>
          <w:p w14:paraId="7939FAC0" w14:textId="14A542E0" w:rsidR="00F2743D" w:rsidRPr="003F650D" w:rsidRDefault="00F2743D" w:rsidP="00F2743D">
            <w:pPr>
              <w:numPr>
                <w:ilvl w:val="0"/>
                <w:numId w:val="38"/>
              </w:numPr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</w:pPr>
            <w:r w:rsidRPr="003F650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osoby, których dane zostały zawarte w dokumentach przesłanych do Organizatora Konkursu, zostały poinformowane o tym fakcie poprzez przekazanie informacji na temat ochrony danych osobowych wskazanych w Regulaminie Konkursu</w:t>
            </w:r>
            <w:r w:rsidR="00F81B70" w:rsidRPr="005E60CD"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  <w:t>.</w:t>
            </w:r>
          </w:p>
          <w:p w14:paraId="40559A20" w14:textId="77777777" w:rsidR="007D4C5A" w:rsidRPr="005E60CD" w:rsidRDefault="007D4C5A" w:rsidP="005E60CD">
            <w:pPr>
              <w:spacing w:line="240" w:lineRule="auto"/>
              <w:ind w:left="720"/>
              <w:jc w:val="left"/>
              <w:rPr>
                <w:rFonts w:ascii="Calibri" w:eastAsia="Calibri" w:hAnsi="Calibri" w:cs="Calibri"/>
                <w:sz w:val="22"/>
                <w:szCs w:val="22"/>
                <w:lang w:val="x-none" w:eastAsia="en-US"/>
              </w:rPr>
            </w:pPr>
          </w:p>
        </w:tc>
      </w:tr>
    </w:tbl>
    <w:p w14:paraId="2B3DFE48" w14:textId="77777777" w:rsidR="007D4C5A" w:rsidRPr="00DB4B6E" w:rsidRDefault="007D4C5A" w:rsidP="007D4C5A">
      <w:pPr>
        <w:spacing w:line="276" w:lineRule="auto"/>
        <w:rPr>
          <w:rFonts w:ascii="Calibri" w:hAnsi="Calibri" w:cs="Calibri"/>
          <w:sz w:val="2"/>
          <w:szCs w:val="2"/>
        </w:rPr>
      </w:pPr>
    </w:p>
    <w:sectPr w:rsidR="007D4C5A" w:rsidRPr="00DB4B6E" w:rsidSect="00C236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18" w:bottom="1701" w:left="1418" w:header="709" w:footer="97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BEE0F" w14:textId="77777777" w:rsidR="00FB0278" w:rsidRDefault="00FB0278" w:rsidP="00245CDE">
      <w:pPr>
        <w:spacing w:line="240" w:lineRule="auto"/>
      </w:pPr>
      <w:r>
        <w:separator/>
      </w:r>
    </w:p>
  </w:endnote>
  <w:endnote w:type="continuationSeparator" w:id="0">
    <w:p w14:paraId="66DCA27B" w14:textId="77777777" w:rsidR="00FB0278" w:rsidRDefault="00FB0278" w:rsidP="00245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EC48D" w14:textId="77777777" w:rsidR="007D5211" w:rsidRDefault="007D52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39336" w14:textId="77777777" w:rsidR="007D5211" w:rsidRDefault="007D52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FA25" w14:textId="77777777" w:rsidR="00B35227" w:rsidRDefault="00B35227" w:rsidP="00B35227">
    <w:pPr>
      <w:pStyle w:val="Stopka"/>
    </w:pPr>
  </w:p>
  <w:p w14:paraId="22EB3CD4" w14:textId="77777777" w:rsidR="00745248" w:rsidRDefault="00745248">
    <w:pPr>
      <w:pStyle w:val="Stopka"/>
    </w:pPr>
  </w:p>
  <w:p w14:paraId="35894D42" w14:textId="77777777" w:rsidR="00B35227" w:rsidRDefault="00B35227">
    <w:pPr>
      <w:pStyle w:val="Stopka"/>
    </w:pPr>
  </w:p>
  <w:p w14:paraId="6F65B850" w14:textId="77777777" w:rsidR="00B35227" w:rsidRDefault="00B35227">
    <w:pPr>
      <w:pStyle w:val="Stopka"/>
    </w:pPr>
  </w:p>
  <w:p w14:paraId="2C5CBF03" w14:textId="03FFC2F0" w:rsidR="00745248" w:rsidRDefault="00D9650F">
    <w:pPr>
      <w:pStyle w:val="Stopka"/>
    </w:pPr>
    <w:r>
      <w:rPr>
        <w:noProof/>
      </w:rPr>
      <w:drawing>
        <wp:anchor distT="0" distB="0" distL="114300" distR="114300" simplePos="0" relativeHeight="251657216" behindDoc="0" locked="1" layoutInCell="1" allowOverlap="1" wp14:anchorId="3F4E3844" wp14:editId="24FFCA47">
          <wp:simplePos x="0" y="0"/>
          <wp:positionH relativeFrom="column">
            <wp:posOffset>-24130</wp:posOffset>
          </wp:positionH>
          <wp:positionV relativeFrom="paragraph">
            <wp:posOffset>-196215</wp:posOffset>
          </wp:positionV>
          <wp:extent cx="5829300" cy="683895"/>
          <wp:effectExtent l="0" t="0" r="0" b="0"/>
          <wp:wrapNone/>
          <wp:docPr id="19" name="Obraz 1" descr="Pasek logotypów Funduszy Europejskich: logotyp Fundusze Europejskie dla Rozwoju Społecznego, logotyp Rzec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sek logotypów Funduszy Europejskich: logotyp Fundusze Europejskie dla Rozwoju Społecznego, logotyp Rzec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BAEC" w14:textId="77777777" w:rsidR="00FB0278" w:rsidRDefault="00FB0278" w:rsidP="00245CDE">
      <w:pPr>
        <w:spacing w:line="240" w:lineRule="auto"/>
      </w:pPr>
      <w:r>
        <w:separator/>
      </w:r>
    </w:p>
  </w:footnote>
  <w:footnote w:type="continuationSeparator" w:id="0">
    <w:p w14:paraId="774FB3EA" w14:textId="77777777" w:rsidR="00FB0278" w:rsidRDefault="00FB0278" w:rsidP="00245C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016F" w14:textId="77777777" w:rsidR="007D5211" w:rsidRDefault="007D52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F509" w14:textId="77777777" w:rsidR="007D5211" w:rsidRDefault="007D52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2797" w14:textId="4A96DCD0" w:rsidR="00B35227" w:rsidRDefault="00D9650F">
    <w:pPr>
      <w:pStyle w:val="Nagwek"/>
    </w:pPr>
    <w:r>
      <w:rPr>
        <w:noProof/>
      </w:rPr>
      <w:drawing>
        <wp:inline distT="0" distB="0" distL="0" distR="0" wp14:anchorId="3AAA4DA3" wp14:editId="61D1D9A1">
          <wp:extent cx="5855970" cy="514985"/>
          <wp:effectExtent l="0" t="0" r="0" b="0"/>
          <wp:docPr id="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597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B7213"/>
    <w:multiLevelType w:val="hybridMultilevel"/>
    <w:tmpl w:val="30F20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578EE"/>
    <w:multiLevelType w:val="multilevel"/>
    <w:tmpl w:val="C2FA6E5A"/>
    <w:lvl w:ilvl="0">
      <w:start w:val="1"/>
      <w:numFmt w:val="decimal"/>
      <w:lvlText w:val="%1."/>
      <w:lvlJc w:val="left"/>
      <w:pPr>
        <w:ind w:left="1113" w:hanging="360"/>
      </w:p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9" w:hanging="1800"/>
      </w:pPr>
      <w:rPr>
        <w:rFonts w:hint="default"/>
      </w:rPr>
    </w:lvl>
  </w:abstractNum>
  <w:abstractNum w:abstractNumId="3" w15:restartNumberingAfterBreak="0">
    <w:nsid w:val="042B176F"/>
    <w:multiLevelType w:val="hybridMultilevel"/>
    <w:tmpl w:val="73748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61AEF"/>
    <w:multiLevelType w:val="hybridMultilevel"/>
    <w:tmpl w:val="5CCA41C4"/>
    <w:lvl w:ilvl="0" w:tplc="0156A55C">
      <w:start w:val="1"/>
      <w:numFmt w:val="decimal"/>
      <w:lvlText w:val="%1."/>
      <w:lvlJc w:val="left"/>
      <w:pPr>
        <w:ind w:left="3763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 w15:restartNumberingAfterBreak="0">
    <w:nsid w:val="09A77EE0"/>
    <w:multiLevelType w:val="hybridMultilevel"/>
    <w:tmpl w:val="525A9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E63963"/>
    <w:multiLevelType w:val="hybridMultilevel"/>
    <w:tmpl w:val="AE2C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F7852"/>
    <w:multiLevelType w:val="hybridMultilevel"/>
    <w:tmpl w:val="67602D6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50B79C2"/>
    <w:multiLevelType w:val="hybridMultilevel"/>
    <w:tmpl w:val="A74ED150"/>
    <w:lvl w:ilvl="0" w:tplc="E7CE7944">
      <w:start w:val="1"/>
      <w:numFmt w:val="lowerLetter"/>
      <w:lvlText w:val="%1)"/>
      <w:lvlJc w:val="left"/>
      <w:pPr>
        <w:ind w:left="8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9" w15:restartNumberingAfterBreak="0">
    <w:nsid w:val="169174AD"/>
    <w:multiLevelType w:val="hybridMultilevel"/>
    <w:tmpl w:val="D89EB72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2950AB"/>
    <w:multiLevelType w:val="hybridMultilevel"/>
    <w:tmpl w:val="6A0C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2343A"/>
    <w:multiLevelType w:val="multilevel"/>
    <w:tmpl w:val="CF265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28744F0"/>
    <w:multiLevelType w:val="hybridMultilevel"/>
    <w:tmpl w:val="C100A1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718A1"/>
    <w:multiLevelType w:val="hybridMultilevel"/>
    <w:tmpl w:val="CDB2B76A"/>
    <w:lvl w:ilvl="0" w:tplc="A39C327A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1B6866"/>
    <w:multiLevelType w:val="hybridMultilevel"/>
    <w:tmpl w:val="BA2237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C55AA4"/>
    <w:multiLevelType w:val="hybridMultilevel"/>
    <w:tmpl w:val="3FDC2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1E58"/>
    <w:multiLevelType w:val="multilevel"/>
    <w:tmpl w:val="CF265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EFA5F1B"/>
    <w:multiLevelType w:val="hybridMultilevel"/>
    <w:tmpl w:val="A5CA9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33C3A"/>
    <w:multiLevelType w:val="hybridMultilevel"/>
    <w:tmpl w:val="7CA2D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01A0C"/>
    <w:multiLevelType w:val="hybridMultilevel"/>
    <w:tmpl w:val="AC3A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F0237"/>
    <w:multiLevelType w:val="hybridMultilevel"/>
    <w:tmpl w:val="740A1C5A"/>
    <w:lvl w:ilvl="0" w:tplc="6C9ACA4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A81809"/>
    <w:multiLevelType w:val="multilevel"/>
    <w:tmpl w:val="8A345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E8F344C"/>
    <w:multiLevelType w:val="multilevel"/>
    <w:tmpl w:val="17D0E910"/>
    <w:lvl w:ilvl="0">
      <w:numFmt w:val="bullet"/>
      <w:lvlText w:val="•"/>
      <w:lvlJc w:val="left"/>
      <w:pPr>
        <w:ind w:left="1113" w:hanging="36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9" w:hanging="1800"/>
      </w:pPr>
      <w:rPr>
        <w:rFonts w:hint="default"/>
      </w:rPr>
    </w:lvl>
  </w:abstractNum>
  <w:abstractNum w:abstractNumId="23" w15:restartNumberingAfterBreak="0">
    <w:nsid w:val="43A962EC"/>
    <w:multiLevelType w:val="hybridMultilevel"/>
    <w:tmpl w:val="73BA02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EC7664D"/>
    <w:multiLevelType w:val="multilevel"/>
    <w:tmpl w:val="5B287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1742527"/>
    <w:multiLevelType w:val="multilevel"/>
    <w:tmpl w:val="5B287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220669A"/>
    <w:multiLevelType w:val="hybridMultilevel"/>
    <w:tmpl w:val="E51E72F8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5289067A"/>
    <w:multiLevelType w:val="hybridMultilevel"/>
    <w:tmpl w:val="5EDED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35E40"/>
    <w:multiLevelType w:val="hybridMultilevel"/>
    <w:tmpl w:val="290899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A4A1CD0"/>
    <w:multiLevelType w:val="hybridMultilevel"/>
    <w:tmpl w:val="392A7A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37B"/>
    <w:multiLevelType w:val="hybridMultilevel"/>
    <w:tmpl w:val="A2587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935E0"/>
    <w:multiLevelType w:val="hybridMultilevel"/>
    <w:tmpl w:val="2138B264"/>
    <w:lvl w:ilvl="0" w:tplc="04150017">
      <w:start w:val="1"/>
      <w:numFmt w:val="lowerLetter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32" w15:restartNumberingAfterBreak="0">
    <w:nsid w:val="62C32F3E"/>
    <w:multiLevelType w:val="hybridMultilevel"/>
    <w:tmpl w:val="58448606"/>
    <w:lvl w:ilvl="0" w:tplc="09A8B5F8">
      <w:start w:val="1"/>
      <w:numFmt w:val="decimal"/>
      <w:lvlText w:val="%1."/>
      <w:lvlJc w:val="left"/>
      <w:pPr>
        <w:ind w:left="809" w:hanging="52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90B2214"/>
    <w:multiLevelType w:val="multilevel"/>
    <w:tmpl w:val="328EF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510"/>
      </w:pPr>
      <w:rPr>
        <w:rFonts w:ascii="Times New Roman" w:eastAsia="Lucida Sans Unicode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94D014C"/>
    <w:multiLevelType w:val="hybridMultilevel"/>
    <w:tmpl w:val="1F926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BA108E"/>
    <w:multiLevelType w:val="hybridMultilevel"/>
    <w:tmpl w:val="B2969A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D43FED"/>
    <w:multiLevelType w:val="multilevel"/>
    <w:tmpl w:val="C2FA6E5A"/>
    <w:lvl w:ilvl="0">
      <w:start w:val="1"/>
      <w:numFmt w:val="decimal"/>
      <w:lvlText w:val="%1."/>
      <w:lvlJc w:val="left"/>
      <w:pPr>
        <w:ind w:left="1113" w:hanging="360"/>
      </w:pPr>
    </w:lvl>
    <w:lvl w:ilvl="1">
      <w:start w:val="1"/>
      <w:numFmt w:val="decimal"/>
      <w:isLgl/>
      <w:lvlText w:val="%1.%2."/>
      <w:lvlJc w:val="left"/>
      <w:pPr>
        <w:ind w:left="16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9" w:hanging="1800"/>
      </w:pPr>
      <w:rPr>
        <w:rFonts w:hint="default"/>
      </w:rPr>
    </w:lvl>
  </w:abstractNum>
  <w:abstractNum w:abstractNumId="37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B70C4"/>
    <w:multiLevelType w:val="multilevel"/>
    <w:tmpl w:val="BEC29A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509"/>
        </w:tabs>
        <w:ind w:left="1509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229"/>
        </w:tabs>
        <w:ind w:left="2229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1211" w:hanging="360"/>
      </w:pPr>
      <w:rPr>
        <w:i w:val="0"/>
        <w:iCs/>
      </w:rPr>
    </w:lvl>
    <w:lvl w:ilvl="5">
      <w:start w:val="1"/>
      <w:numFmt w:val="decimal"/>
      <w:lvlText w:val="%6."/>
      <w:lvlJc w:val="left"/>
      <w:pPr>
        <w:tabs>
          <w:tab w:val="num" w:pos="4389"/>
        </w:tabs>
        <w:ind w:left="438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829"/>
        </w:tabs>
        <w:ind w:left="5829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549"/>
        </w:tabs>
        <w:ind w:left="6549" w:hanging="360"/>
      </w:pPr>
      <w:rPr>
        <w:rFonts w:cs="Times New Roman"/>
      </w:rPr>
    </w:lvl>
  </w:abstractNum>
  <w:abstractNum w:abstractNumId="39" w15:restartNumberingAfterBreak="0">
    <w:nsid w:val="70995E51"/>
    <w:multiLevelType w:val="hybridMultilevel"/>
    <w:tmpl w:val="242860D6"/>
    <w:lvl w:ilvl="0" w:tplc="1592E1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C61E68"/>
    <w:multiLevelType w:val="hybridMultilevel"/>
    <w:tmpl w:val="DAB26E5E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1" w15:restartNumberingAfterBreak="0">
    <w:nsid w:val="77820D76"/>
    <w:multiLevelType w:val="hybridMultilevel"/>
    <w:tmpl w:val="DBDADD84"/>
    <w:lvl w:ilvl="0" w:tplc="A20A09B6">
      <w:numFmt w:val="bullet"/>
      <w:lvlText w:val="•"/>
      <w:lvlJc w:val="left"/>
      <w:pPr>
        <w:ind w:left="502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89E2330"/>
    <w:multiLevelType w:val="hybridMultilevel"/>
    <w:tmpl w:val="5B88EECC"/>
    <w:lvl w:ilvl="0" w:tplc="B366C81C">
      <w:start w:val="4"/>
      <w:numFmt w:val="decimal"/>
      <w:lvlText w:val="%1."/>
      <w:lvlJc w:val="left"/>
      <w:pPr>
        <w:ind w:left="75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3" w15:restartNumberingAfterBreak="0">
    <w:nsid w:val="7B8913A0"/>
    <w:multiLevelType w:val="hybridMultilevel"/>
    <w:tmpl w:val="207C8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538B6"/>
    <w:multiLevelType w:val="hybridMultilevel"/>
    <w:tmpl w:val="EF006FD8"/>
    <w:lvl w:ilvl="0" w:tplc="13C84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205601844">
    <w:abstractNumId w:val="29"/>
  </w:num>
  <w:num w:numId="2" w16cid:durableId="692608373">
    <w:abstractNumId w:val="4"/>
  </w:num>
  <w:num w:numId="3" w16cid:durableId="725491688">
    <w:abstractNumId w:val="20"/>
  </w:num>
  <w:num w:numId="4" w16cid:durableId="807893335">
    <w:abstractNumId w:val="6"/>
  </w:num>
  <w:num w:numId="5" w16cid:durableId="1425414528">
    <w:abstractNumId w:val="26"/>
  </w:num>
  <w:num w:numId="6" w16cid:durableId="1904024592">
    <w:abstractNumId w:val="11"/>
  </w:num>
  <w:num w:numId="7" w16cid:durableId="1277756305">
    <w:abstractNumId w:val="30"/>
  </w:num>
  <w:num w:numId="8" w16cid:durableId="1924335118">
    <w:abstractNumId w:val="33"/>
  </w:num>
  <w:num w:numId="9" w16cid:durableId="1805660517">
    <w:abstractNumId w:val="21"/>
  </w:num>
  <w:num w:numId="10" w16cid:durableId="769659700">
    <w:abstractNumId w:val="10"/>
  </w:num>
  <w:num w:numId="11" w16cid:durableId="1542548760">
    <w:abstractNumId w:val="23"/>
  </w:num>
  <w:num w:numId="12" w16cid:durableId="1837530843">
    <w:abstractNumId w:val="16"/>
  </w:num>
  <w:num w:numId="13" w16cid:durableId="1625962428">
    <w:abstractNumId w:val="24"/>
  </w:num>
  <w:num w:numId="14" w16cid:durableId="1885094421">
    <w:abstractNumId w:val="25"/>
  </w:num>
  <w:num w:numId="15" w16cid:durableId="1426538613">
    <w:abstractNumId w:val="19"/>
  </w:num>
  <w:num w:numId="16" w16cid:durableId="1999110291">
    <w:abstractNumId w:val="37"/>
  </w:num>
  <w:num w:numId="17" w16cid:durableId="957105451">
    <w:abstractNumId w:val="17"/>
  </w:num>
  <w:num w:numId="18" w16cid:durableId="1219972770">
    <w:abstractNumId w:val="34"/>
  </w:num>
  <w:num w:numId="19" w16cid:durableId="1964966865">
    <w:abstractNumId w:val="43"/>
  </w:num>
  <w:num w:numId="20" w16cid:durableId="515383533">
    <w:abstractNumId w:val="18"/>
  </w:num>
  <w:num w:numId="21" w16cid:durableId="1292786393">
    <w:abstractNumId w:val="3"/>
  </w:num>
  <w:num w:numId="22" w16cid:durableId="39018619">
    <w:abstractNumId w:val="1"/>
  </w:num>
  <w:num w:numId="23" w16cid:durableId="474445780">
    <w:abstractNumId w:val="44"/>
  </w:num>
  <w:num w:numId="24" w16cid:durableId="1236015280">
    <w:abstractNumId w:val="12"/>
  </w:num>
  <w:num w:numId="25" w16cid:durableId="1583831777">
    <w:abstractNumId w:val="15"/>
  </w:num>
  <w:num w:numId="26" w16cid:durableId="799688345">
    <w:abstractNumId w:val="42"/>
  </w:num>
  <w:num w:numId="27" w16cid:durableId="214852139">
    <w:abstractNumId w:val="5"/>
  </w:num>
  <w:num w:numId="28" w16cid:durableId="1251042935">
    <w:abstractNumId w:val="9"/>
  </w:num>
  <w:num w:numId="29" w16cid:durableId="1074233192">
    <w:abstractNumId w:val="41"/>
  </w:num>
  <w:num w:numId="30" w16cid:durableId="185218298">
    <w:abstractNumId w:val="7"/>
  </w:num>
  <w:num w:numId="31" w16cid:durableId="324361217">
    <w:abstractNumId w:val="36"/>
  </w:num>
  <w:num w:numId="32" w16cid:durableId="1709837448">
    <w:abstractNumId w:val="8"/>
  </w:num>
  <w:num w:numId="33" w16cid:durableId="160046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6533457">
    <w:abstractNumId w:val="14"/>
  </w:num>
  <w:num w:numId="35" w16cid:durableId="316881852">
    <w:abstractNumId w:val="13"/>
  </w:num>
  <w:num w:numId="36" w16cid:durableId="15203168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6505491">
    <w:abstractNumId w:val="22"/>
  </w:num>
  <w:num w:numId="38" w16cid:durableId="1088425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85829142">
    <w:abstractNumId w:val="2"/>
  </w:num>
  <w:num w:numId="40" w16cid:durableId="696925094">
    <w:abstractNumId w:val="0"/>
  </w:num>
  <w:num w:numId="41" w16cid:durableId="218790866">
    <w:abstractNumId w:val="39"/>
  </w:num>
  <w:num w:numId="42" w16cid:durableId="136529509">
    <w:abstractNumId w:val="38"/>
  </w:num>
  <w:num w:numId="43" w16cid:durableId="1503009364">
    <w:abstractNumId w:val="35"/>
  </w:num>
  <w:num w:numId="44" w16cid:durableId="1115979356">
    <w:abstractNumId w:val="28"/>
  </w:num>
  <w:num w:numId="45" w16cid:durableId="1630358333">
    <w:abstractNumId w:val="40"/>
  </w:num>
  <w:num w:numId="46" w16cid:durableId="9498914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DE"/>
    <w:rsid w:val="00003A42"/>
    <w:rsid w:val="00012A2E"/>
    <w:rsid w:val="00014C19"/>
    <w:rsid w:val="000176D4"/>
    <w:rsid w:val="000236AB"/>
    <w:rsid w:val="00025ACC"/>
    <w:rsid w:val="000315CB"/>
    <w:rsid w:val="0003668B"/>
    <w:rsid w:val="00052DD0"/>
    <w:rsid w:val="00060C53"/>
    <w:rsid w:val="0006444E"/>
    <w:rsid w:val="000670D6"/>
    <w:rsid w:val="000749CB"/>
    <w:rsid w:val="00076458"/>
    <w:rsid w:val="00077B8B"/>
    <w:rsid w:val="000A6029"/>
    <w:rsid w:val="000B2A44"/>
    <w:rsid w:val="000B5B78"/>
    <w:rsid w:val="000B6827"/>
    <w:rsid w:val="000B7281"/>
    <w:rsid w:val="000D4123"/>
    <w:rsid w:val="000D44C6"/>
    <w:rsid w:val="000E6DBB"/>
    <w:rsid w:val="000F0A2C"/>
    <w:rsid w:val="000F1C64"/>
    <w:rsid w:val="000F4363"/>
    <w:rsid w:val="000F45BB"/>
    <w:rsid w:val="000F4DD8"/>
    <w:rsid w:val="001166B4"/>
    <w:rsid w:val="00117E0F"/>
    <w:rsid w:val="00123C1B"/>
    <w:rsid w:val="001245BF"/>
    <w:rsid w:val="00124BDD"/>
    <w:rsid w:val="0014201F"/>
    <w:rsid w:val="00144521"/>
    <w:rsid w:val="00145DDF"/>
    <w:rsid w:val="00145F6B"/>
    <w:rsid w:val="001500F9"/>
    <w:rsid w:val="00155DB8"/>
    <w:rsid w:val="00164715"/>
    <w:rsid w:val="00166437"/>
    <w:rsid w:val="00167D85"/>
    <w:rsid w:val="001703F8"/>
    <w:rsid w:val="00171066"/>
    <w:rsid w:val="00175AB1"/>
    <w:rsid w:val="001820EE"/>
    <w:rsid w:val="001907B0"/>
    <w:rsid w:val="00190C90"/>
    <w:rsid w:val="001943A4"/>
    <w:rsid w:val="00197791"/>
    <w:rsid w:val="001977B7"/>
    <w:rsid w:val="001A15F2"/>
    <w:rsid w:val="001A1B92"/>
    <w:rsid w:val="001A1E23"/>
    <w:rsid w:val="001A4BC1"/>
    <w:rsid w:val="001E0F0A"/>
    <w:rsid w:val="001F08A0"/>
    <w:rsid w:val="001F343F"/>
    <w:rsid w:val="002032E2"/>
    <w:rsid w:val="0021032C"/>
    <w:rsid w:val="0021460F"/>
    <w:rsid w:val="00214641"/>
    <w:rsid w:val="002153F9"/>
    <w:rsid w:val="00215531"/>
    <w:rsid w:val="002216AE"/>
    <w:rsid w:val="002306FE"/>
    <w:rsid w:val="00232589"/>
    <w:rsid w:val="00237619"/>
    <w:rsid w:val="00240A01"/>
    <w:rsid w:val="00245CDE"/>
    <w:rsid w:val="0026693A"/>
    <w:rsid w:val="002772A2"/>
    <w:rsid w:val="00281E03"/>
    <w:rsid w:val="00286005"/>
    <w:rsid w:val="00290FF6"/>
    <w:rsid w:val="00293D57"/>
    <w:rsid w:val="0029436B"/>
    <w:rsid w:val="00294918"/>
    <w:rsid w:val="002A57D8"/>
    <w:rsid w:val="002B32F7"/>
    <w:rsid w:val="002B3B58"/>
    <w:rsid w:val="002D2151"/>
    <w:rsid w:val="002E456C"/>
    <w:rsid w:val="002F37D9"/>
    <w:rsid w:val="002F49EB"/>
    <w:rsid w:val="003046ED"/>
    <w:rsid w:val="003059AD"/>
    <w:rsid w:val="0031403F"/>
    <w:rsid w:val="003213EE"/>
    <w:rsid w:val="003357A4"/>
    <w:rsid w:val="003443CC"/>
    <w:rsid w:val="003457D7"/>
    <w:rsid w:val="00353488"/>
    <w:rsid w:val="00361538"/>
    <w:rsid w:val="00370BF9"/>
    <w:rsid w:val="00374818"/>
    <w:rsid w:val="00377FB4"/>
    <w:rsid w:val="00395870"/>
    <w:rsid w:val="003A6656"/>
    <w:rsid w:val="003A7FB1"/>
    <w:rsid w:val="003B6191"/>
    <w:rsid w:val="003C2D84"/>
    <w:rsid w:val="003C6714"/>
    <w:rsid w:val="003C7EF1"/>
    <w:rsid w:val="003D6C3D"/>
    <w:rsid w:val="003E326C"/>
    <w:rsid w:val="003E4B4A"/>
    <w:rsid w:val="003F0149"/>
    <w:rsid w:val="003F242D"/>
    <w:rsid w:val="003F38B8"/>
    <w:rsid w:val="00410DBB"/>
    <w:rsid w:val="0041446B"/>
    <w:rsid w:val="00415C6E"/>
    <w:rsid w:val="00421B40"/>
    <w:rsid w:val="00422B09"/>
    <w:rsid w:val="00432D7B"/>
    <w:rsid w:val="004338E0"/>
    <w:rsid w:val="004412FF"/>
    <w:rsid w:val="004421D5"/>
    <w:rsid w:val="00445BC1"/>
    <w:rsid w:val="00467654"/>
    <w:rsid w:val="00473CCA"/>
    <w:rsid w:val="00476896"/>
    <w:rsid w:val="004867FC"/>
    <w:rsid w:val="004869A6"/>
    <w:rsid w:val="00487DBD"/>
    <w:rsid w:val="00491BD2"/>
    <w:rsid w:val="00493806"/>
    <w:rsid w:val="004B5004"/>
    <w:rsid w:val="004B7C9A"/>
    <w:rsid w:val="004C4169"/>
    <w:rsid w:val="004C5DBE"/>
    <w:rsid w:val="004F2162"/>
    <w:rsid w:val="004F69D0"/>
    <w:rsid w:val="005038C0"/>
    <w:rsid w:val="005115EC"/>
    <w:rsid w:val="00513EDF"/>
    <w:rsid w:val="00514030"/>
    <w:rsid w:val="00517057"/>
    <w:rsid w:val="00526D15"/>
    <w:rsid w:val="00532EEC"/>
    <w:rsid w:val="00534E84"/>
    <w:rsid w:val="00543D40"/>
    <w:rsid w:val="00550923"/>
    <w:rsid w:val="00551909"/>
    <w:rsid w:val="00562792"/>
    <w:rsid w:val="00567B50"/>
    <w:rsid w:val="00567CD6"/>
    <w:rsid w:val="00572FFF"/>
    <w:rsid w:val="0058669E"/>
    <w:rsid w:val="005868BF"/>
    <w:rsid w:val="005A4A6F"/>
    <w:rsid w:val="005A4BFB"/>
    <w:rsid w:val="005C0403"/>
    <w:rsid w:val="005C6050"/>
    <w:rsid w:val="005D2211"/>
    <w:rsid w:val="005D335C"/>
    <w:rsid w:val="005E0822"/>
    <w:rsid w:val="005E60CD"/>
    <w:rsid w:val="005E624C"/>
    <w:rsid w:val="005F1FCE"/>
    <w:rsid w:val="005F22B8"/>
    <w:rsid w:val="006113DE"/>
    <w:rsid w:val="00617C9E"/>
    <w:rsid w:val="006231B8"/>
    <w:rsid w:val="00625725"/>
    <w:rsid w:val="006259CE"/>
    <w:rsid w:val="00627958"/>
    <w:rsid w:val="006328BA"/>
    <w:rsid w:val="00635251"/>
    <w:rsid w:val="006367AC"/>
    <w:rsid w:val="00637CDA"/>
    <w:rsid w:val="0064511D"/>
    <w:rsid w:val="00654AC8"/>
    <w:rsid w:val="00663D3D"/>
    <w:rsid w:val="006647DD"/>
    <w:rsid w:val="00665C3C"/>
    <w:rsid w:val="00670381"/>
    <w:rsid w:val="006729B7"/>
    <w:rsid w:val="006754AA"/>
    <w:rsid w:val="006906E1"/>
    <w:rsid w:val="006974BD"/>
    <w:rsid w:val="006B193A"/>
    <w:rsid w:val="006B3F3E"/>
    <w:rsid w:val="006B500E"/>
    <w:rsid w:val="006B699A"/>
    <w:rsid w:val="006C2986"/>
    <w:rsid w:val="006C46FA"/>
    <w:rsid w:val="006C5CE7"/>
    <w:rsid w:val="006D0429"/>
    <w:rsid w:val="006D4400"/>
    <w:rsid w:val="006D475C"/>
    <w:rsid w:val="006D48E6"/>
    <w:rsid w:val="006D4E34"/>
    <w:rsid w:val="006E700A"/>
    <w:rsid w:val="006F6663"/>
    <w:rsid w:val="006F6E57"/>
    <w:rsid w:val="006F7908"/>
    <w:rsid w:val="00703B7D"/>
    <w:rsid w:val="00705FF1"/>
    <w:rsid w:val="00706C33"/>
    <w:rsid w:val="00710514"/>
    <w:rsid w:val="0071437A"/>
    <w:rsid w:val="00715768"/>
    <w:rsid w:val="00721650"/>
    <w:rsid w:val="00743874"/>
    <w:rsid w:val="00745248"/>
    <w:rsid w:val="007533AB"/>
    <w:rsid w:val="00753A18"/>
    <w:rsid w:val="00762A43"/>
    <w:rsid w:val="00771CA7"/>
    <w:rsid w:val="00777543"/>
    <w:rsid w:val="0078194A"/>
    <w:rsid w:val="007829A5"/>
    <w:rsid w:val="0079169B"/>
    <w:rsid w:val="007A15D6"/>
    <w:rsid w:val="007C7D5C"/>
    <w:rsid w:val="007D0F6F"/>
    <w:rsid w:val="007D4C5A"/>
    <w:rsid w:val="007D5211"/>
    <w:rsid w:val="007E1995"/>
    <w:rsid w:val="007F0253"/>
    <w:rsid w:val="007F1F2E"/>
    <w:rsid w:val="007F4953"/>
    <w:rsid w:val="008160FA"/>
    <w:rsid w:val="00817612"/>
    <w:rsid w:val="0083077D"/>
    <w:rsid w:val="00841B68"/>
    <w:rsid w:val="00843232"/>
    <w:rsid w:val="00851BB3"/>
    <w:rsid w:val="00856AFE"/>
    <w:rsid w:val="00861932"/>
    <w:rsid w:val="00875124"/>
    <w:rsid w:val="00875F76"/>
    <w:rsid w:val="00877F15"/>
    <w:rsid w:val="00880FF8"/>
    <w:rsid w:val="00882570"/>
    <w:rsid w:val="00883129"/>
    <w:rsid w:val="008A07B7"/>
    <w:rsid w:val="008A77F6"/>
    <w:rsid w:val="008C62AA"/>
    <w:rsid w:val="008C6B37"/>
    <w:rsid w:val="008D2D09"/>
    <w:rsid w:val="008D5097"/>
    <w:rsid w:val="008E1308"/>
    <w:rsid w:val="008F2C0E"/>
    <w:rsid w:val="008F5A1F"/>
    <w:rsid w:val="008F6D63"/>
    <w:rsid w:val="008F7588"/>
    <w:rsid w:val="00910E7D"/>
    <w:rsid w:val="00942413"/>
    <w:rsid w:val="00947C25"/>
    <w:rsid w:val="00952307"/>
    <w:rsid w:val="00955817"/>
    <w:rsid w:val="00960774"/>
    <w:rsid w:val="0096160C"/>
    <w:rsid w:val="00965546"/>
    <w:rsid w:val="0096625F"/>
    <w:rsid w:val="009666E9"/>
    <w:rsid w:val="00977704"/>
    <w:rsid w:val="0098090D"/>
    <w:rsid w:val="00985C5C"/>
    <w:rsid w:val="00990EA4"/>
    <w:rsid w:val="00996DA9"/>
    <w:rsid w:val="009A2DD0"/>
    <w:rsid w:val="009A5149"/>
    <w:rsid w:val="009A61A5"/>
    <w:rsid w:val="009A6A40"/>
    <w:rsid w:val="009B573A"/>
    <w:rsid w:val="009D314F"/>
    <w:rsid w:val="009D5B46"/>
    <w:rsid w:val="009E13BC"/>
    <w:rsid w:val="009E6830"/>
    <w:rsid w:val="009F1F20"/>
    <w:rsid w:val="009F2AD9"/>
    <w:rsid w:val="00A1092A"/>
    <w:rsid w:val="00A147F0"/>
    <w:rsid w:val="00A21F1C"/>
    <w:rsid w:val="00A253F5"/>
    <w:rsid w:val="00A25742"/>
    <w:rsid w:val="00A271A2"/>
    <w:rsid w:val="00A36538"/>
    <w:rsid w:val="00A4212A"/>
    <w:rsid w:val="00A43995"/>
    <w:rsid w:val="00A441B0"/>
    <w:rsid w:val="00A605DF"/>
    <w:rsid w:val="00A638C4"/>
    <w:rsid w:val="00A6575D"/>
    <w:rsid w:val="00A664EE"/>
    <w:rsid w:val="00A710C4"/>
    <w:rsid w:val="00A775BC"/>
    <w:rsid w:val="00A94AE9"/>
    <w:rsid w:val="00A951F8"/>
    <w:rsid w:val="00AA5C30"/>
    <w:rsid w:val="00AB3834"/>
    <w:rsid w:val="00AC1609"/>
    <w:rsid w:val="00AE0306"/>
    <w:rsid w:val="00AE3AAD"/>
    <w:rsid w:val="00AE733E"/>
    <w:rsid w:val="00AF2DF6"/>
    <w:rsid w:val="00AF493A"/>
    <w:rsid w:val="00B12250"/>
    <w:rsid w:val="00B16927"/>
    <w:rsid w:val="00B21C4C"/>
    <w:rsid w:val="00B2546C"/>
    <w:rsid w:val="00B30805"/>
    <w:rsid w:val="00B35227"/>
    <w:rsid w:val="00B35879"/>
    <w:rsid w:val="00B40C47"/>
    <w:rsid w:val="00B44DC4"/>
    <w:rsid w:val="00B45639"/>
    <w:rsid w:val="00B50FDD"/>
    <w:rsid w:val="00B55B1E"/>
    <w:rsid w:val="00B5700E"/>
    <w:rsid w:val="00B60798"/>
    <w:rsid w:val="00B671E5"/>
    <w:rsid w:val="00B7022A"/>
    <w:rsid w:val="00B73615"/>
    <w:rsid w:val="00B7383D"/>
    <w:rsid w:val="00B91F23"/>
    <w:rsid w:val="00B95F76"/>
    <w:rsid w:val="00BA0C1A"/>
    <w:rsid w:val="00BA37A3"/>
    <w:rsid w:val="00BA49A4"/>
    <w:rsid w:val="00BB2A07"/>
    <w:rsid w:val="00BC2BD1"/>
    <w:rsid w:val="00BC7641"/>
    <w:rsid w:val="00BD23DC"/>
    <w:rsid w:val="00BE18B8"/>
    <w:rsid w:val="00BF0D75"/>
    <w:rsid w:val="00C01B3F"/>
    <w:rsid w:val="00C01EF8"/>
    <w:rsid w:val="00C06873"/>
    <w:rsid w:val="00C07FF2"/>
    <w:rsid w:val="00C112A3"/>
    <w:rsid w:val="00C22B19"/>
    <w:rsid w:val="00C236FD"/>
    <w:rsid w:val="00C34FD1"/>
    <w:rsid w:val="00C55A92"/>
    <w:rsid w:val="00C6113D"/>
    <w:rsid w:val="00C6375E"/>
    <w:rsid w:val="00C654A8"/>
    <w:rsid w:val="00C82C05"/>
    <w:rsid w:val="00C847FD"/>
    <w:rsid w:val="00C86896"/>
    <w:rsid w:val="00C9046B"/>
    <w:rsid w:val="00C94975"/>
    <w:rsid w:val="00C94AAB"/>
    <w:rsid w:val="00C97A08"/>
    <w:rsid w:val="00C97A90"/>
    <w:rsid w:val="00CA2B8A"/>
    <w:rsid w:val="00CA393F"/>
    <w:rsid w:val="00CB1BAC"/>
    <w:rsid w:val="00CB3512"/>
    <w:rsid w:val="00CB506C"/>
    <w:rsid w:val="00CD1E57"/>
    <w:rsid w:val="00CD7F77"/>
    <w:rsid w:val="00CE1356"/>
    <w:rsid w:val="00CE1884"/>
    <w:rsid w:val="00CE32ED"/>
    <w:rsid w:val="00CF0107"/>
    <w:rsid w:val="00CF040A"/>
    <w:rsid w:val="00CF0A03"/>
    <w:rsid w:val="00CF20D0"/>
    <w:rsid w:val="00CF36BC"/>
    <w:rsid w:val="00CF5BFA"/>
    <w:rsid w:val="00CF7593"/>
    <w:rsid w:val="00D02DFB"/>
    <w:rsid w:val="00D0355C"/>
    <w:rsid w:val="00D0487E"/>
    <w:rsid w:val="00D072F1"/>
    <w:rsid w:val="00D10AF0"/>
    <w:rsid w:val="00D221C4"/>
    <w:rsid w:val="00D25E14"/>
    <w:rsid w:val="00D31EE7"/>
    <w:rsid w:val="00D32025"/>
    <w:rsid w:val="00D32145"/>
    <w:rsid w:val="00D33146"/>
    <w:rsid w:val="00D33DEA"/>
    <w:rsid w:val="00D35FFC"/>
    <w:rsid w:val="00D6778E"/>
    <w:rsid w:val="00D708E0"/>
    <w:rsid w:val="00D91BCC"/>
    <w:rsid w:val="00D936E7"/>
    <w:rsid w:val="00D9650F"/>
    <w:rsid w:val="00DA2E52"/>
    <w:rsid w:val="00DA3E60"/>
    <w:rsid w:val="00DA4A8A"/>
    <w:rsid w:val="00DA52C5"/>
    <w:rsid w:val="00DA743D"/>
    <w:rsid w:val="00DB4B6E"/>
    <w:rsid w:val="00DC2EC9"/>
    <w:rsid w:val="00DC6A62"/>
    <w:rsid w:val="00DE02C1"/>
    <w:rsid w:val="00DE7488"/>
    <w:rsid w:val="00DE74EA"/>
    <w:rsid w:val="00DF44B1"/>
    <w:rsid w:val="00DF5106"/>
    <w:rsid w:val="00DF77F5"/>
    <w:rsid w:val="00E033C3"/>
    <w:rsid w:val="00E03AD6"/>
    <w:rsid w:val="00E12B37"/>
    <w:rsid w:val="00E333FE"/>
    <w:rsid w:val="00E36E36"/>
    <w:rsid w:val="00E376F1"/>
    <w:rsid w:val="00E40353"/>
    <w:rsid w:val="00E40B13"/>
    <w:rsid w:val="00E45086"/>
    <w:rsid w:val="00E466AE"/>
    <w:rsid w:val="00E46B39"/>
    <w:rsid w:val="00E4794F"/>
    <w:rsid w:val="00E563C5"/>
    <w:rsid w:val="00E57A5B"/>
    <w:rsid w:val="00E7214F"/>
    <w:rsid w:val="00E81CE1"/>
    <w:rsid w:val="00E93999"/>
    <w:rsid w:val="00EA1B88"/>
    <w:rsid w:val="00EA456F"/>
    <w:rsid w:val="00EB2D0C"/>
    <w:rsid w:val="00EB4438"/>
    <w:rsid w:val="00EB5477"/>
    <w:rsid w:val="00EC2F57"/>
    <w:rsid w:val="00ED2964"/>
    <w:rsid w:val="00EF035B"/>
    <w:rsid w:val="00EF0ACB"/>
    <w:rsid w:val="00F1536F"/>
    <w:rsid w:val="00F16A7B"/>
    <w:rsid w:val="00F2743D"/>
    <w:rsid w:val="00F35C05"/>
    <w:rsid w:val="00F47655"/>
    <w:rsid w:val="00F5080A"/>
    <w:rsid w:val="00F53B29"/>
    <w:rsid w:val="00F553AA"/>
    <w:rsid w:val="00F665E5"/>
    <w:rsid w:val="00F709CE"/>
    <w:rsid w:val="00F734B5"/>
    <w:rsid w:val="00F74E61"/>
    <w:rsid w:val="00F81B1A"/>
    <w:rsid w:val="00F81B70"/>
    <w:rsid w:val="00F8254B"/>
    <w:rsid w:val="00F83EAB"/>
    <w:rsid w:val="00FB0278"/>
    <w:rsid w:val="00FB5038"/>
    <w:rsid w:val="00FC5BDD"/>
    <w:rsid w:val="00FC5CFD"/>
    <w:rsid w:val="00FC6028"/>
    <w:rsid w:val="00FD2A52"/>
    <w:rsid w:val="00FD4A7A"/>
    <w:rsid w:val="00FE4A6F"/>
    <w:rsid w:val="00FF6488"/>
    <w:rsid w:val="00FF7B7E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938DF"/>
  <w15:chartTrackingRefBased/>
  <w15:docId w15:val="{F18AE0B0-5D62-4AB7-99AF-74F46A29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CDE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CDE"/>
    <w:pPr>
      <w:keepNext/>
      <w:spacing w:after="320" w:line="319" w:lineRule="auto"/>
      <w:outlineLvl w:val="0"/>
    </w:pPr>
    <w:rPr>
      <w:b/>
      <w:bCs/>
      <w:kern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45CDE"/>
  </w:style>
  <w:style w:type="paragraph" w:styleId="Stopka">
    <w:name w:val="footer"/>
    <w:basedOn w:val="Normalny"/>
    <w:link w:val="StopkaZnak"/>
    <w:uiPriority w:val="99"/>
    <w:unhideWhenUsed/>
    <w:rsid w:val="00245CDE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45CDE"/>
  </w:style>
  <w:style w:type="character" w:customStyle="1" w:styleId="Nagwek1Znak">
    <w:name w:val="Nagłówek 1 Znak"/>
    <w:link w:val="Nagwek1"/>
    <w:rsid w:val="00245CDE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styleId="Hipercze">
    <w:name w:val="Hyperlink"/>
    <w:uiPriority w:val="99"/>
    <w:unhideWhenUsed/>
    <w:rsid w:val="00190C9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90C9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C90"/>
    <w:pPr>
      <w:spacing w:line="240" w:lineRule="auto"/>
    </w:pPr>
    <w:rPr>
      <w:rFonts w:ascii="Segoe UI" w:hAnsi="Segoe UI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90C9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9169B"/>
    <w:pPr>
      <w:spacing w:line="360" w:lineRule="auto"/>
    </w:pPr>
    <w:rPr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9169B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79169B"/>
    <w:pPr>
      <w:spacing w:line="240" w:lineRule="auto"/>
      <w:jc w:val="center"/>
    </w:pPr>
    <w:rPr>
      <w:b/>
      <w:bCs/>
      <w:sz w:val="36"/>
      <w:szCs w:val="24"/>
      <w:lang w:val="x-none" w:eastAsia="x-none"/>
    </w:rPr>
  </w:style>
  <w:style w:type="character" w:customStyle="1" w:styleId="TytuZnak">
    <w:name w:val="Tytuł Znak"/>
    <w:link w:val="Tytu"/>
    <w:rsid w:val="0079169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AkapitzlistZnak">
    <w:name w:val="Akapit z listą Znak"/>
    <w:link w:val="Akapitzlist"/>
    <w:uiPriority w:val="34"/>
    <w:locked/>
    <w:rsid w:val="0079169B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9169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Pogrubienie">
    <w:name w:val="Strong"/>
    <w:uiPriority w:val="22"/>
    <w:qFormat/>
    <w:rsid w:val="0079169B"/>
    <w:rPr>
      <w:rFonts w:cs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9B"/>
    <w:pPr>
      <w:spacing w:line="240" w:lineRule="auto"/>
      <w:jc w:val="left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9169B"/>
    <w:rPr>
      <w:lang w:eastAsia="en-US"/>
    </w:rPr>
  </w:style>
  <w:style w:type="character" w:styleId="Odwoanieprzypisudolnego">
    <w:name w:val="footnote reference"/>
    <w:semiHidden/>
    <w:unhideWhenUsed/>
    <w:rsid w:val="0079169B"/>
    <w:rPr>
      <w:vertAlign w:val="superscript"/>
    </w:rPr>
  </w:style>
  <w:style w:type="table" w:styleId="Tabela-Siatka">
    <w:name w:val="Table Grid"/>
    <w:basedOn w:val="Standardowy"/>
    <w:uiPriority w:val="39"/>
    <w:rsid w:val="006C5C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7D4C5A"/>
    <w:pPr>
      <w:spacing w:line="240" w:lineRule="auto"/>
      <w:jc w:val="left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7D4C5A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7D4C5A"/>
    <w:rPr>
      <w:sz w:val="16"/>
      <w:szCs w:val="16"/>
    </w:rPr>
  </w:style>
  <w:style w:type="character" w:styleId="Tekstzastpczy">
    <w:name w:val="Placeholder Text"/>
    <w:uiPriority w:val="99"/>
    <w:semiHidden/>
    <w:rsid w:val="007D4C5A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2FF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72FF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2F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72FFF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6B193A"/>
    <w:rPr>
      <w:rFonts w:ascii="Times New Roman" w:eastAsia="Times New Roman" w:hAnsi="Times New Roman"/>
      <w:sz w:val="18"/>
      <w:szCs w:val="18"/>
    </w:rPr>
  </w:style>
  <w:style w:type="paragraph" w:customStyle="1" w:styleId="ListParagraph1">
    <w:name w:val="List Paragraph1"/>
    <w:basedOn w:val="Normalny"/>
    <w:uiPriority w:val="99"/>
    <w:rsid w:val="00A605DF"/>
    <w:pPr>
      <w:spacing w:after="160" w:line="25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3C7EF1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4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839B6-2F0B-4203-99CF-0105D2A50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2069</Words>
  <Characters>12419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Formulasz zgłoszenia - Pracodawca Jutra</vt:lpstr>
    </vt:vector>
  </TitlesOfParts>
  <Company>PARP</Company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Formulasz zgłoszenia - Pracodawca Jutra</dc:title>
  <dc:subject>Formulasz zgłoszenia - Pracodawca Jutra</dc:subject>
  <dc:creator>Tyrakowski Piotr</dc:creator>
  <cp:keywords>PARP, PL</cp:keywords>
  <cp:lastModifiedBy>Sycik Wioletta</cp:lastModifiedBy>
  <cp:revision>6</cp:revision>
  <cp:lastPrinted>2023-03-13T07:56:00Z</cp:lastPrinted>
  <dcterms:created xsi:type="dcterms:W3CDTF">2025-03-25T09:56:00Z</dcterms:created>
  <dcterms:modified xsi:type="dcterms:W3CDTF">2025-03-31T11:41:00Z</dcterms:modified>
</cp:coreProperties>
</file>