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E59F5" w14:textId="77777777" w:rsidR="00124BDD" w:rsidRPr="007B0F23" w:rsidRDefault="00C57F3F" w:rsidP="004A0A3F">
      <w:pPr>
        <w:rPr>
          <w:rFonts w:cs="Calibri"/>
          <w:b/>
          <w:sz w:val="20"/>
          <w:szCs w:val="20"/>
        </w:rPr>
      </w:pPr>
      <w:r w:rsidRPr="007B0F23">
        <w:rPr>
          <w:rFonts w:cs="Calibri"/>
          <w:b/>
          <w:sz w:val="20"/>
          <w:szCs w:val="20"/>
        </w:rPr>
        <w:t xml:space="preserve">                                                                                                                                              </w:t>
      </w:r>
      <w:r>
        <w:rPr>
          <w:rFonts w:cs="Calibri"/>
          <w:b/>
          <w:sz w:val="20"/>
          <w:szCs w:val="20"/>
        </w:rPr>
        <w:t xml:space="preserve">                                 </w:t>
      </w:r>
      <w:r w:rsidR="00124BDD" w:rsidRPr="007B0F23">
        <w:rPr>
          <w:rFonts w:cs="Calibri"/>
          <w:b/>
          <w:sz w:val="20"/>
          <w:szCs w:val="20"/>
        </w:rPr>
        <w:t xml:space="preserve">Załącznik nr </w:t>
      </w:r>
      <w:r w:rsidR="00190AD6" w:rsidRPr="007B0F23">
        <w:rPr>
          <w:rFonts w:cs="Calibri"/>
          <w:b/>
          <w:sz w:val="20"/>
          <w:szCs w:val="20"/>
        </w:rPr>
        <w:t>3</w:t>
      </w:r>
    </w:p>
    <w:p w14:paraId="3A9DF6ED" w14:textId="77777777" w:rsidR="007D4C5A" w:rsidRDefault="00C57F3F" w:rsidP="004A0A3F">
      <w:pPr>
        <w:rPr>
          <w:rFonts w:cs="Calibri"/>
          <w:bCs/>
          <w:szCs w:val="24"/>
        </w:rPr>
      </w:pPr>
      <w:r w:rsidRPr="007B0F23">
        <w:rPr>
          <w:rFonts w:cs="Calibri"/>
          <w:bCs/>
          <w:sz w:val="20"/>
          <w:szCs w:val="20"/>
        </w:rPr>
        <w:t xml:space="preserve">                                                                     </w:t>
      </w:r>
      <w:r>
        <w:rPr>
          <w:rFonts w:cs="Calibri"/>
          <w:bCs/>
          <w:sz w:val="20"/>
          <w:szCs w:val="20"/>
        </w:rPr>
        <w:t xml:space="preserve">                                 </w:t>
      </w:r>
      <w:r w:rsidR="00B94051">
        <w:rPr>
          <w:rFonts w:cs="Calibri"/>
          <w:bCs/>
          <w:sz w:val="20"/>
          <w:szCs w:val="20"/>
        </w:rPr>
        <w:t>d</w:t>
      </w:r>
      <w:r w:rsidR="00124BDD" w:rsidRPr="007B0F23">
        <w:rPr>
          <w:rFonts w:cs="Calibri"/>
          <w:bCs/>
          <w:sz w:val="20"/>
          <w:szCs w:val="20"/>
        </w:rPr>
        <w:t>o Regulaminu Konkurs</w:t>
      </w:r>
      <w:r w:rsidR="00A94AE9" w:rsidRPr="007B0F23">
        <w:rPr>
          <w:rFonts w:cs="Calibri"/>
          <w:bCs/>
          <w:sz w:val="20"/>
          <w:szCs w:val="20"/>
        </w:rPr>
        <w:t>u Pracodawca Jutra, edycja</w:t>
      </w:r>
      <w:r w:rsidR="004869A6" w:rsidRPr="007B0F23">
        <w:rPr>
          <w:rFonts w:cs="Calibri"/>
          <w:bCs/>
          <w:sz w:val="20"/>
          <w:szCs w:val="20"/>
        </w:rPr>
        <w:t xml:space="preserve"> VII</w:t>
      </w:r>
      <w:r w:rsidR="00A53AAA" w:rsidRPr="007B0F23">
        <w:rPr>
          <w:rFonts w:cs="Calibri"/>
          <w:bCs/>
          <w:sz w:val="20"/>
          <w:szCs w:val="20"/>
        </w:rPr>
        <w:t>I</w:t>
      </w:r>
      <w:r w:rsidR="004869A6" w:rsidRPr="00C57F3F">
        <w:rPr>
          <w:rFonts w:cs="Calibri"/>
          <w:bCs/>
          <w:szCs w:val="24"/>
        </w:rPr>
        <w:t xml:space="preserve"> </w:t>
      </w:r>
    </w:p>
    <w:p w14:paraId="5916C3A7" w14:textId="77777777" w:rsidR="00C57F3F" w:rsidRPr="00C57F3F" w:rsidRDefault="00C57F3F" w:rsidP="004A0A3F">
      <w:pPr>
        <w:rPr>
          <w:rFonts w:cs="Calibri"/>
          <w:bCs/>
          <w:szCs w:val="24"/>
        </w:rPr>
      </w:pPr>
    </w:p>
    <w:p w14:paraId="595CCA8A" w14:textId="77777777" w:rsidR="00C06803" w:rsidRPr="00C57F3F" w:rsidRDefault="00C06803" w:rsidP="004B3F6F">
      <w:pPr>
        <w:pStyle w:val="Tytu"/>
        <w:spacing w:after="0" w:line="276" w:lineRule="auto"/>
        <w:rPr>
          <w:szCs w:val="28"/>
        </w:rPr>
      </w:pPr>
      <w:r w:rsidRPr="00C57F3F">
        <w:rPr>
          <w:szCs w:val="28"/>
        </w:rPr>
        <w:t>KARTA OCENY ZGŁOSZENIA nr</w:t>
      </w:r>
      <w:r w:rsidRPr="00C57F3F" w:rsidDel="00C06803">
        <w:rPr>
          <w:szCs w:val="28"/>
        </w:rPr>
        <w:t xml:space="preserve"> </w:t>
      </w:r>
    </w:p>
    <w:p w14:paraId="57D2E70C" w14:textId="77777777" w:rsidR="00797707" w:rsidRPr="00131885" w:rsidRDefault="00F734B5" w:rsidP="004B3F6F">
      <w:pPr>
        <w:pStyle w:val="Podtytu"/>
      </w:pPr>
      <w:r w:rsidRPr="00131885">
        <w:t>(Wzór formularza</w:t>
      </w:r>
      <w:r w:rsidR="008B7928" w:rsidRPr="00131885">
        <w:t xml:space="preserve"> oceny</w:t>
      </w:r>
      <w:r w:rsidRPr="00131885">
        <w:t xml:space="preserve"> zgłoszeni</w:t>
      </w:r>
      <w:r w:rsidR="008B7928" w:rsidRPr="00131885">
        <w:t>a</w:t>
      </w:r>
      <w:r w:rsidRPr="00131885">
        <w:t>)</w:t>
      </w:r>
    </w:p>
    <w:p w14:paraId="50F6AC2C" w14:textId="77777777" w:rsidR="00C06803" w:rsidRPr="004A0A3F" w:rsidRDefault="00C06803" w:rsidP="004B3F6F">
      <w:pPr>
        <w:pStyle w:val="Podtytu"/>
      </w:pPr>
      <w:r w:rsidRPr="004A0A3F">
        <w:t>Nazwa Zgłaszającego:</w:t>
      </w:r>
    </w:p>
    <w:p w14:paraId="2237F4A5" w14:textId="77777777" w:rsidR="00C06803" w:rsidRPr="004A0A3F" w:rsidRDefault="00C06803" w:rsidP="004B3F6F">
      <w:pPr>
        <w:pStyle w:val="Podtytu"/>
      </w:pPr>
      <w:r w:rsidRPr="004A0A3F">
        <w:t>Tytuł inicjatywy:</w:t>
      </w:r>
    </w:p>
    <w:p w14:paraId="57B11D8E" w14:textId="77777777" w:rsidR="00C06803" w:rsidRPr="004A0A3F" w:rsidRDefault="00A53AAA" w:rsidP="004B3F6F">
      <w:pPr>
        <w:pStyle w:val="Podtytu"/>
      </w:pPr>
      <w:r>
        <w:t>Sektor</w:t>
      </w:r>
      <w:r w:rsidR="00C06803" w:rsidRPr="004A0A3F">
        <w:t>:</w:t>
      </w:r>
    </w:p>
    <w:p w14:paraId="40C7B298" w14:textId="77777777" w:rsidR="00C06803" w:rsidRDefault="00C06803" w:rsidP="004B3F6F">
      <w:pPr>
        <w:pStyle w:val="Podtytu"/>
      </w:pPr>
      <w:r w:rsidRPr="004A0A3F">
        <w:t>Wielkość firmy:</w:t>
      </w:r>
    </w:p>
    <w:p w14:paraId="481B3B2C" w14:textId="77777777" w:rsidR="004A0A3F" w:rsidRPr="00131885" w:rsidRDefault="00C06803" w:rsidP="004B3F6F">
      <w:pPr>
        <w:pStyle w:val="Nagwek1"/>
      </w:pPr>
      <w:r w:rsidRPr="00131885">
        <w:t xml:space="preserve">OCENA </w:t>
      </w:r>
      <w:r w:rsidRPr="00A249EB">
        <w:t>FORMALNA</w:t>
      </w:r>
      <w:r w:rsidR="004A0A3F" w:rsidRPr="00131885">
        <w:t xml:space="preserve"> </w:t>
      </w:r>
    </w:p>
    <w:p w14:paraId="57B9EB89" w14:textId="77777777" w:rsidR="004A0A3F" w:rsidRPr="004A0A3F" w:rsidRDefault="00C06803" w:rsidP="004B3F6F">
      <w:pPr>
        <w:pStyle w:val="Podtytu"/>
      </w:pPr>
      <w:r w:rsidRPr="004A0A3F">
        <w:t xml:space="preserve">Organizator dopuszcza możliwość jednorazowego uzupełnienia/poprawy wniosku na etapie oceny formalnej. W przypadku odpowiedzi </w:t>
      </w:r>
      <w:r w:rsidR="008B7928">
        <w:t>„</w:t>
      </w:r>
      <w:r w:rsidRPr="004A0A3F">
        <w:t>nie spełnia</w:t>
      </w:r>
      <w:r w:rsidR="008B7928">
        <w:t>”</w:t>
      </w:r>
      <w:r w:rsidRPr="004A0A3F">
        <w:t xml:space="preserve"> należy zakończyć ocenę.</w:t>
      </w:r>
    </w:p>
    <w:p w14:paraId="128DDDD5" w14:textId="77777777" w:rsidR="00C06803" w:rsidRPr="00131885" w:rsidRDefault="00C06803" w:rsidP="00A249EB">
      <w:pPr>
        <w:pStyle w:val="Nagwek2"/>
      </w:pPr>
      <w:r w:rsidRPr="00A249EB">
        <w:t>KRYTERIUM</w:t>
      </w:r>
      <w:r w:rsidRPr="00131885">
        <w:t xml:space="preserve"> DOSTĘPU</w:t>
      </w:r>
    </w:p>
    <w:p w14:paraId="6783FFE8" w14:textId="77777777" w:rsidR="00C06803" w:rsidRPr="00E24109" w:rsidRDefault="00C06803" w:rsidP="004B3F6F">
      <w:pPr>
        <w:pStyle w:val="Nagwek3"/>
      </w:pPr>
      <w:r w:rsidRPr="00E24109">
        <w:t>Zgłaszającym Inicjatywę jest przedsiębiorca lub Instytucja edukacyjna wspólnie z przedsiębiorcą.</w:t>
      </w:r>
    </w:p>
    <w:p w14:paraId="4DFD44B7" w14:textId="77777777" w:rsidR="00C06803" w:rsidRDefault="00C06803" w:rsidP="004B3F6F">
      <w:pPr>
        <w:pStyle w:val="Zakresoceny"/>
        <w:rPr>
          <w:b/>
        </w:rPr>
      </w:pPr>
      <w:r w:rsidRPr="00C06803">
        <w:t>Zakres weryfikacji</w:t>
      </w:r>
      <w:r>
        <w:t>:</w:t>
      </w:r>
      <w:r w:rsidRPr="00C06803">
        <w:rPr>
          <w:b/>
        </w:rPr>
        <w:t xml:space="preserve"> </w:t>
      </w:r>
      <w:r w:rsidRPr="004A0A3F">
        <w:t xml:space="preserve">Część I pkt. 1, 2 i 3 </w:t>
      </w:r>
      <w:r w:rsidR="00CE0B3F">
        <w:t>formularza zgłoszenia</w:t>
      </w:r>
      <w:r w:rsidR="00E24109">
        <w:t>.</w:t>
      </w:r>
    </w:p>
    <w:p w14:paraId="08420DBB" w14:textId="77777777" w:rsidR="00C06803" w:rsidRDefault="00C06803" w:rsidP="004B3F6F">
      <w:pPr>
        <w:pStyle w:val="Zakresoceny"/>
      </w:pPr>
      <w:r w:rsidRPr="004A0A3F">
        <w:t>Ocena</w:t>
      </w:r>
      <w:r w:rsidR="004A0A3F">
        <w:t xml:space="preserve">: </w:t>
      </w:r>
      <w:r w:rsidR="00D50146">
        <w:t>[</w:t>
      </w:r>
      <w:r w:rsidRPr="004A0A3F">
        <w:t xml:space="preserve">1- </w:t>
      </w:r>
      <w:r w:rsidR="004A0A3F" w:rsidRPr="004A0A3F">
        <w:t>spełnia</w:t>
      </w:r>
      <w:r w:rsidR="00D50146">
        <w:t xml:space="preserve"> albo </w:t>
      </w:r>
      <w:r w:rsidRPr="004A0A3F">
        <w:t xml:space="preserve">0 </w:t>
      </w:r>
      <w:r w:rsidR="008B7928">
        <w:t>–</w:t>
      </w:r>
      <w:r w:rsidRPr="004A0A3F">
        <w:t xml:space="preserve"> </w:t>
      </w:r>
      <w:r w:rsidR="004A0A3F" w:rsidRPr="004A0A3F">
        <w:t>nie spełnia</w:t>
      </w:r>
      <w:r w:rsidR="00D50146">
        <w:t>]</w:t>
      </w:r>
      <w:r w:rsidR="00E24109">
        <w:t>.</w:t>
      </w:r>
    </w:p>
    <w:p w14:paraId="69156BF7" w14:textId="77777777" w:rsidR="004A0A3F" w:rsidRDefault="004A0A3F" w:rsidP="004B3F6F">
      <w:pPr>
        <w:pStyle w:val="Zakresoceny"/>
      </w:pPr>
      <w:r w:rsidRPr="004A0A3F">
        <w:t>Wezwanie do uzupełnień</w:t>
      </w:r>
      <w:r>
        <w:t>:</w:t>
      </w:r>
      <w:r w:rsidR="00D50146">
        <w:t xml:space="preserve"> [data]</w:t>
      </w:r>
      <w:r w:rsidR="00E24109">
        <w:t>.</w:t>
      </w:r>
    </w:p>
    <w:p w14:paraId="75DBC2EF" w14:textId="77777777" w:rsidR="004A0A3F" w:rsidRDefault="004A0A3F" w:rsidP="004B3F6F">
      <w:pPr>
        <w:pStyle w:val="Zakresoceny"/>
      </w:pPr>
      <w:r w:rsidRPr="004A0A3F">
        <w:t>Wpływ uzupełnień</w:t>
      </w:r>
      <w:r>
        <w:t>:</w:t>
      </w:r>
      <w:r w:rsidR="00D50146">
        <w:t xml:space="preserve"> [data]</w:t>
      </w:r>
      <w:r w:rsidR="00E24109">
        <w:t>.</w:t>
      </w:r>
    </w:p>
    <w:p w14:paraId="0AD253B9" w14:textId="77777777" w:rsidR="00C06803" w:rsidRDefault="00AA595A" w:rsidP="004B3F6F">
      <w:pPr>
        <w:pStyle w:val="Zakresoceny"/>
      </w:pPr>
      <w:r w:rsidRPr="004A0A3F">
        <w:t>Ocena</w:t>
      </w:r>
      <w:r w:rsidR="00D50146">
        <w:t>:</w:t>
      </w:r>
      <w:r w:rsidR="004A0A3F">
        <w:t xml:space="preserve"> </w:t>
      </w:r>
      <w:r w:rsidR="004A0A3F" w:rsidRPr="004A0A3F">
        <w:t xml:space="preserve">[1- </w:t>
      </w:r>
      <w:r w:rsidRPr="004A0A3F">
        <w:t>spełnia</w:t>
      </w:r>
      <w:r w:rsidR="004A0A3F">
        <w:t xml:space="preserve"> </w:t>
      </w:r>
      <w:r w:rsidR="00D50146">
        <w:t xml:space="preserve">albo </w:t>
      </w:r>
      <w:r w:rsidR="004A0A3F" w:rsidRPr="004A0A3F">
        <w:t xml:space="preserve">0 </w:t>
      </w:r>
      <w:r w:rsidR="004A0A3F">
        <w:t>–</w:t>
      </w:r>
      <w:r w:rsidR="004A0A3F" w:rsidRPr="004A0A3F">
        <w:t xml:space="preserve"> </w:t>
      </w:r>
      <w:r w:rsidRPr="004A0A3F">
        <w:t>nie spełnia</w:t>
      </w:r>
      <w:r w:rsidR="004A0A3F" w:rsidRPr="004A0A3F">
        <w:t>]</w:t>
      </w:r>
      <w:r w:rsidR="00E24109">
        <w:t>.</w:t>
      </w:r>
    </w:p>
    <w:p w14:paraId="41E28E4A" w14:textId="77777777" w:rsidR="004A0A3F" w:rsidRDefault="00C06803" w:rsidP="004B3F6F">
      <w:pPr>
        <w:pStyle w:val="Nagwek3"/>
      </w:pPr>
      <w:r w:rsidRPr="004A0A3F">
        <w:t>Wskazano kategorię, do której zgłaszana jest Inicjatywa edukacyjna.</w:t>
      </w:r>
    </w:p>
    <w:p w14:paraId="2B797B8F" w14:textId="77777777" w:rsidR="00C06803" w:rsidRDefault="004A0A3F" w:rsidP="004B3F6F">
      <w:pPr>
        <w:pStyle w:val="Zakresoceny"/>
      </w:pPr>
      <w:r w:rsidRPr="00C06803">
        <w:t>Zakres weryfikacji</w:t>
      </w:r>
      <w:r>
        <w:t>:</w:t>
      </w:r>
      <w:r w:rsidRPr="00C06803">
        <w:rPr>
          <w:b/>
          <w:bCs/>
        </w:rPr>
        <w:t xml:space="preserve"> </w:t>
      </w:r>
      <w:r w:rsidRPr="00C06803">
        <w:t xml:space="preserve">Część II pkt. </w:t>
      </w:r>
      <w:r w:rsidR="00C06803" w:rsidRPr="00C06803">
        <w:t xml:space="preserve">1  </w:t>
      </w:r>
      <w:r w:rsidR="00CE0B3F">
        <w:t>formularza zgłoszenia</w:t>
      </w:r>
      <w:r w:rsidR="00E24109">
        <w:t>.</w:t>
      </w:r>
    </w:p>
    <w:p w14:paraId="6E85EC25" w14:textId="77777777" w:rsidR="001477F6" w:rsidRDefault="001477F6" w:rsidP="004B3F6F">
      <w:pPr>
        <w:pStyle w:val="Zakresoceny"/>
      </w:pPr>
      <w:r w:rsidRPr="004A0A3F">
        <w:t>Ocena</w:t>
      </w:r>
      <w:r>
        <w:t>: [</w:t>
      </w:r>
      <w:r w:rsidRPr="004A0A3F">
        <w:t>1- spełnia</w:t>
      </w:r>
      <w:r>
        <w:t xml:space="preserve"> albo </w:t>
      </w:r>
      <w:r w:rsidRPr="004A0A3F">
        <w:t xml:space="preserve">0 </w:t>
      </w:r>
      <w:r>
        <w:t>–</w:t>
      </w:r>
      <w:r w:rsidRPr="004A0A3F">
        <w:t xml:space="preserve"> nie spełnia</w:t>
      </w:r>
      <w:r>
        <w:t>]</w:t>
      </w:r>
      <w:r w:rsidR="00E24109">
        <w:t>.</w:t>
      </w:r>
    </w:p>
    <w:p w14:paraId="22C1476C" w14:textId="77777777" w:rsidR="001477F6" w:rsidRDefault="001477F6" w:rsidP="004B3F6F">
      <w:pPr>
        <w:pStyle w:val="Zakresoceny"/>
      </w:pPr>
      <w:r w:rsidRPr="004A0A3F">
        <w:t>Wezwanie do uzupełnień</w:t>
      </w:r>
      <w:r>
        <w:t>: [data]</w:t>
      </w:r>
      <w:r w:rsidR="00E24109">
        <w:t>.</w:t>
      </w:r>
    </w:p>
    <w:p w14:paraId="6BDDB700" w14:textId="77777777" w:rsidR="001477F6" w:rsidRDefault="001477F6" w:rsidP="004B3F6F">
      <w:pPr>
        <w:pStyle w:val="Zakresoceny"/>
      </w:pPr>
      <w:r w:rsidRPr="004A0A3F">
        <w:t>Wpływ uzupełnień</w:t>
      </w:r>
      <w:r>
        <w:t>: [data]</w:t>
      </w:r>
      <w:r w:rsidR="00E24109">
        <w:t>.</w:t>
      </w:r>
    </w:p>
    <w:p w14:paraId="33C260C1" w14:textId="77777777" w:rsidR="001477F6" w:rsidRDefault="001477F6" w:rsidP="004B3F6F">
      <w:pPr>
        <w:pStyle w:val="Zakresoceny"/>
      </w:pPr>
      <w:r w:rsidRPr="004A0A3F">
        <w:t>Ocena</w:t>
      </w:r>
      <w:r>
        <w:t xml:space="preserve">: </w:t>
      </w:r>
      <w:r w:rsidRPr="004A0A3F">
        <w:t>[1- spełnia</w:t>
      </w:r>
      <w:r>
        <w:t xml:space="preserve"> albo </w:t>
      </w:r>
      <w:r w:rsidRPr="004A0A3F">
        <w:t xml:space="preserve">0 </w:t>
      </w:r>
      <w:r>
        <w:t>–</w:t>
      </w:r>
      <w:r w:rsidRPr="004A0A3F">
        <w:t xml:space="preserve"> nie spełnia]</w:t>
      </w:r>
      <w:r w:rsidR="00E24109">
        <w:t>.</w:t>
      </w:r>
    </w:p>
    <w:p w14:paraId="324C0B09" w14:textId="3F39C999" w:rsidR="00D77956" w:rsidRPr="00893862" w:rsidRDefault="00C06803" w:rsidP="00D77956">
      <w:pPr>
        <w:pStyle w:val="Nagwek3"/>
        <w:rPr>
          <w:color w:val="000000" w:themeColor="text1"/>
        </w:rPr>
      </w:pPr>
      <w:r w:rsidRPr="00893862">
        <w:rPr>
          <w:color w:val="000000" w:themeColor="text1"/>
        </w:rPr>
        <w:t>Inicjatywa</w:t>
      </w:r>
      <w:r w:rsidR="00D77956" w:rsidRPr="00893862">
        <w:rPr>
          <w:color w:val="000000" w:themeColor="text1"/>
        </w:rPr>
        <w:t xml:space="preserve"> edukacyjna lub edycja Inicjatywy edukacyjnej, realizowanej cyklicznie zgłoszonej w ramach Konkursu powinna być rozpoczęta nie wcześniej niż 1 stycznia</w:t>
      </w:r>
      <w:r w:rsidR="00893862">
        <w:rPr>
          <w:color w:val="000000" w:themeColor="text1"/>
        </w:rPr>
        <w:t xml:space="preserve"> </w:t>
      </w:r>
      <w:r w:rsidR="00D77956" w:rsidRPr="00893862">
        <w:rPr>
          <w:color w:val="000000" w:themeColor="text1"/>
        </w:rPr>
        <w:t xml:space="preserve">2021 r. i realizowana na </w:t>
      </w:r>
      <w:r w:rsidR="00D77956" w:rsidRPr="00893862">
        <w:rPr>
          <w:color w:val="000000" w:themeColor="text1"/>
        </w:rPr>
        <w:lastRenderedPageBreak/>
        <w:t>terytorium Rzeczypospolitej Polskiej, z zastrzeżeniem, że nie może to być Inicjatywa edukacyjna nagrodzona i wyróżniona w VII edycji Konkursu Pracodawca Jutra.</w:t>
      </w:r>
    </w:p>
    <w:p w14:paraId="6F366909" w14:textId="77777777" w:rsidR="004A0A3F" w:rsidRDefault="004A0A3F" w:rsidP="00893862">
      <w:pPr>
        <w:pStyle w:val="Nagwek3"/>
        <w:numPr>
          <w:ilvl w:val="0"/>
          <w:numId w:val="0"/>
        </w:numPr>
        <w:ind w:left="2136"/>
      </w:pPr>
      <w:r w:rsidRPr="00C06803">
        <w:t>Zakres weryfikacji</w:t>
      </w:r>
      <w:r>
        <w:t>:</w:t>
      </w:r>
      <w:r w:rsidRPr="00D77956">
        <w:t xml:space="preserve"> </w:t>
      </w:r>
      <w:r w:rsidR="00C06803" w:rsidRPr="00C06803">
        <w:t xml:space="preserve">Część II pkt. 6 i 7 </w:t>
      </w:r>
      <w:r w:rsidR="00CE0B3F">
        <w:t>formularza zgłoszenia</w:t>
      </w:r>
      <w:r w:rsidR="00E24109">
        <w:t>.</w:t>
      </w:r>
    </w:p>
    <w:p w14:paraId="15687FD3" w14:textId="77777777" w:rsidR="001477F6" w:rsidRDefault="001477F6" w:rsidP="004B3F6F">
      <w:pPr>
        <w:pStyle w:val="Zakresoceny"/>
      </w:pPr>
      <w:r w:rsidRPr="004A0A3F">
        <w:t>Ocena</w:t>
      </w:r>
      <w:r>
        <w:t>: [</w:t>
      </w:r>
      <w:r w:rsidRPr="004A0A3F">
        <w:t>1- spełnia</w:t>
      </w:r>
      <w:r>
        <w:t xml:space="preserve"> albo </w:t>
      </w:r>
      <w:r w:rsidRPr="004A0A3F">
        <w:t xml:space="preserve">0 </w:t>
      </w:r>
      <w:r>
        <w:t>–</w:t>
      </w:r>
      <w:r w:rsidRPr="004A0A3F">
        <w:t xml:space="preserve"> nie spełnia</w:t>
      </w:r>
      <w:r w:rsidR="00E24109">
        <w:t>.</w:t>
      </w:r>
    </w:p>
    <w:p w14:paraId="64FC7760" w14:textId="77777777" w:rsidR="001477F6" w:rsidRDefault="001477F6" w:rsidP="004B3F6F">
      <w:pPr>
        <w:pStyle w:val="Zakresoceny"/>
      </w:pPr>
      <w:r w:rsidRPr="004A0A3F">
        <w:t>Wezwanie do uzupełnień</w:t>
      </w:r>
      <w:r>
        <w:t>: [data]</w:t>
      </w:r>
      <w:r w:rsidR="00E24109">
        <w:t>.</w:t>
      </w:r>
    </w:p>
    <w:p w14:paraId="447C80C8" w14:textId="77777777" w:rsidR="001477F6" w:rsidRDefault="001477F6" w:rsidP="004B3F6F">
      <w:pPr>
        <w:pStyle w:val="Zakresoceny"/>
      </w:pPr>
      <w:r w:rsidRPr="004A0A3F">
        <w:t>Wpływ uzupełnień</w:t>
      </w:r>
      <w:r>
        <w:t>: [data]</w:t>
      </w:r>
      <w:r w:rsidR="00E24109">
        <w:t>.</w:t>
      </w:r>
    </w:p>
    <w:p w14:paraId="77654980" w14:textId="77777777" w:rsidR="004A0A3F" w:rsidRDefault="001477F6" w:rsidP="004B3F6F">
      <w:pPr>
        <w:pStyle w:val="Zakresoceny"/>
      </w:pPr>
      <w:r w:rsidRPr="004A0A3F">
        <w:t>Ocena</w:t>
      </w:r>
      <w:r>
        <w:t xml:space="preserve">: </w:t>
      </w:r>
      <w:r w:rsidRPr="004A0A3F">
        <w:t>[1- spełnia</w:t>
      </w:r>
      <w:r>
        <w:t xml:space="preserve"> albo </w:t>
      </w:r>
      <w:r w:rsidRPr="004A0A3F">
        <w:t xml:space="preserve">0 </w:t>
      </w:r>
      <w:r>
        <w:t>–</w:t>
      </w:r>
      <w:r w:rsidRPr="004A0A3F">
        <w:t xml:space="preserve"> nie spełnia]</w:t>
      </w:r>
      <w:r w:rsidR="00E24109">
        <w:t>.</w:t>
      </w:r>
    </w:p>
    <w:p w14:paraId="03C1B355" w14:textId="77777777" w:rsidR="004A0A3F" w:rsidRPr="006A08DD" w:rsidRDefault="00C06803" w:rsidP="004B3F6F">
      <w:pPr>
        <w:pStyle w:val="Nagwek3"/>
      </w:pPr>
      <w:r w:rsidRPr="006A08DD">
        <w:t>Zgłoszenie jest wypełnione w języku polskim.</w:t>
      </w:r>
    </w:p>
    <w:p w14:paraId="390972DC" w14:textId="77777777" w:rsidR="004A0A3F" w:rsidRPr="004A0A3F" w:rsidRDefault="004A0A3F" w:rsidP="004B3F6F">
      <w:pPr>
        <w:pStyle w:val="Zakresoceny"/>
      </w:pPr>
      <w:r w:rsidRPr="00C06803">
        <w:t>Zakres weryfikacji</w:t>
      </w:r>
      <w:r>
        <w:t>:</w:t>
      </w:r>
      <w:r w:rsidRPr="00C06803">
        <w:rPr>
          <w:b/>
          <w:bCs/>
        </w:rPr>
        <w:t xml:space="preserve"> </w:t>
      </w:r>
      <w:r w:rsidRPr="00C06803">
        <w:t xml:space="preserve">Część I </w:t>
      </w:r>
      <w:proofErr w:type="spellStart"/>
      <w:r w:rsidRPr="00C06803">
        <w:t>i</w:t>
      </w:r>
      <w:proofErr w:type="spellEnd"/>
      <w:r w:rsidRPr="00C06803">
        <w:t xml:space="preserve"> II </w:t>
      </w:r>
      <w:r w:rsidR="00CE0B3F">
        <w:t>formularza zgłoszenia</w:t>
      </w:r>
      <w:r w:rsidR="00E24109">
        <w:t>.</w:t>
      </w:r>
    </w:p>
    <w:p w14:paraId="3A88377E" w14:textId="77777777" w:rsidR="001477F6" w:rsidRDefault="001477F6" w:rsidP="004B3F6F">
      <w:pPr>
        <w:pStyle w:val="Zakresoceny"/>
      </w:pPr>
      <w:r w:rsidRPr="004A0A3F">
        <w:t>Ocena</w:t>
      </w:r>
      <w:r>
        <w:t>: [</w:t>
      </w:r>
      <w:r w:rsidRPr="004A0A3F">
        <w:t>1- spełnia</w:t>
      </w:r>
      <w:r>
        <w:t xml:space="preserve"> albo </w:t>
      </w:r>
      <w:r w:rsidRPr="004A0A3F">
        <w:t xml:space="preserve">0 </w:t>
      </w:r>
      <w:r>
        <w:t>–</w:t>
      </w:r>
      <w:r w:rsidRPr="004A0A3F">
        <w:t xml:space="preserve"> nie spełnia</w:t>
      </w:r>
      <w:r>
        <w:t>]</w:t>
      </w:r>
      <w:r w:rsidR="00E24109">
        <w:t>.</w:t>
      </w:r>
    </w:p>
    <w:p w14:paraId="16C5A0E3" w14:textId="77777777" w:rsidR="001477F6" w:rsidRDefault="001477F6" w:rsidP="004B3F6F">
      <w:pPr>
        <w:pStyle w:val="Zakresoceny"/>
      </w:pPr>
      <w:r w:rsidRPr="004A0A3F">
        <w:t>Wezwanie do uzupełnień</w:t>
      </w:r>
      <w:r>
        <w:t>: [data]</w:t>
      </w:r>
      <w:r w:rsidR="00E24109">
        <w:t>.</w:t>
      </w:r>
    </w:p>
    <w:p w14:paraId="36B9DC36" w14:textId="77777777" w:rsidR="001477F6" w:rsidRDefault="001477F6" w:rsidP="004B3F6F">
      <w:pPr>
        <w:pStyle w:val="Zakresoceny"/>
      </w:pPr>
      <w:r w:rsidRPr="004A0A3F">
        <w:t>Wpływ uzupełnień</w:t>
      </w:r>
      <w:r>
        <w:t>: [data]</w:t>
      </w:r>
      <w:r w:rsidR="00E24109">
        <w:t>.</w:t>
      </w:r>
    </w:p>
    <w:p w14:paraId="1341E2DB" w14:textId="77777777" w:rsidR="001477F6" w:rsidRDefault="001477F6" w:rsidP="004B3F6F">
      <w:pPr>
        <w:pStyle w:val="Zakresoceny"/>
      </w:pPr>
      <w:r w:rsidRPr="004A0A3F">
        <w:t>Ocena</w:t>
      </w:r>
      <w:r>
        <w:t xml:space="preserve">: </w:t>
      </w:r>
      <w:r w:rsidRPr="004A0A3F">
        <w:t>[1- spełnia</w:t>
      </w:r>
      <w:r>
        <w:t xml:space="preserve"> albo </w:t>
      </w:r>
      <w:r w:rsidRPr="004A0A3F">
        <w:t xml:space="preserve">0 </w:t>
      </w:r>
      <w:r>
        <w:t>–</w:t>
      </w:r>
      <w:r w:rsidRPr="004A0A3F">
        <w:t xml:space="preserve"> nie spełnia]</w:t>
      </w:r>
      <w:r w:rsidR="00E24109">
        <w:t>.</w:t>
      </w:r>
    </w:p>
    <w:p w14:paraId="61A899DD" w14:textId="77777777" w:rsidR="004A0A3F" w:rsidRPr="006A08DD" w:rsidRDefault="00C06803" w:rsidP="004B3F6F">
      <w:pPr>
        <w:pStyle w:val="Nagwek3"/>
      </w:pPr>
      <w:r w:rsidRPr="006A08DD">
        <w:t>Zgłoszenie złożono za pośrednictwem obowiązującego formularza</w:t>
      </w:r>
      <w:r w:rsidR="00015F45">
        <w:t xml:space="preserve"> zgłoszenia</w:t>
      </w:r>
      <w:r w:rsidRPr="006A08DD">
        <w:t>.</w:t>
      </w:r>
    </w:p>
    <w:p w14:paraId="1C2396DE" w14:textId="77777777" w:rsidR="004A0A3F" w:rsidRPr="004A0A3F" w:rsidRDefault="004A0A3F" w:rsidP="004B3F6F">
      <w:pPr>
        <w:pStyle w:val="Zakresoceny"/>
      </w:pPr>
      <w:r w:rsidRPr="00C06803">
        <w:t>Zakres weryfikacji</w:t>
      </w:r>
      <w:r>
        <w:t>:</w:t>
      </w:r>
      <w:r w:rsidRPr="00C06803">
        <w:rPr>
          <w:b/>
          <w:bCs/>
        </w:rPr>
        <w:t xml:space="preserve"> </w:t>
      </w:r>
      <w:r w:rsidR="009F59F3">
        <w:t>formularz</w:t>
      </w:r>
      <w:r w:rsidR="00015F45">
        <w:t xml:space="preserve"> zgłoszenia</w:t>
      </w:r>
      <w:r w:rsidR="00E24109">
        <w:t>.</w:t>
      </w:r>
    </w:p>
    <w:p w14:paraId="1C5F857D" w14:textId="77777777" w:rsidR="001477F6" w:rsidRDefault="001477F6" w:rsidP="004B3F6F">
      <w:pPr>
        <w:pStyle w:val="Zakresoceny"/>
      </w:pPr>
      <w:r w:rsidRPr="004A0A3F">
        <w:t>Ocena</w:t>
      </w:r>
      <w:r>
        <w:t>: [</w:t>
      </w:r>
      <w:r w:rsidRPr="004A0A3F">
        <w:t>1- spełnia</w:t>
      </w:r>
      <w:r>
        <w:t xml:space="preserve"> albo </w:t>
      </w:r>
      <w:r w:rsidRPr="004A0A3F">
        <w:t xml:space="preserve">0 </w:t>
      </w:r>
      <w:r>
        <w:t>–</w:t>
      </w:r>
      <w:r w:rsidRPr="004A0A3F">
        <w:t xml:space="preserve"> nie spełnia</w:t>
      </w:r>
      <w:r>
        <w:t>]</w:t>
      </w:r>
      <w:r w:rsidR="00E24109">
        <w:t>.</w:t>
      </w:r>
    </w:p>
    <w:p w14:paraId="1790C0CA" w14:textId="77777777" w:rsidR="001477F6" w:rsidRDefault="001477F6" w:rsidP="004B3F6F">
      <w:pPr>
        <w:pStyle w:val="Zakresoceny"/>
      </w:pPr>
      <w:r w:rsidRPr="004A0A3F">
        <w:t>Wezwanie do uzupełnień</w:t>
      </w:r>
      <w:r>
        <w:t>: [data]</w:t>
      </w:r>
      <w:r w:rsidR="00E24109">
        <w:t>.</w:t>
      </w:r>
    </w:p>
    <w:p w14:paraId="2740B796" w14:textId="77777777" w:rsidR="001477F6" w:rsidRDefault="001477F6" w:rsidP="004B3F6F">
      <w:pPr>
        <w:pStyle w:val="Zakresoceny"/>
      </w:pPr>
      <w:r w:rsidRPr="004A0A3F">
        <w:t>Wpływ uzupełnień</w:t>
      </w:r>
      <w:r>
        <w:t>: [data]</w:t>
      </w:r>
      <w:r w:rsidR="00E24109">
        <w:t>.</w:t>
      </w:r>
    </w:p>
    <w:p w14:paraId="78CFC3CA" w14:textId="77777777" w:rsidR="001477F6" w:rsidRDefault="001477F6" w:rsidP="004B3F6F">
      <w:pPr>
        <w:pStyle w:val="Zakresoceny"/>
      </w:pPr>
      <w:r w:rsidRPr="004A0A3F">
        <w:t>Ocena</w:t>
      </w:r>
      <w:r>
        <w:t xml:space="preserve">: </w:t>
      </w:r>
      <w:r w:rsidRPr="004A0A3F">
        <w:t>[1- spełnia</w:t>
      </w:r>
      <w:r>
        <w:t xml:space="preserve"> albo </w:t>
      </w:r>
      <w:r w:rsidRPr="004A0A3F">
        <w:t xml:space="preserve">0 </w:t>
      </w:r>
      <w:r>
        <w:t>–</w:t>
      </w:r>
      <w:r w:rsidRPr="004A0A3F">
        <w:t xml:space="preserve"> nie spełnia]</w:t>
      </w:r>
      <w:r w:rsidR="00E24109">
        <w:t>.</w:t>
      </w:r>
    </w:p>
    <w:p w14:paraId="55971577" w14:textId="77777777" w:rsidR="004A0A3F" w:rsidRPr="006A08DD" w:rsidRDefault="00C06803" w:rsidP="004B3F6F">
      <w:pPr>
        <w:pStyle w:val="Nagwek3"/>
      </w:pPr>
      <w:r w:rsidRPr="006A08DD">
        <w:t>Oświadczenie w imieniu Zgłaszającego jest złożone przez osobę(y) uprawnione do reprezentowania przedsiębiorcy (i Instytucji edukacyjnej).</w:t>
      </w:r>
    </w:p>
    <w:p w14:paraId="201F6474" w14:textId="77777777" w:rsidR="004A0A3F" w:rsidRPr="00A53E9E" w:rsidRDefault="004A0A3F" w:rsidP="004B3F6F">
      <w:pPr>
        <w:pStyle w:val="Zakresoceny"/>
      </w:pPr>
      <w:r w:rsidRPr="00C06803">
        <w:t>Zakres weryfikacji</w:t>
      </w:r>
      <w:r>
        <w:t>:</w:t>
      </w:r>
      <w:r w:rsidRPr="00C06803">
        <w:rPr>
          <w:b/>
          <w:bCs/>
        </w:rPr>
        <w:t xml:space="preserve"> </w:t>
      </w:r>
      <w:r w:rsidRPr="00C06803">
        <w:t xml:space="preserve">Część </w:t>
      </w:r>
      <w:r w:rsidRPr="00A53E9E">
        <w:t>III formularza - Oświadczenie przedsiębiorcy oraz dane w CEIDG/KRS</w:t>
      </w:r>
      <w:r w:rsidR="00E24109" w:rsidRPr="00A53E9E">
        <w:t>.</w:t>
      </w:r>
    </w:p>
    <w:p w14:paraId="6F5D7108" w14:textId="77777777" w:rsidR="00317689" w:rsidRPr="00A53E9E" w:rsidRDefault="00317689" w:rsidP="004B3F6F">
      <w:pPr>
        <w:pStyle w:val="Zakresoceny"/>
      </w:pPr>
      <w:r w:rsidRPr="00A53E9E">
        <w:t>Ocena: [1- spełnia albo 0 – nie spełnia]</w:t>
      </w:r>
      <w:r w:rsidR="00E24109" w:rsidRPr="00A53E9E">
        <w:t>.</w:t>
      </w:r>
    </w:p>
    <w:p w14:paraId="6EC63744" w14:textId="77777777" w:rsidR="00317689" w:rsidRPr="00A53E9E" w:rsidRDefault="00317689" w:rsidP="004B3F6F">
      <w:pPr>
        <w:pStyle w:val="Zakresoceny"/>
      </w:pPr>
      <w:r w:rsidRPr="00A53E9E">
        <w:t>Wezwanie do uzupełnień: [data]</w:t>
      </w:r>
      <w:r w:rsidR="00E24109" w:rsidRPr="00A53E9E">
        <w:t>.</w:t>
      </w:r>
    </w:p>
    <w:p w14:paraId="4543132E" w14:textId="77777777" w:rsidR="00317689" w:rsidRPr="00A53E9E" w:rsidRDefault="00317689" w:rsidP="004B3F6F">
      <w:pPr>
        <w:pStyle w:val="Zakresoceny"/>
      </w:pPr>
      <w:r w:rsidRPr="00A53E9E">
        <w:t>Wpływ uzupełnień: [data]</w:t>
      </w:r>
      <w:r w:rsidR="00E24109" w:rsidRPr="00A53E9E">
        <w:t>.</w:t>
      </w:r>
    </w:p>
    <w:p w14:paraId="39439FB5" w14:textId="77777777" w:rsidR="00317689" w:rsidRDefault="00317689" w:rsidP="004B3F6F">
      <w:pPr>
        <w:pStyle w:val="Zakresoceny"/>
        <w:rPr>
          <w:bCs/>
        </w:rPr>
      </w:pPr>
      <w:r w:rsidRPr="00A53E9E">
        <w:t>Ocena: [1</w:t>
      </w:r>
      <w:r w:rsidR="00724706">
        <w:t xml:space="preserve"> –</w:t>
      </w:r>
      <w:r w:rsidRPr="00A53E9E">
        <w:t xml:space="preserve"> spełnia albo 0 – nie</w:t>
      </w:r>
      <w:r w:rsidRPr="004A0A3F">
        <w:rPr>
          <w:bCs/>
        </w:rPr>
        <w:t xml:space="preserve"> spełnia]</w:t>
      </w:r>
      <w:r w:rsidR="00E24109">
        <w:rPr>
          <w:bCs/>
        </w:rPr>
        <w:t>.</w:t>
      </w:r>
    </w:p>
    <w:p w14:paraId="7252ADFB" w14:textId="77777777" w:rsidR="0015294F" w:rsidRDefault="0015294F" w:rsidP="00A53E9E">
      <w:pPr>
        <w:pStyle w:val="Nagwek2"/>
      </w:pPr>
      <w:r w:rsidRPr="0015294F">
        <w:t xml:space="preserve">WYNIK OCENY </w:t>
      </w:r>
      <w:r w:rsidRPr="00A53E9E">
        <w:t>FORMALNEJ</w:t>
      </w:r>
      <w:r>
        <w:t>:</w:t>
      </w:r>
      <w:r w:rsidRPr="0015294F">
        <w:t xml:space="preserve"> </w:t>
      </w:r>
    </w:p>
    <w:p w14:paraId="68E95E1B" w14:textId="77777777" w:rsidR="001477F6" w:rsidRPr="000D38B0" w:rsidRDefault="0015294F" w:rsidP="006A08DD">
      <w:r w:rsidRPr="000D38B0">
        <w:t xml:space="preserve">Zgłoszenie spełnia </w:t>
      </w:r>
      <w:r w:rsidR="001477F6" w:rsidRPr="000D38B0">
        <w:t xml:space="preserve">albo nie spełnia </w:t>
      </w:r>
      <w:r w:rsidRPr="000D38B0">
        <w:t>kryteri</w:t>
      </w:r>
      <w:r w:rsidR="001477F6" w:rsidRPr="000D38B0">
        <w:t>ów</w:t>
      </w:r>
      <w:r w:rsidRPr="000D38B0">
        <w:t xml:space="preserve"> udziału w konkursie</w:t>
      </w:r>
      <w:r w:rsidR="001477F6" w:rsidRPr="000D38B0">
        <w:t>:</w:t>
      </w:r>
      <w:r w:rsidRPr="000D38B0">
        <w:t xml:space="preserve"> </w:t>
      </w:r>
    </w:p>
    <w:p w14:paraId="5BCC2F9D" w14:textId="77777777" w:rsidR="00C06803" w:rsidRPr="000D38B0" w:rsidRDefault="001477F6" w:rsidP="006A08DD">
      <w:r w:rsidRPr="000D38B0">
        <w:t xml:space="preserve">Spełnia </w:t>
      </w:r>
      <w:r w:rsidR="00724706">
        <w:t>–</w:t>
      </w:r>
      <w:r w:rsidRPr="000D38B0">
        <w:t xml:space="preserve"> </w:t>
      </w:r>
      <w:r w:rsidR="0015294F" w:rsidRPr="000D38B0">
        <w:t>skierowanie do oceny merytorycznej I</w:t>
      </w:r>
      <w:r w:rsidR="00190AD6" w:rsidRPr="000D38B0">
        <w:t xml:space="preserve"> </w:t>
      </w:r>
      <w:r w:rsidR="0015294F" w:rsidRPr="000D38B0">
        <w:t>stopnia</w:t>
      </w:r>
      <w:r w:rsidR="00E24109">
        <w:t>;</w:t>
      </w:r>
      <w:r w:rsidRPr="000D38B0">
        <w:t xml:space="preserve"> </w:t>
      </w:r>
    </w:p>
    <w:p w14:paraId="434B72E6" w14:textId="77777777" w:rsidR="0015294F" w:rsidRPr="00190AD6" w:rsidRDefault="001477F6" w:rsidP="006A08DD">
      <w:r w:rsidRPr="000D38B0">
        <w:t xml:space="preserve">Nie spełnia </w:t>
      </w:r>
      <w:r w:rsidR="00E24109">
        <w:t>–</w:t>
      </w:r>
      <w:r w:rsidRPr="000D38B0">
        <w:t xml:space="preserve"> </w:t>
      </w:r>
      <w:r w:rsidR="0015294F" w:rsidRPr="000D38B0">
        <w:t>zakończenie oceny zgłoszenia</w:t>
      </w:r>
      <w:r w:rsidR="00E24109">
        <w:t>.</w:t>
      </w:r>
    </w:p>
    <w:p w14:paraId="4083CBBA" w14:textId="77777777" w:rsidR="0015294F" w:rsidRDefault="00190AD6" w:rsidP="004B3F6F">
      <w:pPr>
        <w:pStyle w:val="Nagwek1"/>
      </w:pPr>
      <w:r w:rsidRPr="00190AD6">
        <w:lastRenderedPageBreak/>
        <w:t>OCENA MERYTORYCZNA I STOPNIA:</w:t>
      </w:r>
    </w:p>
    <w:p w14:paraId="1B2B872C" w14:textId="77777777" w:rsidR="000932D9" w:rsidRDefault="00190AD6" w:rsidP="00A249EB">
      <w:pPr>
        <w:pStyle w:val="Nagwek2"/>
      </w:pPr>
      <w:r w:rsidRPr="00190AD6">
        <w:t>PODSTAWOWE KRYTERIA OCENY</w:t>
      </w:r>
      <w:r w:rsidR="001477F6">
        <w:t>:</w:t>
      </w:r>
    </w:p>
    <w:p w14:paraId="6FED6C56" w14:textId="77777777" w:rsidR="000932D9" w:rsidRPr="000932D9" w:rsidRDefault="000932D9" w:rsidP="004B3F6F">
      <w:pPr>
        <w:pStyle w:val="Nagwek3"/>
        <w:numPr>
          <w:ilvl w:val="0"/>
          <w:numId w:val="14"/>
        </w:numPr>
      </w:pPr>
      <w:r w:rsidRPr="000932D9">
        <w:t>Czy zgłoszona Inicjatywa edukacyjna wpisuje się w jedną z dwóch kategorii konkursu?</w:t>
      </w:r>
    </w:p>
    <w:p w14:paraId="026218C8" w14:textId="77777777" w:rsidR="00332FAF" w:rsidRDefault="000932D9" w:rsidP="004B3F6F">
      <w:pPr>
        <w:pStyle w:val="Zakresoceny"/>
      </w:pPr>
      <w:r w:rsidRPr="00332FAF">
        <w:t xml:space="preserve">Ocena: </w:t>
      </w:r>
    </w:p>
    <w:p w14:paraId="085D55C0" w14:textId="77777777" w:rsidR="000932D9" w:rsidRPr="00332FAF" w:rsidRDefault="000932D9" w:rsidP="004B3F6F">
      <w:pPr>
        <w:pStyle w:val="Zakresoceny"/>
      </w:pPr>
      <w:r w:rsidRPr="00332FAF">
        <w:t>0 punkt</w:t>
      </w:r>
      <w:r w:rsidR="001477F6">
        <w:t>ów</w:t>
      </w:r>
      <w:r w:rsidRPr="00332FAF">
        <w:t xml:space="preserve"> </w:t>
      </w:r>
      <w:r w:rsidR="001477F6">
        <w:t>–</w:t>
      </w:r>
      <w:r w:rsidRPr="00332FAF">
        <w:t xml:space="preserve"> opis w Części II pkt. 9 nie potwierdza prawidłowego wskazania kategorii w Części II pkt. 1</w:t>
      </w:r>
      <w:r w:rsidR="00A53E9E">
        <w:t>.</w:t>
      </w:r>
    </w:p>
    <w:p w14:paraId="7FAF56DA" w14:textId="77777777" w:rsidR="007D4C5A" w:rsidRPr="00332FAF" w:rsidRDefault="000932D9" w:rsidP="004B3F6F">
      <w:pPr>
        <w:pStyle w:val="Zakresoceny"/>
      </w:pPr>
      <w:r w:rsidRPr="00332FAF">
        <w:t>1 pkt</w:t>
      </w:r>
      <w:r w:rsidR="001477F6">
        <w:t xml:space="preserve"> </w:t>
      </w:r>
      <w:r w:rsidR="00724706">
        <w:t>–</w:t>
      </w:r>
      <w:r w:rsidRPr="00332FAF">
        <w:t xml:space="preserve"> opis w Części II pkt. 9 potwierdza prawidłowe wskazanie kategorii w Części II pkt. 1</w:t>
      </w:r>
      <w:r w:rsidR="00A53E9E">
        <w:t>.</w:t>
      </w:r>
    </w:p>
    <w:p w14:paraId="04A3F18F" w14:textId="77777777" w:rsidR="000932D9" w:rsidRDefault="000932D9" w:rsidP="004B3F6F">
      <w:pPr>
        <w:pStyle w:val="Zakresoceny"/>
      </w:pPr>
      <w:r w:rsidRPr="00EB373D">
        <w:t>Zakres weryfikacji:</w:t>
      </w:r>
      <w:r w:rsidRPr="00332FAF">
        <w:t xml:space="preserve"> Część II pkt. 1 oraz Część II pkt. 9 formularza</w:t>
      </w:r>
      <w:r w:rsidR="007B0F23">
        <w:br/>
      </w:r>
      <w:r w:rsidRPr="00332FAF">
        <w:t xml:space="preserve">i analiza źródeł wskazanych w Części II pkt. 13 </w:t>
      </w:r>
      <w:r w:rsidR="00CE0B3F">
        <w:t>formularza zgłoszenia</w:t>
      </w:r>
      <w:r w:rsidR="00A53E9E">
        <w:t>.</w:t>
      </w:r>
    </w:p>
    <w:p w14:paraId="2076B5C5" w14:textId="77777777" w:rsidR="00EB373D" w:rsidRDefault="00EB373D" w:rsidP="004B3F6F">
      <w:pPr>
        <w:pStyle w:val="Zakresoceny"/>
      </w:pPr>
      <w:r w:rsidRPr="00EB373D">
        <w:t>Ocena punktowa</w:t>
      </w:r>
      <w:r>
        <w:t xml:space="preserve">: </w:t>
      </w:r>
      <w:r w:rsidRPr="00EB373D">
        <w:t xml:space="preserve">0 </w:t>
      </w:r>
      <w:r w:rsidR="00724706">
        <w:t>–</w:t>
      </w:r>
      <w:r w:rsidRPr="00EB373D">
        <w:t xml:space="preserve"> 1 pkt.</w:t>
      </w:r>
    </w:p>
    <w:p w14:paraId="05281099" w14:textId="77777777" w:rsidR="00EB373D" w:rsidRDefault="00EB373D" w:rsidP="004B3F6F">
      <w:pPr>
        <w:pStyle w:val="Zakresoceny"/>
      </w:pPr>
      <w:r w:rsidRPr="00EB373D">
        <w:t>Przyznana liczba punktów</w:t>
      </w:r>
      <w:r>
        <w:t>:</w:t>
      </w:r>
    </w:p>
    <w:p w14:paraId="6D1182BD" w14:textId="77777777" w:rsidR="00EB373D" w:rsidRDefault="00EB373D" w:rsidP="004B3F6F">
      <w:pPr>
        <w:pStyle w:val="Zakresoceny"/>
      </w:pPr>
      <w:r w:rsidRPr="00EB373D">
        <w:t>Uzasadnienie</w:t>
      </w:r>
      <w:r>
        <w:t>:</w:t>
      </w:r>
    </w:p>
    <w:p w14:paraId="53D17F99" w14:textId="77777777" w:rsidR="00332FAF" w:rsidRPr="007B0F23" w:rsidRDefault="00332FAF" w:rsidP="004B3F6F">
      <w:pPr>
        <w:pStyle w:val="Nagwek3"/>
        <w:rPr>
          <w:color w:val="000000"/>
        </w:rPr>
      </w:pPr>
      <w:r w:rsidRPr="007B0F23">
        <w:rPr>
          <w:color w:val="000000"/>
        </w:rPr>
        <w:t xml:space="preserve">Czy inicjatywa edukacyjna jest powiązana z misją/wizją/wartościami firmy?  </w:t>
      </w:r>
    </w:p>
    <w:p w14:paraId="27190300" w14:textId="77777777" w:rsidR="00332FAF" w:rsidRPr="007B0F23" w:rsidRDefault="00332FAF" w:rsidP="004B3F6F">
      <w:pPr>
        <w:pStyle w:val="Zakresoceny"/>
        <w:rPr>
          <w:color w:val="000000"/>
        </w:rPr>
      </w:pPr>
      <w:r w:rsidRPr="007B0F23">
        <w:rPr>
          <w:color w:val="000000"/>
        </w:rPr>
        <w:t>Ocena:</w:t>
      </w:r>
    </w:p>
    <w:p w14:paraId="0594D87E" w14:textId="77777777" w:rsidR="00015F45" w:rsidRPr="007B0F23" w:rsidRDefault="00015F45" w:rsidP="00015F45">
      <w:pPr>
        <w:pStyle w:val="Zakresoceny"/>
        <w:rPr>
          <w:color w:val="000000"/>
        </w:rPr>
      </w:pPr>
      <w:r w:rsidRPr="007B0F23">
        <w:rPr>
          <w:color w:val="000000"/>
        </w:rPr>
        <w:t>0 pkt. - opis w Części II pkt. 3 i 4 nie potwierdza zgodności z misją/ wizją/ wartościami firmy.</w:t>
      </w:r>
    </w:p>
    <w:p w14:paraId="1198F238" w14:textId="77777777" w:rsidR="00015F45" w:rsidRPr="007B0F23" w:rsidRDefault="00015F45" w:rsidP="00015F45">
      <w:pPr>
        <w:pStyle w:val="Zakresoceny"/>
        <w:rPr>
          <w:color w:val="000000"/>
        </w:rPr>
      </w:pPr>
      <w:r w:rsidRPr="007B0F23">
        <w:rPr>
          <w:color w:val="000000"/>
        </w:rPr>
        <w:t>1 - opis w Części II pkt. 3 i 4 potwierdza zgodność z misją/wizją/ wartościami firmy lecz niejednoznaczny (lub o niskiej jakości) jest wpływ udziału w inicjatywie na uczestników rozumiany jako umożliwienie zdobywania lub rozwoju kompetencji, uzyskiwania kwalifikacji lub nabycie umiejętności poszukiwanych na rynku pracy.</w:t>
      </w:r>
    </w:p>
    <w:p w14:paraId="339115E7" w14:textId="77777777" w:rsidR="00015F45" w:rsidRPr="007B0F23" w:rsidRDefault="00015F45" w:rsidP="00015F45">
      <w:pPr>
        <w:pStyle w:val="Zakresoceny"/>
        <w:rPr>
          <w:color w:val="000000"/>
        </w:rPr>
      </w:pPr>
      <w:r w:rsidRPr="007B0F23">
        <w:rPr>
          <w:color w:val="000000"/>
        </w:rPr>
        <w:t>2 -  opis w Części II pkt. 3 i 4 potwierdza zgodność z misją/wizją/ wartościami firmy oraz potwierdza wpływ udziału w inicjatywie na uczestników rozumianym jako umożliwienie zdobywania lub rozwoju kompetencji, uzyskiwania kwalifikacji lub nabycia umiejętności poszukiwanych na rynku pracy.</w:t>
      </w:r>
    </w:p>
    <w:p w14:paraId="486BDF74" w14:textId="77777777" w:rsidR="00015F45" w:rsidRPr="007B0F23" w:rsidRDefault="00015F45" w:rsidP="00015F45">
      <w:pPr>
        <w:pStyle w:val="Zakresoceny"/>
        <w:rPr>
          <w:color w:val="000000"/>
        </w:rPr>
      </w:pPr>
      <w:r w:rsidRPr="007B0F23">
        <w:rPr>
          <w:color w:val="000000"/>
        </w:rPr>
        <w:t>3 - opis w Części II pkt. 3 i 4 potwierdza zgodność z misją/wizją/ wartościami firmy oraz potwierdza wpływ udziału w inicjatywie na uczestników rozumianym jako umożliwienie zdobywania lub rozwoju kompetencji, uzyskiwania kwalifikacji lub nabycia umiejętności poszukiwanych na rynku pracy. W Części II pkt. 11 formularza wykazano także, że adresaci inicjatywy uzyskali realne korzyści wynikające z udziału w inicjatywie.</w:t>
      </w:r>
    </w:p>
    <w:p w14:paraId="6D684B0A" w14:textId="77777777" w:rsidR="00810D51" w:rsidRDefault="00332FAF" w:rsidP="004B3F6F">
      <w:pPr>
        <w:pStyle w:val="Zakresoceny"/>
      </w:pPr>
      <w:r w:rsidRPr="00EB373D">
        <w:lastRenderedPageBreak/>
        <w:t>Zakres weryfikacji:</w:t>
      </w:r>
      <w:r w:rsidRPr="00332FAF">
        <w:t xml:space="preserve"> </w:t>
      </w:r>
    </w:p>
    <w:p w14:paraId="5513C008" w14:textId="77777777" w:rsidR="00332FAF" w:rsidRDefault="00332FAF" w:rsidP="004B3F6F">
      <w:pPr>
        <w:pStyle w:val="Zakresoceny"/>
      </w:pPr>
      <w:r w:rsidRPr="00332FAF">
        <w:t>Część II pkt. 1</w:t>
      </w:r>
      <w:r>
        <w:t xml:space="preserve"> oraz </w:t>
      </w:r>
      <w:r w:rsidRPr="00332FAF">
        <w:t>Część II pkt. 3,4 i 11</w:t>
      </w:r>
      <w:r>
        <w:t xml:space="preserve"> </w:t>
      </w:r>
      <w:r w:rsidR="00CE0B3F">
        <w:t>formularza zgłoszenia</w:t>
      </w:r>
    </w:p>
    <w:p w14:paraId="71BAE76B" w14:textId="77777777" w:rsidR="00A94D08" w:rsidRDefault="00A94D08" w:rsidP="004B3F6F">
      <w:pPr>
        <w:pStyle w:val="Zakresoceny"/>
      </w:pPr>
      <w:r w:rsidRPr="00EB373D">
        <w:t>Ocena punktowa</w:t>
      </w:r>
      <w:r>
        <w:t xml:space="preserve">: </w:t>
      </w:r>
      <w:r w:rsidRPr="00A94D08">
        <w:t>0 - 3 pkt.</w:t>
      </w:r>
    </w:p>
    <w:p w14:paraId="2A4CDF05" w14:textId="77777777" w:rsidR="00A94D08" w:rsidRDefault="00A94D08" w:rsidP="004B3F6F">
      <w:pPr>
        <w:pStyle w:val="Zakresoceny"/>
      </w:pPr>
      <w:r w:rsidRPr="00EB373D">
        <w:t>Przyznana liczba punktów</w:t>
      </w:r>
      <w:r>
        <w:t>:</w:t>
      </w:r>
    </w:p>
    <w:p w14:paraId="62149310" w14:textId="77777777" w:rsidR="00A94D08" w:rsidRDefault="00A94D08" w:rsidP="004B3F6F">
      <w:pPr>
        <w:pStyle w:val="Zakresoceny"/>
      </w:pPr>
      <w:r w:rsidRPr="00EB373D">
        <w:t>Uzasadnienie</w:t>
      </w:r>
      <w:r>
        <w:t>:</w:t>
      </w:r>
    </w:p>
    <w:p w14:paraId="4A5ABB42" w14:textId="77777777" w:rsidR="007629E2" w:rsidRPr="007629E2" w:rsidRDefault="007629E2" w:rsidP="004B3F6F">
      <w:pPr>
        <w:pStyle w:val="Nagwek3"/>
      </w:pPr>
      <w:r w:rsidRPr="007629E2">
        <w:t>Wartość merytoryczna ocenianych działań.</w:t>
      </w:r>
    </w:p>
    <w:p w14:paraId="15CEA2C7" w14:textId="77777777" w:rsidR="007629E2" w:rsidRPr="006A08DD" w:rsidRDefault="007629E2" w:rsidP="004B3F6F">
      <w:pPr>
        <w:pStyle w:val="Zakresoceny"/>
      </w:pPr>
      <w:r w:rsidRPr="006A08DD">
        <w:t>Ocena:</w:t>
      </w:r>
    </w:p>
    <w:p w14:paraId="334770EE" w14:textId="77777777" w:rsidR="007629E2" w:rsidRPr="006A08DD" w:rsidRDefault="007629E2" w:rsidP="004B3F6F">
      <w:pPr>
        <w:pStyle w:val="Zakresoceny"/>
        <w:numPr>
          <w:ilvl w:val="0"/>
          <w:numId w:val="15"/>
        </w:numPr>
      </w:pPr>
      <w:r w:rsidRPr="006A08DD">
        <w:t>czy stworzone zostały rozwiązania autorskie (0-nie, 1-tak);</w:t>
      </w:r>
    </w:p>
    <w:p w14:paraId="56C41C9F" w14:textId="77777777" w:rsidR="007629E2" w:rsidRPr="006A08DD" w:rsidRDefault="007629E2" w:rsidP="004B3F6F">
      <w:pPr>
        <w:pStyle w:val="Zakresoceny"/>
        <w:numPr>
          <w:ilvl w:val="0"/>
          <w:numId w:val="15"/>
        </w:numPr>
      </w:pPr>
      <w:r w:rsidRPr="006A08DD">
        <w:t>czy zostały przygotowane właściwe narzędzia i zostały poprawnie wykorzystane (0-nie, 1-tak);</w:t>
      </w:r>
    </w:p>
    <w:p w14:paraId="3C8AE883" w14:textId="77777777" w:rsidR="007629E2" w:rsidRPr="006A08DD" w:rsidRDefault="007629E2" w:rsidP="004B3F6F">
      <w:pPr>
        <w:pStyle w:val="Zakresoceny"/>
        <w:numPr>
          <w:ilvl w:val="0"/>
          <w:numId w:val="15"/>
        </w:numPr>
      </w:pPr>
      <w:r w:rsidRPr="006A08DD">
        <w:t>czy działania wpływały na podniesienie kompetencji/uzyskanie kwalifikacji poszukiwanych na rynku pracy innych niż kwalifikacje wskazane w klasyfikacji zawodów szkolnictwa branżowego (0-nie, 1</w:t>
      </w:r>
      <w:r w:rsidR="00A510EE">
        <w:t>-</w:t>
      </w:r>
      <w:r w:rsidRPr="006A08DD">
        <w:t>tak);</w:t>
      </w:r>
    </w:p>
    <w:p w14:paraId="3806C0E2" w14:textId="77777777" w:rsidR="007629E2" w:rsidRPr="006A08DD" w:rsidRDefault="007629E2" w:rsidP="004B3F6F">
      <w:pPr>
        <w:pStyle w:val="Zakresoceny"/>
        <w:numPr>
          <w:ilvl w:val="0"/>
          <w:numId w:val="15"/>
        </w:numPr>
      </w:pPr>
      <w:r w:rsidRPr="006A08DD">
        <w:t>czy przedstawione działania w zgłoszeniu: są zgodne z  koncepcją zrównoważonego rozwoju lub mają charakter innowacyjny lub mogą stanowić przykłady dobrych praktyk dla innych firm (0-nie, 1-tak);</w:t>
      </w:r>
    </w:p>
    <w:p w14:paraId="76226907" w14:textId="77777777" w:rsidR="00A94D08" w:rsidRDefault="007629E2" w:rsidP="004B3F6F">
      <w:pPr>
        <w:pStyle w:val="Zakresoceny"/>
        <w:numPr>
          <w:ilvl w:val="0"/>
          <w:numId w:val="15"/>
        </w:numPr>
      </w:pPr>
      <w:r w:rsidRPr="006A08DD">
        <w:t>czy wskazano przykłady rozwiązań, które gwarantowały zapewnienie wysokiej jakości działań realizowanych w ramach inicjatywy</w:t>
      </w:r>
      <w:r w:rsidR="00A510EE">
        <w:t xml:space="preserve"> – </w:t>
      </w:r>
      <w:r w:rsidRPr="006A08DD">
        <w:t xml:space="preserve">dotyczy w szczególności praktyk i staży realizowanych w ramach inicjatywy, w tym w przypadku praktyk i staży, czy zastosowano europejskie/krajowe/firmowe ramy jakości praktyk </w:t>
      </w:r>
      <w:r w:rsidR="007B0F23">
        <w:br/>
      </w:r>
      <w:r w:rsidRPr="006A08DD">
        <w:t>i staży (0-nie, 1-tak).</w:t>
      </w:r>
    </w:p>
    <w:p w14:paraId="212423F6" w14:textId="77777777" w:rsidR="00A7536A" w:rsidRDefault="00A7536A" w:rsidP="004B3F6F">
      <w:pPr>
        <w:pStyle w:val="Zakresoceny"/>
      </w:pPr>
      <w:r w:rsidRPr="00EB373D">
        <w:t>Zakres weryfikacji:</w:t>
      </w:r>
      <w:r w:rsidRPr="006A08DD">
        <w:t xml:space="preserve"> </w:t>
      </w:r>
      <w:r w:rsidRPr="00A7536A">
        <w:t>Część II pkt. 9</w:t>
      </w:r>
      <w:r>
        <w:t xml:space="preserve"> </w:t>
      </w:r>
      <w:r w:rsidR="00CE0B3F">
        <w:t>formularza zgłoszenia</w:t>
      </w:r>
      <w:r>
        <w:t xml:space="preserve"> </w:t>
      </w:r>
      <w:r w:rsidRPr="00A7536A">
        <w:t>oraz</w:t>
      </w:r>
      <w:r>
        <w:t xml:space="preserve"> </w:t>
      </w:r>
      <w:r w:rsidRPr="00A7536A">
        <w:t>analiza źródeł  wskazanych w Części II pkt. 13</w:t>
      </w:r>
      <w:r>
        <w:t xml:space="preserve"> </w:t>
      </w:r>
      <w:r w:rsidR="00CE0B3F">
        <w:t>formularza zgłoszenia</w:t>
      </w:r>
      <w:r w:rsidR="00724706">
        <w:t>.</w:t>
      </w:r>
    </w:p>
    <w:p w14:paraId="028455EF" w14:textId="77777777" w:rsidR="002E7CB8" w:rsidRDefault="002E7CB8" w:rsidP="004B3F6F">
      <w:pPr>
        <w:pStyle w:val="Zakresoceny"/>
      </w:pPr>
      <w:r w:rsidRPr="00EB373D">
        <w:t>Ocena punktowa</w:t>
      </w:r>
      <w:r>
        <w:t xml:space="preserve">: </w:t>
      </w:r>
      <w:r w:rsidRPr="002E7CB8">
        <w:t>0 - 5 pkt.</w:t>
      </w:r>
    </w:p>
    <w:p w14:paraId="29E162D4" w14:textId="77777777" w:rsidR="002E7CB8" w:rsidRDefault="002E7CB8" w:rsidP="004B3F6F">
      <w:pPr>
        <w:pStyle w:val="Zakresoceny"/>
      </w:pPr>
      <w:r w:rsidRPr="00EB373D">
        <w:t>Przyznana liczba punktów</w:t>
      </w:r>
      <w:r>
        <w:t>:</w:t>
      </w:r>
    </w:p>
    <w:p w14:paraId="469930EA" w14:textId="77777777" w:rsidR="002E7CB8" w:rsidRDefault="002E7CB8" w:rsidP="004B3F6F">
      <w:pPr>
        <w:pStyle w:val="Zakresoceny"/>
      </w:pPr>
      <w:r w:rsidRPr="00EB373D">
        <w:t>Uzasadnienie</w:t>
      </w:r>
      <w:r>
        <w:t>:</w:t>
      </w:r>
    </w:p>
    <w:p w14:paraId="7DF65FF0" w14:textId="77777777" w:rsidR="0043296A" w:rsidRPr="0043296A" w:rsidRDefault="0043296A" w:rsidP="004B3F6F">
      <w:pPr>
        <w:pStyle w:val="Nagwek3"/>
      </w:pPr>
      <w:r w:rsidRPr="0043296A">
        <w:t>Czy w działania edukacyjne angażowani są pracownicy dysponujący właściwą wiedzą, umiejętnościami i doświadczeniem zawodowym odpowiednim do realizacji tych działań?</w:t>
      </w:r>
    </w:p>
    <w:p w14:paraId="6FCB7FB5" w14:textId="77777777" w:rsidR="0043296A" w:rsidRPr="0006077A" w:rsidRDefault="0043296A" w:rsidP="004B3F6F">
      <w:pPr>
        <w:pStyle w:val="Zakresoceny"/>
      </w:pPr>
      <w:r w:rsidRPr="0006077A">
        <w:t>Ocena:</w:t>
      </w:r>
    </w:p>
    <w:p w14:paraId="6CEF36F7" w14:textId="77777777" w:rsidR="0043296A" w:rsidRPr="0006077A" w:rsidRDefault="0043296A" w:rsidP="004B3F6F">
      <w:pPr>
        <w:pStyle w:val="Zakresoceny"/>
        <w:numPr>
          <w:ilvl w:val="0"/>
          <w:numId w:val="16"/>
        </w:numPr>
      </w:pPr>
      <w:r w:rsidRPr="0006077A">
        <w:t xml:space="preserve">czy działania podejmowane przez pracowników są wykonywane w ramach obowiązków służbowych, czy też w ramach wolontariatu pracowniczego (0-obowiązki służbowe, 1-wolontariat pracowniczy); </w:t>
      </w:r>
    </w:p>
    <w:p w14:paraId="301C9772" w14:textId="77777777" w:rsidR="0043296A" w:rsidRPr="0006077A" w:rsidRDefault="0043296A" w:rsidP="004B3F6F">
      <w:pPr>
        <w:pStyle w:val="Zakresoceny"/>
        <w:numPr>
          <w:ilvl w:val="0"/>
          <w:numId w:val="16"/>
        </w:numPr>
      </w:pPr>
      <w:r w:rsidRPr="0006077A">
        <w:lastRenderedPageBreak/>
        <w:t>inicjatywa edukacyjna sprzyja rozwojowi kompetencji miękkich (uniwersalnych), poszukiwanych przez pracodawców (0-nie, 1 - tak);</w:t>
      </w:r>
    </w:p>
    <w:p w14:paraId="53EAB1AD" w14:textId="77777777" w:rsidR="0043296A" w:rsidRPr="0006077A" w:rsidRDefault="0043296A" w:rsidP="004B3F6F">
      <w:pPr>
        <w:pStyle w:val="Zakresoceny"/>
        <w:numPr>
          <w:ilvl w:val="0"/>
          <w:numId w:val="16"/>
        </w:numPr>
      </w:pPr>
      <w:r w:rsidRPr="0006077A">
        <w:t>opis zespołu zaangażowanego w realizację inicjatywy zawiera opis zadań oraz wiedzę, umiejętności i doświadczenie zawodowe wykorzystywane w realizowanych działaniach (0-nie, 1-tak);</w:t>
      </w:r>
    </w:p>
    <w:p w14:paraId="6DAF1BB4" w14:textId="77777777" w:rsidR="0043296A" w:rsidRPr="0006077A" w:rsidRDefault="0043296A" w:rsidP="004B3F6F">
      <w:pPr>
        <w:pStyle w:val="Zakresoceny"/>
        <w:numPr>
          <w:ilvl w:val="0"/>
          <w:numId w:val="16"/>
        </w:numPr>
      </w:pPr>
      <w:r w:rsidRPr="0006077A">
        <w:t>wiedza, umiejętności i doświadczenie zespołu zaangażowanego w realizację inicjatywy jest adekwatny do realizowanych działań (0-nie, 1-tak);</w:t>
      </w:r>
    </w:p>
    <w:p w14:paraId="71C6AAC5" w14:textId="77777777" w:rsidR="0043296A" w:rsidRPr="0006077A" w:rsidRDefault="0043296A" w:rsidP="004B3F6F">
      <w:pPr>
        <w:pStyle w:val="Zakresoceny"/>
        <w:numPr>
          <w:ilvl w:val="0"/>
          <w:numId w:val="16"/>
        </w:numPr>
      </w:pPr>
      <w:r w:rsidRPr="0006077A">
        <w:t xml:space="preserve">inicjatywa edukacyjna realizowana jest z wykorzystaniem eksperckiej wiedzy pracowników w wieku powyżej 50 roku życia lub z wykorzystaniem wiedzy pracowników, których aktywność zawodowa została podjęta w okresie nie dłuższym, niż 10 lat od zakończenia kształcenia formalnego (0-nie, 1 - tak); </w:t>
      </w:r>
    </w:p>
    <w:p w14:paraId="6D92346F" w14:textId="77777777" w:rsidR="002E7CB8" w:rsidRPr="0006077A" w:rsidRDefault="0043296A" w:rsidP="004B3F6F">
      <w:pPr>
        <w:pStyle w:val="Zakresoceny"/>
        <w:numPr>
          <w:ilvl w:val="0"/>
          <w:numId w:val="16"/>
        </w:numPr>
      </w:pPr>
      <w:r w:rsidRPr="0006077A">
        <w:t>partnerem lub podmiotem zaangażowanym w inicjatywę edukacyjną jest podmiot systemu edukacji formalnej lub nieformalnej (0 - nie, 1 - tak, podmiotem współpracującym jest szkoła lub uczelnia wyższa, 2 - tak, podmiotami współpracującymi są szkoła/y lub uczelnia/e wyższa/e).</w:t>
      </w:r>
    </w:p>
    <w:p w14:paraId="1CF283AF" w14:textId="77777777" w:rsidR="00745791" w:rsidRDefault="00745791" w:rsidP="004B3F6F">
      <w:pPr>
        <w:pStyle w:val="Zakresoceny"/>
        <w:rPr>
          <w:rFonts w:cs="Calibri"/>
          <w:szCs w:val="24"/>
        </w:rPr>
      </w:pPr>
      <w:r w:rsidRPr="00EB373D">
        <w:rPr>
          <w:rFonts w:cs="Calibri"/>
          <w:bCs/>
          <w:szCs w:val="24"/>
        </w:rPr>
        <w:t>Zakres weryfikacji:</w:t>
      </w:r>
      <w:r>
        <w:rPr>
          <w:rFonts w:cs="Calibri"/>
          <w:bCs/>
          <w:szCs w:val="24"/>
        </w:rPr>
        <w:t xml:space="preserve"> </w:t>
      </w:r>
      <w:r w:rsidRPr="00745791">
        <w:rPr>
          <w:rFonts w:cs="Calibri"/>
          <w:szCs w:val="24"/>
        </w:rPr>
        <w:t>Część II pkt. 10</w:t>
      </w:r>
      <w:r>
        <w:rPr>
          <w:rFonts w:cs="Calibri"/>
          <w:szCs w:val="24"/>
        </w:rPr>
        <w:t xml:space="preserve"> </w:t>
      </w:r>
      <w:r w:rsidR="00CE0B3F">
        <w:rPr>
          <w:rFonts w:cs="Calibri"/>
          <w:szCs w:val="24"/>
        </w:rPr>
        <w:t>formularza zgłoszenia</w:t>
      </w:r>
      <w:r w:rsidR="00724706">
        <w:rPr>
          <w:rFonts w:cs="Calibri"/>
          <w:szCs w:val="24"/>
        </w:rPr>
        <w:t>.</w:t>
      </w:r>
    </w:p>
    <w:p w14:paraId="1EB27FB5" w14:textId="77777777" w:rsidR="00745791" w:rsidRDefault="00745791" w:rsidP="004B3F6F">
      <w:pPr>
        <w:pStyle w:val="Zakresoceny"/>
        <w:rPr>
          <w:rFonts w:cs="Calibri"/>
          <w:bCs/>
          <w:szCs w:val="24"/>
        </w:rPr>
      </w:pPr>
      <w:r w:rsidRPr="00EB373D">
        <w:rPr>
          <w:rFonts w:cs="Calibri"/>
          <w:bCs/>
          <w:szCs w:val="24"/>
        </w:rPr>
        <w:t>Ocena punktowa</w:t>
      </w:r>
      <w:r>
        <w:rPr>
          <w:rFonts w:cs="Calibri"/>
          <w:bCs/>
          <w:szCs w:val="24"/>
        </w:rPr>
        <w:t xml:space="preserve">: </w:t>
      </w:r>
      <w:r w:rsidRPr="002E7CB8">
        <w:rPr>
          <w:rFonts w:cs="Calibri"/>
          <w:bCs/>
          <w:szCs w:val="24"/>
        </w:rPr>
        <w:t xml:space="preserve">0 - </w:t>
      </w:r>
      <w:r>
        <w:rPr>
          <w:rFonts w:cs="Calibri"/>
          <w:bCs/>
          <w:szCs w:val="24"/>
        </w:rPr>
        <w:t>7</w:t>
      </w:r>
      <w:r w:rsidRPr="002E7CB8">
        <w:rPr>
          <w:rFonts w:cs="Calibri"/>
          <w:bCs/>
          <w:szCs w:val="24"/>
        </w:rPr>
        <w:t xml:space="preserve"> pkt.</w:t>
      </w:r>
    </w:p>
    <w:p w14:paraId="40D9FFE5" w14:textId="77777777" w:rsidR="00745791" w:rsidRDefault="00745791" w:rsidP="004B3F6F">
      <w:pPr>
        <w:pStyle w:val="Zakresoceny"/>
        <w:rPr>
          <w:rFonts w:cs="Calibri"/>
          <w:bCs/>
          <w:szCs w:val="24"/>
        </w:rPr>
      </w:pPr>
      <w:r w:rsidRPr="00EB373D">
        <w:rPr>
          <w:rFonts w:cs="Calibri"/>
          <w:bCs/>
          <w:szCs w:val="24"/>
        </w:rPr>
        <w:t>Przyznana liczba punktów</w:t>
      </w:r>
      <w:r>
        <w:rPr>
          <w:rFonts w:cs="Calibri"/>
          <w:bCs/>
          <w:szCs w:val="24"/>
        </w:rPr>
        <w:t>:</w:t>
      </w:r>
    </w:p>
    <w:p w14:paraId="063AD66D" w14:textId="77777777" w:rsidR="00745791" w:rsidRDefault="00745791" w:rsidP="004B3F6F">
      <w:pPr>
        <w:pStyle w:val="Zakresoceny"/>
        <w:rPr>
          <w:rFonts w:cs="Calibri"/>
          <w:bCs/>
          <w:szCs w:val="24"/>
        </w:rPr>
      </w:pPr>
      <w:r w:rsidRPr="00EB373D">
        <w:rPr>
          <w:rFonts w:cs="Calibri"/>
          <w:bCs/>
          <w:szCs w:val="24"/>
        </w:rPr>
        <w:t>Uzasadnienie</w:t>
      </w:r>
      <w:r>
        <w:rPr>
          <w:rFonts w:cs="Calibri"/>
          <w:bCs/>
          <w:szCs w:val="24"/>
        </w:rPr>
        <w:t>:</w:t>
      </w:r>
    </w:p>
    <w:p w14:paraId="1A40CC19" w14:textId="77777777" w:rsidR="0006077A" w:rsidRDefault="0006077A" w:rsidP="004B3F6F">
      <w:pPr>
        <w:pStyle w:val="Nagwek3"/>
      </w:pPr>
      <w:r w:rsidRPr="006A08DD">
        <w:t>Czy działania edukacyjne są kompleksowe i spójne, tj. w szczególności:</w:t>
      </w:r>
    </w:p>
    <w:p w14:paraId="42E28CE9" w14:textId="77777777" w:rsidR="00A74E70" w:rsidRPr="00A74E70" w:rsidRDefault="00A74E70" w:rsidP="004B3F6F">
      <w:pPr>
        <w:pStyle w:val="Zakresoceny"/>
      </w:pPr>
      <w:r w:rsidRPr="006A08DD">
        <w:t xml:space="preserve">Ocena: </w:t>
      </w:r>
    </w:p>
    <w:p w14:paraId="08449878" w14:textId="77777777" w:rsidR="0006077A" w:rsidRPr="0006077A" w:rsidRDefault="0006077A" w:rsidP="004B3F6F">
      <w:pPr>
        <w:pStyle w:val="Zakresoceny"/>
        <w:numPr>
          <w:ilvl w:val="0"/>
          <w:numId w:val="17"/>
        </w:numPr>
      </w:pPr>
      <w:r w:rsidRPr="0006077A">
        <w:t>umożliwiają uczestnikom udział w różnorodnych formach aktywności (0-nie, 1 - tak);  </w:t>
      </w:r>
    </w:p>
    <w:p w14:paraId="4A99F48E" w14:textId="77777777" w:rsidR="0006077A" w:rsidRPr="0006077A" w:rsidRDefault="0006077A" w:rsidP="004B3F6F">
      <w:pPr>
        <w:pStyle w:val="Zakresoceny"/>
        <w:numPr>
          <w:ilvl w:val="0"/>
          <w:numId w:val="17"/>
        </w:numPr>
      </w:pPr>
      <w:r w:rsidRPr="0006077A">
        <w:t xml:space="preserve">dotyczą różnych aspektów pracy na określonym stanowisku, </w:t>
      </w:r>
      <w:r w:rsidR="007B0F23">
        <w:br/>
      </w:r>
      <w:r w:rsidRPr="0006077A">
        <w:t>w określonym zawodzie lub branży (0-nie, 1 - tak);</w:t>
      </w:r>
    </w:p>
    <w:p w14:paraId="0F47D7EF" w14:textId="77777777" w:rsidR="0006077A" w:rsidRPr="0006077A" w:rsidRDefault="0006077A" w:rsidP="004B3F6F">
      <w:pPr>
        <w:pStyle w:val="Zakresoceny"/>
        <w:numPr>
          <w:ilvl w:val="0"/>
          <w:numId w:val="17"/>
        </w:numPr>
      </w:pPr>
      <w:r w:rsidRPr="0006077A">
        <w:t>pozwalają na osiągnięcie albo przygotowują do osiągnięcia kwalifikacji przydatnych z punktu widzenia pracodawców (0-nie, 1 - tak);</w:t>
      </w:r>
    </w:p>
    <w:p w14:paraId="5233B853" w14:textId="77777777" w:rsidR="00745791" w:rsidRDefault="0006077A" w:rsidP="004B3F6F">
      <w:pPr>
        <w:pStyle w:val="Zakresoceny"/>
        <w:numPr>
          <w:ilvl w:val="0"/>
          <w:numId w:val="17"/>
        </w:numPr>
      </w:pPr>
      <w:r w:rsidRPr="0006077A">
        <w:t>są możliwe do realizacji w innych sektorach gospodarki z uwagi na swój uniwersalny charakter (0 - nie, 1 - tak).</w:t>
      </w:r>
    </w:p>
    <w:p w14:paraId="25333374" w14:textId="77777777" w:rsidR="00BC7E8E" w:rsidRDefault="00BC7E8E" w:rsidP="004B3F6F">
      <w:pPr>
        <w:pStyle w:val="Zakresoceny"/>
      </w:pPr>
      <w:r w:rsidRPr="00EB373D">
        <w:rPr>
          <w:bCs/>
        </w:rPr>
        <w:t>Zakres weryfikacji:</w:t>
      </w:r>
      <w:r>
        <w:rPr>
          <w:bCs/>
        </w:rPr>
        <w:t xml:space="preserve"> </w:t>
      </w:r>
      <w:r w:rsidRPr="00BC7E8E">
        <w:t>Część II pkt. 9</w:t>
      </w:r>
      <w:r>
        <w:t xml:space="preserve"> </w:t>
      </w:r>
      <w:r w:rsidR="00CE0B3F">
        <w:t>formularza zgłoszenia</w:t>
      </w:r>
      <w:r>
        <w:t xml:space="preserve"> </w:t>
      </w:r>
      <w:r w:rsidRPr="00BC7E8E">
        <w:t>oraz analiza źródeł  wskazanych w Części II pkt. 13</w:t>
      </w:r>
      <w:r>
        <w:t xml:space="preserve"> </w:t>
      </w:r>
      <w:r w:rsidR="00CE0B3F">
        <w:t>formularza zgłoszenia</w:t>
      </w:r>
      <w:r w:rsidR="00724706">
        <w:t>.</w:t>
      </w:r>
    </w:p>
    <w:p w14:paraId="3849A0D0" w14:textId="77777777" w:rsidR="00BC7E8E" w:rsidRDefault="00BC7E8E" w:rsidP="004B3F6F">
      <w:pPr>
        <w:pStyle w:val="Zakresoceny"/>
        <w:rPr>
          <w:bCs/>
        </w:rPr>
      </w:pPr>
      <w:r w:rsidRPr="00EB373D">
        <w:rPr>
          <w:bCs/>
        </w:rPr>
        <w:lastRenderedPageBreak/>
        <w:t>Ocena punktowa</w:t>
      </w:r>
      <w:r>
        <w:rPr>
          <w:bCs/>
        </w:rPr>
        <w:t xml:space="preserve">: </w:t>
      </w:r>
      <w:r w:rsidRPr="002E7CB8">
        <w:rPr>
          <w:bCs/>
        </w:rPr>
        <w:t xml:space="preserve">0 - </w:t>
      </w:r>
      <w:r w:rsidR="006E74BD">
        <w:rPr>
          <w:bCs/>
        </w:rPr>
        <w:t>4</w:t>
      </w:r>
      <w:r w:rsidRPr="002E7CB8">
        <w:rPr>
          <w:bCs/>
        </w:rPr>
        <w:t xml:space="preserve"> pkt.</w:t>
      </w:r>
    </w:p>
    <w:p w14:paraId="7BAB23D3" w14:textId="77777777" w:rsidR="00BC7E8E" w:rsidRDefault="00BC7E8E" w:rsidP="004B3F6F">
      <w:pPr>
        <w:pStyle w:val="Zakresoceny"/>
        <w:rPr>
          <w:bCs/>
        </w:rPr>
      </w:pPr>
      <w:r w:rsidRPr="00EB373D">
        <w:rPr>
          <w:bCs/>
        </w:rPr>
        <w:t>Przyznana liczba punktów</w:t>
      </w:r>
      <w:r>
        <w:rPr>
          <w:bCs/>
        </w:rPr>
        <w:t>:</w:t>
      </w:r>
    </w:p>
    <w:p w14:paraId="6F8A54CE" w14:textId="77777777" w:rsidR="00BC7E8E" w:rsidRDefault="00BC7E8E" w:rsidP="004B3F6F">
      <w:pPr>
        <w:pStyle w:val="Zakresoceny"/>
        <w:rPr>
          <w:bCs/>
        </w:rPr>
      </w:pPr>
      <w:r w:rsidRPr="00EB373D">
        <w:rPr>
          <w:bCs/>
        </w:rPr>
        <w:t>Uzasadnienie</w:t>
      </w:r>
      <w:r>
        <w:rPr>
          <w:bCs/>
        </w:rPr>
        <w:t>:</w:t>
      </w:r>
    </w:p>
    <w:p w14:paraId="28E4461E" w14:textId="77777777" w:rsidR="00C42D9C" w:rsidRDefault="00C42D9C" w:rsidP="004B3F6F">
      <w:pPr>
        <w:pStyle w:val="Nagwek3"/>
      </w:pPr>
      <w:r>
        <w:t xml:space="preserve">Grupa docelowa Inicjatywy edukacyjnej </w:t>
      </w:r>
    </w:p>
    <w:p w14:paraId="5862BA4C" w14:textId="77777777" w:rsidR="00C42D9C" w:rsidRDefault="00C42D9C" w:rsidP="004B3F6F">
      <w:pPr>
        <w:pStyle w:val="Zakresoceny"/>
      </w:pPr>
      <w:r>
        <w:t>Ocena:</w:t>
      </w:r>
    </w:p>
    <w:p w14:paraId="5E91E7CC" w14:textId="77777777" w:rsidR="006E74BD" w:rsidRDefault="00C42D9C" w:rsidP="004B3F6F">
      <w:pPr>
        <w:pStyle w:val="Zakresoceny"/>
        <w:numPr>
          <w:ilvl w:val="0"/>
          <w:numId w:val="18"/>
        </w:numPr>
        <w:rPr>
          <w:bCs/>
        </w:rPr>
      </w:pPr>
      <w:r>
        <w:t xml:space="preserve">czy działania angażują różne grupy odbiorców (0 - nie, 1 - tak </w:t>
      </w:r>
      <w:r w:rsidR="007B0F23">
        <w:br/>
      </w:r>
      <w:r>
        <w:t>2 grupy, 2 - tak, więcej niż 2 grupy).</w:t>
      </w:r>
    </w:p>
    <w:p w14:paraId="1E76766C" w14:textId="77777777" w:rsidR="00C42D9C" w:rsidRPr="00745791" w:rsidRDefault="00C42D9C" w:rsidP="004B3F6F">
      <w:pPr>
        <w:pStyle w:val="Zakresoceny"/>
        <w:rPr>
          <w:rFonts w:cs="Calibri"/>
          <w:szCs w:val="24"/>
        </w:rPr>
      </w:pPr>
      <w:r w:rsidRPr="00EB373D">
        <w:rPr>
          <w:rFonts w:cs="Calibri"/>
          <w:bCs/>
          <w:szCs w:val="24"/>
        </w:rPr>
        <w:t>Zakres weryfikacji:</w:t>
      </w:r>
      <w:r>
        <w:rPr>
          <w:rFonts w:cs="Calibri"/>
          <w:bCs/>
          <w:szCs w:val="24"/>
        </w:rPr>
        <w:t xml:space="preserve"> </w:t>
      </w:r>
      <w:r w:rsidRPr="00C42D9C">
        <w:rPr>
          <w:rFonts w:cs="Calibri"/>
          <w:szCs w:val="24"/>
        </w:rPr>
        <w:t>Część II pkt. 9</w:t>
      </w:r>
      <w:r>
        <w:rPr>
          <w:rFonts w:cs="Calibri"/>
          <w:szCs w:val="24"/>
        </w:rPr>
        <w:t xml:space="preserve"> </w:t>
      </w:r>
      <w:r w:rsidR="00CE0B3F">
        <w:rPr>
          <w:rFonts w:cs="Calibri"/>
          <w:szCs w:val="24"/>
        </w:rPr>
        <w:t>formularza zgłoszenia</w:t>
      </w:r>
      <w:r>
        <w:rPr>
          <w:rFonts w:cs="Calibri"/>
          <w:szCs w:val="24"/>
        </w:rPr>
        <w:t xml:space="preserve"> </w:t>
      </w:r>
      <w:r w:rsidRPr="00C42D9C">
        <w:rPr>
          <w:rFonts w:cs="Calibri"/>
          <w:szCs w:val="24"/>
        </w:rPr>
        <w:t>oraz</w:t>
      </w:r>
      <w:r>
        <w:rPr>
          <w:rFonts w:cs="Calibri"/>
          <w:szCs w:val="24"/>
        </w:rPr>
        <w:t xml:space="preserve"> </w:t>
      </w:r>
      <w:r w:rsidRPr="00C42D9C">
        <w:rPr>
          <w:rFonts w:cs="Calibri"/>
          <w:szCs w:val="24"/>
        </w:rPr>
        <w:t>analiza źródeł  wskazanych w Części II pkt. 13</w:t>
      </w:r>
      <w:r>
        <w:rPr>
          <w:rFonts w:cs="Calibri"/>
          <w:szCs w:val="24"/>
        </w:rPr>
        <w:t xml:space="preserve"> </w:t>
      </w:r>
      <w:r w:rsidR="00CE0B3F">
        <w:rPr>
          <w:rFonts w:cs="Calibri"/>
          <w:szCs w:val="24"/>
        </w:rPr>
        <w:t>formularza zgłoszenia</w:t>
      </w:r>
      <w:r w:rsidR="00724706">
        <w:rPr>
          <w:rFonts w:cs="Calibri"/>
          <w:szCs w:val="24"/>
        </w:rPr>
        <w:t>.</w:t>
      </w:r>
    </w:p>
    <w:p w14:paraId="41A9C3A2" w14:textId="77777777" w:rsidR="00C42D9C" w:rsidRDefault="00C42D9C" w:rsidP="004B3F6F">
      <w:pPr>
        <w:pStyle w:val="Zakresoceny"/>
        <w:rPr>
          <w:rFonts w:cs="Calibri"/>
          <w:bCs/>
          <w:szCs w:val="24"/>
        </w:rPr>
      </w:pPr>
      <w:r w:rsidRPr="00EB373D">
        <w:rPr>
          <w:rFonts w:cs="Calibri"/>
          <w:bCs/>
          <w:szCs w:val="24"/>
        </w:rPr>
        <w:t>Ocena punktowa</w:t>
      </w:r>
      <w:r>
        <w:rPr>
          <w:rFonts w:cs="Calibri"/>
          <w:bCs/>
          <w:szCs w:val="24"/>
        </w:rPr>
        <w:t xml:space="preserve">: </w:t>
      </w:r>
      <w:r w:rsidRPr="002E7CB8">
        <w:rPr>
          <w:rFonts w:cs="Calibri"/>
          <w:bCs/>
          <w:szCs w:val="24"/>
        </w:rPr>
        <w:t xml:space="preserve">0 - </w:t>
      </w:r>
      <w:r>
        <w:rPr>
          <w:rFonts w:cs="Calibri"/>
          <w:bCs/>
          <w:szCs w:val="24"/>
        </w:rPr>
        <w:t>2</w:t>
      </w:r>
      <w:r w:rsidRPr="002E7CB8">
        <w:rPr>
          <w:rFonts w:cs="Calibri"/>
          <w:bCs/>
          <w:szCs w:val="24"/>
        </w:rPr>
        <w:t xml:space="preserve"> pkt.</w:t>
      </w:r>
    </w:p>
    <w:p w14:paraId="28C2F2BF" w14:textId="77777777" w:rsidR="00C42D9C" w:rsidRDefault="00C42D9C" w:rsidP="004B3F6F">
      <w:pPr>
        <w:pStyle w:val="Zakresoceny"/>
        <w:rPr>
          <w:rFonts w:cs="Calibri"/>
          <w:bCs/>
          <w:szCs w:val="24"/>
        </w:rPr>
      </w:pPr>
      <w:r w:rsidRPr="00EB373D">
        <w:rPr>
          <w:rFonts w:cs="Calibri"/>
          <w:bCs/>
          <w:szCs w:val="24"/>
        </w:rPr>
        <w:t>Przyznana liczba punktów</w:t>
      </w:r>
      <w:r>
        <w:rPr>
          <w:rFonts w:cs="Calibri"/>
          <w:bCs/>
          <w:szCs w:val="24"/>
        </w:rPr>
        <w:t>:</w:t>
      </w:r>
    </w:p>
    <w:p w14:paraId="59E75B82" w14:textId="77777777" w:rsidR="00C42D9C" w:rsidRDefault="00C42D9C" w:rsidP="004B3F6F">
      <w:pPr>
        <w:pStyle w:val="Zakresoceny"/>
        <w:rPr>
          <w:rFonts w:cs="Calibri"/>
          <w:bCs/>
          <w:szCs w:val="24"/>
        </w:rPr>
      </w:pPr>
      <w:r w:rsidRPr="00EB373D">
        <w:rPr>
          <w:rFonts w:cs="Calibri"/>
          <w:bCs/>
          <w:szCs w:val="24"/>
        </w:rPr>
        <w:t>Uzasadnienie</w:t>
      </w:r>
      <w:r>
        <w:rPr>
          <w:rFonts w:cs="Calibri"/>
          <w:bCs/>
          <w:szCs w:val="24"/>
        </w:rPr>
        <w:t>:</w:t>
      </w:r>
    </w:p>
    <w:p w14:paraId="1BAE6711" w14:textId="77777777" w:rsidR="001C60A4" w:rsidRDefault="001C60A4" w:rsidP="004B3F6F">
      <w:pPr>
        <w:pStyle w:val="Nagwek3"/>
      </w:pPr>
      <w:r>
        <w:t>Korzyści, które uzyskali adresaci Inicjatywy edukacyjnej.</w:t>
      </w:r>
    </w:p>
    <w:p w14:paraId="0CB4ACAE" w14:textId="77777777" w:rsidR="001C60A4" w:rsidRDefault="001C60A4" w:rsidP="004B3F6F">
      <w:pPr>
        <w:pStyle w:val="Zakresoceny"/>
      </w:pPr>
      <w:r>
        <w:t>Ocena:</w:t>
      </w:r>
    </w:p>
    <w:p w14:paraId="0A5136DA" w14:textId="77777777" w:rsidR="001C60A4" w:rsidRDefault="001C60A4" w:rsidP="004B3F6F">
      <w:pPr>
        <w:pStyle w:val="Zakresoceny"/>
        <w:numPr>
          <w:ilvl w:val="0"/>
          <w:numId w:val="18"/>
        </w:numPr>
      </w:pPr>
      <w:r>
        <w:t>adresaci inicjatywy edukacyjnej zyskują jednoznaczne korzyści dotyczące podniesienia wiedzy, kompetencji lub umiejętności,  dzięki działaniom opisanym w zgłoszeniu  (0 - nie, 1 - tak);</w:t>
      </w:r>
    </w:p>
    <w:p w14:paraId="68B2000A" w14:textId="77777777" w:rsidR="001C60A4" w:rsidRDefault="001C60A4" w:rsidP="004B3F6F">
      <w:pPr>
        <w:pStyle w:val="Zakresoceny"/>
        <w:numPr>
          <w:ilvl w:val="0"/>
          <w:numId w:val="18"/>
        </w:numPr>
      </w:pPr>
      <w:r>
        <w:t xml:space="preserve">korzyści, które uzyskali adresaci były mierzone i monitorowane, co wykazano jednoznacznie w formularzu zgłoszeniowym (0 - nie, 1 - tak); </w:t>
      </w:r>
    </w:p>
    <w:p w14:paraId="0FB87E57" w14:textId="77777777" w:rsidR="001C60A4" w:rsidRDefault="001C60A4" w:rsidP="004B3F6F">
      <w:pPr>
        <w:pStyle w:val="Zakresoceny"/>
        <w:numPr>
          <w:ilvl w:val="0"/>
          <w:numId w:val="18"/>
        </w:numPr>
      </w:pPr>
      <w:r>
        <w:t>korzyści z udziału w inicjatywie uzyskali także odbiorcy pośredni inicjatywy (0 - nie, 1 - tak, 2 - tak, a korzyści te były monitorowane i mierzone, co wykazano w formularzu zgłoszeniowym).</w:t>
      </w:r>
    </w:p>
    <w:p w14:paraId="33D38900" w14:textId="77777777" w:rsidR="001C60A4" w:rsidRPr="00745791" w:rsidRDefault="001C60A4" w:rsidP="004B3F6F">
      <w:pPr>
        <w:pStyle w:val="Zakresoceny"/>
        <w:rPr>
          <w:rFonts w:cs="Calibri"/>
          <w:szCs w:val="24"/>
        </w:rPr>
      </w:pPr>
      <w:r w:rsidRPr="00EB373D">
        <w:rPr>
          <w:rFonts w:cs="Calibri"/>
          <w:bCs/>
          <w:szCs w:val="24"/>
        </w:rPr>
        <w:t>Zakres weryfikacji:</w:t>
      </w:r>
      <w:r>
        <w:rPr>
          <w:rFonts w:cs="Calibri"/>
          <w:bCs/>
          <w:szCs w:val="24"/>
        </w:rPr>
        <w:t xml:space="preserve"> </w:t>
      </w:r>
      <w:r w:rsidRPr="00C42D9C">
        <w:rPr>
          <w:rFonts w:cs="Calibri"/>
          <w:szCs w:val="24"/>
        </w:rPr>
        <w:t xml:space="preserve">Część II pkt. </w:t>
      </w:r>
      <w:r>
        <w:rPr>
          <w:rFonts w:cs="Calibri"/>
          <w:szCs w:val="24"/>
        </w:rPr>
        <w:t xml:space="preserve">11 </w:t>
      </w:r>
      <w:r w:rsidR="00CE0B3F">
        <w:rPr>
          <w:rFonts w:cs="Calibri"/>
          <w:szCs w:val="24"/>
        </w:rPr>
        <w:t>formularza zgłoszenia</w:t>
      </w:r>
      <w:r>
        <w:rPr>
          <w:rFonts w:cs="Calibri"/>
          <w:szCs w:val="24"/>
        </w:rPr>
        <w:t xml:space="preserve"> </w:t>
      </w:r>
      <w:r w:rsidRPr="00C42D9C">
        <w:rPr>
          <w:rFonts w:cs="Calibri"/>
          <w:szCs w:val="24"/>
        </w:rPr>
        <w:t>oraz</w:t>
      </w:r>
      <w:r>
        <w:rPr>
          <w:rFonts w:cs="Calibri"/>
          <w:szCs w:val="24"/>
        </w:rPr>
        <w:t xml:space="preserve"> </w:t>
      </w:r>
      <w:r w:rsidRPr="00C42D9C">
        <w:rPr>
          <w:rFonts w:cs="Calibri"/>
          <w:szCs w:val="24"/>
        </w:rPr>
        <w:t>analiza źródeł  wskazanych w Części II pkt. 13</w:t>
      </w:r>
      <w:r>
        <w:rPr>
          <w:rFonts w:cs="Calibri"/>
          <w:szCs w:val="24"/>
        </w:rPr>
        <w:t xml:space="preserve"> </w:t>
      </w:r>
      <w:r w:rsidR="00CE0B3F">
        <w:rPr>
          <w:rFonts w:cs="Calibri"/>
          <w:szCs w:val="24"/>
        </w:rPr>
        <w:t>formularza zgłoszenia</w:t>
      </w:r>
      <w:r w:rsidR="00724706">
        <w:rPr>
          <w:rFonts w:cs="Calibri"/>
          <w:szCs w:val="24"/>
        </w:rPr>
        <w:t>.</w:t>
      </w:r>
    </w:p>
    <w:p w14:paraId="553BA415" w14:textId="77777777" w:rsidR="001C60A4" w:rsidRDefault="001C60A4" w:rsidP="004B3F6F">
      <w:pPr>
        <w:pStyle w:val="Zakresoceny"/>
        <w:rPr>
          <w:rFonts w:cs="Calibri"/>
          <w:bCs/>
          <w:szCs w:val="24"/>
        </w:rPr>
      </w:pPr>
      <w:r w:rsidRPr="00EB373D">
        <w:rPr>
          <w:rFonts w:cs="Calibri"/>
          <w:bCs/>
          <w:szCs w:val="24"/>
        </w:rPr>
        <w:t>Ocena punktowa</w:t>
      </w:r>
      <w:r>
        <w:rPr>
          <w:rFonts w:cs="Calibri"/>
          <w:bCs/>
          <w:szCs w:val="24"/>
        </w:rPr>
        <w:t xml:space="preserve">: </w:t>
      </w:r>
      <w:r w:rsidRPr="002E7CB8">
        <w:rPr>
          <w:rFonts w:cs="Calibri"/>
          <w:bCs/>
          <w:szCs w:val="24"/>
        </w:rPr>
        <w:t xml:space="preserve">0 - </w:t>
      </w:r>
      <w:r>
        <w:rPr>
          <w:rFonts w:cs="Calibri"/>
          <w:bCs/>
          <w:szCs w:val="24"/>
        </w:rPr>
        <w:t>4</w:t>
      </w:r>
      <w:r w:rsidRPr="002E7CB8">
        <w:rPr>
          <w:rFonts w:cs="Calibri"/>
          <w:bCs/>
          <w:szCs w:val="24"/>
        </w:rPr>
        <w:t xml:space="preserve"> pkt.</w:t>
      </w:r>
    </w:p>
    <w:p w14:paraId="6C12A6B9" w14:textId="77777777" w:rsidR="001C60A4" w:rsidRDefault="001C60A4" w:rsidP="004B3F6F">
      <w:pPr>
        <w:pStyle w:val="Zakresoceny"/>
        <w:rPr>
          <w:rFonts w:cs="Calibri"/>
          <w:bCs/>
          <w:szCs w:val="24"/>
        </w:rPr>
      </w:pPr>
      <w:r w:rsidRPr="00EB373D">
        <w:rPr>
          <w:rFonts w:cs="Calibri"/>
          <w:bCs/>
          <w:szCs w:val="24"/>
        </w:rPr>
        <w:t>Przyznana liczba punktów</w:t>
      </w:r>
      <w:r>
        <w:rPr>
          <w:rFonts w:cs="Calibri"/>
          <w:bCs/>
          <w:szCs w:val="24"/>
        </w:rPr>
        <w:t>:</w:t>
      </w:r>
    </w:p>
    <w:p w14:paraId="2292F308" w14:textId="77777777" w:rsidR="001C60A4" w:rsidRDefault="001C60A4" w:rsidP="004B3F6F">
      <w:pPr>
        <w:pStyle w:val="Zakresoceny"/>
        <w:rPr>
          <w:rFonts w:cs="Calibri"/>
          <w:bCs/>
          <w:szCs w:val="24"/>
        </w:rPr>
      </w:pPr>
      <w:r w:rsidRPr="00EB373D">
        <w:rPr>
          <w:rFonts w:cs="Calibri"/>
          <w:bCs/>
          <w:szCs w:val="24"/>
        </w:rPr>
        <w:t>Uzasadnienie</w:t>
      </w:r>
      <w:r>
        <w:rPr>
          <w:rFonts w:cs="Calibri"/>
          <w:bCs/>
          <w:szCs w:val="24"/>
        </w:rPr>
        <w:t>:</w:t>
      </w:r>
    </w:p>
    <w:p w14:paraId="7A823C11" w14:textId="77777777" w:rsidR="001E486B" w:rsidRDefault="001E486B" w:rsidP="004B3F6F">
      <w:pPr>
        <w:pStyle w:val="Nagwek3"/>
      </w:pPr>
      <w:r>
        <w:t>Wartość dodana.</w:t>
      </w:r>
    </w:p>
    <w:p w14:paraId="714740EC" w14:textId="77777777" w:rsidR="001E486B" w:rsidRDefault="001E486B" w:rsidP="004B3F6F">
      <w:pPr>
        <w:pStyle w:val="Zakresoceny"/>
      </w:pPr>
      <w:r>
        <w:t>Ocena:</w:t>
      </w:r>
    </w:p>
    <w:p w14:paraId="55929B8A" w14:textId="77777777" w:rsidR="001E486B" w:rsidRDefault="001E486B" w:rsidP="004B3F6F">
      <w:pPr>
        <w:pStyle w:val="Zakresoceny"/>
        <w:numPr>
          <w:ilvl w:val="0"/>
          <w:numId w:val="19"/>
        </w:numPr>
      </w:pPr>
      <w:r>
        <w:t xml:space="preserve">Czy i jakie korzyści przynosi firmie realizacja przedsięwzięcia (np. większą skuteczność procesów rekrutacyjnych, obniżenie kosztów związanych z pozyskaniem lub zastąpieniem pracowników, pozyskanie pracowników o kompetencjach lepiej dopasowanych do potrzeb firmy, zmniejszenie rotacji </w:t>
      </w:r>
      <w:r>
        <w:lastRenderedPageBreak/>
        <w:t xml:space="preserve">pracowników, lepszą rozpoznawalność marki, rozwój pracowników zaangażowanych w przedsięwzięcie w tym wzrost ich satysfakcji z pracy i większe zaangażowanie w wykonywane działania)?( 0 - nie przynosi lub nie wskazano; 1 - przynosi korzyści) </w:t>
      </w:r>
    </w:p>
    <w:p w14:paraId="7465D612" w14:textId="77777777" w:rsidR="001E486B" w:rsidRPr="00BB35C5" w:rsidRDefault="001E486B" w:rsidP="004B3F6F">
      <w:pPr>
        <w:pStyle w:val="Zakresoceny"/>
        <w:numPr>
          <w:ilvl w:val="0"/>
          <w:numId w:val="19"/>
        </w:numPr>
        <w:rPr>
          <w:bCs/>
        </w:rPr>
      </w:pPr>
      <w:r>
        <w:t xml:space="preserve">Czy i jakie korzyści przynosi działanie innym organizacjom? </w:t>
      </w:r>
      <w:r w:rsidR="007B0F23">
        <w:br/>
      </w:r>
      <w:r>
        <w:t>(0 - nie wykazano lub wskazane w formularzu informacje nie potwierdzają, że korzyści te zostały osiągnięte przez inne podmioty/ organizacje, 1 - wykazano, a wskazane w formularzu informacje nie potwierdzają, że korzyści te zostały osiągnięte przez inne podmioty/ organizacje)</w:t>
      </w:r>
    </w:p>
    <w:p w14:paraId="01D261AF" w14:textId="77777777" w:rsidR="00BB35C5" w:rsidRPr="00745791" w:rsidRDefault="00BB35C5" w:rsidP="004B3F6F">
      <w:pPr>
        <w:pStyle w:val="Zakresoceny"/>
      </w:pPr>
      <w:r w:rsidRPr="00EB373D">
        <w:rPr>
          <w:bCs/>
        </w:rPr>
        <w:t>Zakres weryfikacji:</w:t>
      </w:r>
      <w:r>
        <w:rPr>
          <w:bCs/>
        </w:rPr>
        <w:t xml:space="preserve"> </w:t>
      </w:r>
      <w:r w:rsidRPr="00C42D9C">
        <w:t xml:space="preserve">Część II pkt. </w:t>
      </w:r>
      <w:r>
        <w:t xml:space="preserve">12 </w:t>
      </w:r>
      <w:r w:rsidR="00CE0B3F">
        <w:t>formularza zgłoszenia</w:t>
      </w:r>
      <w:r>
        <w:t xml:space="preserve"> </w:t>
      </w:r>
      <w:r w:rsidRPr="00C42D9C">
        <w:t>oraz</w:t>
      </w:r>
      <w:r>
        <w:t xml:space="preserve"> </w:t>
      </w:r>
      <w:r w:rsidRPr="00C42D9C">
        <w:t>analiza źródeł</w:t>
      </w:r>
      <w:r w:rsidR="00892018">
        <w:t xml:space="preserve"> </w:t>
      </w:r>
      <w:r w:rsidRPr="00C42D9C">
        <w:t>wskazanych w Części II pkt. 13</w:t>
      </w:r>
      <w:r>
        <w:t xml:space="preserve"> </w:t>
      </w:r>
      <w:r w:rsidR="00CE0B3F">
        <w:t>formularza zgłoszenia</w:t>
      </w:r>
      <w:r w:rsidR="00724706">
        <w:t>.</w:t>
      </w:r>
    </w:p>
    <w:p w14:paraId="7EFA34D6" w14:textId="77777777" w:rsidR="00BB35C5" w:rsidRDefault="00BB35C5" w:rsidP="004B3F6F">
      <w:pPr>
        <w:pStyle w:val="Zakresoceny"/>
        <w:rPr>
          <w:bCs/>
        </w:rPr>
      </w:pPr>
      <w:r w:rsidRPr="00EB373D">
        <w:rPr>
          <w:bCs/>
        </w:rPr>
        <w:t>Ocena punktowa</w:t>
      </w:r>
      <w:r>
        <w:rPr>
          <w:bCs/>
        </w:rPr>
        <w:t xml:space="preserve">: </w:t>
      </w:r>
      <w:r w:rsidRPr="002E7CB8">
        <w:rPr>
          <w:bCs/>
        </w:rPr>
        <w:t xml:space="preserve">0 - </w:t>
      </w:r>
      <w:r>
        <w:rPr>
          <w:bCs/>
        </w:rPr>
        <w:t>2</w:t>
      </w:r>
      <w:r w:rsidRPr="002E7CB8">
        <w:rPr>
          <w:bCs/>
        </w:rPr>
        <w:t xml:space="preserve"> pkt.</w:t>
      </w:r>
    </w:p>
    <w:p w14:paraId="5FC9F3C6" w14:textId="77777777" w:rsidR="00BB35C5" w:rsidRDefault="00BB35C5" w:rsidP="004B3F6F">
      <w:pPr>
        <w:pStyle w:val="Zakresoceny"/>
        <w:rPr>
          <w:bCs/>
        </w:rPr>
      </w:pPr>
      <w:r w:rsidRPr="00EB373D">
        <w:rPr>
          <w:bCs/>
        </w:rPr>
        <w:t>Przyznana liczba punktów</w:t>
      </w:r>
      <w:r>
        <w:rPr>
          <w:bCs/>
        </w:rPr>
        <w:t>:</w:t>
      </w:r>
    </w:p>
    <w:p w14:paraId="6199D16A" w14:textId="77777777" w:rsidR="00BB35C5" w:rsidRDefault="00BB35C5" w:rsidP="004B3F6F">
      <w:pPr>
        <w:pStyle w:val="Zakresoceny"/>
        <w:rPr>
          <w:bCs/>
        </w:rPr>
      </w:pPr>
      <w:r w:rsidRPr="00EB373D">
        <w:rPr>
          <w:bCs/>
        </w:rPr>
        <w:t>Uzasadnienie</w:t>
      </w:r>
      <w:r>
        <w:rPr>
          <w:bCs/>
        </w:rPr>
        <w:t>:</w:t>
      </w:r>
    </w:p>
    <w:p w14:paraId="6503AB38" w14:textId="77777777" w:rsidR="00B84B0C" w:rsidRDefault="00B84B0C" w:rsidP="00724706">
      <w:pPr>
        <w:pStyle w:val="Nagwek2"/>
      </w:pPr>
      <w:r w:rsidRPr="00B84B0C">
        <w:t>WYNIK OCENY MERYTORYCZNEJ I STOPNIA:</w:t>
      </w:r>
    </w:p>
    <w:p w14:paraId="58CC69C5" w14:textId="77777777" w:rsidR="00A04182" w:rsidRDefault="00A04182" w:rsidP="00A04182">
      <w:pPr>
        <w:rPr>
          <w:bCs/>
        </w:rPr>
      </w:pPr>
      <w:r w:rsidRPr="00EB373D">
        <w:rPr>
          <w:bCs/>
        </w:rPr>
        <w:t>Przyznana liczba punktów</w:t>
      </w:r>
      <w:r>
        <w:rPr>
          <w:bCs/>
        </w:rPr>
        <w:t>:</w:t>
      </w:r>
    </w:p>
    <w:p w14:paraId="35029005" w14:textId="77777777" w:rsidR="00A04182" w:rsidRPr="00A04182" w:rsidRDefault="00A04182" w:rsidP="006A08DD">
      <w:pPr>
        <w:rPr>
          <w:bCs/>
        </w:rPr>
      </w:pPr>
      <w:r w:rsidRPr="00EB373D">
        <w:rPr>
          <w:bCs/>
        </w:rPr>
        <w:t>Uzasadnienie</w:t>
      </w:r>
      <w:r>
        <w:rPr>
          <w:bCs/>
        </w:rPr>
        <w:t>:</w:t>
      </w:r>
    </w:p>
    <w:p w14:paraId="3E5BE768" w14:textId="77777777" w:rsidR="00B84B0C" w:rsidRDefault="00B84B0C" w:rsidP="00B84B0C">
      <w:r w:rsidRPr="00B84B0C">
        <w:t>Wniosek uzyskał liczbę punktów wymaganą do skierowania do oceny merytorycznej II stopnia.</w:t>
      </w:r>
    </w:p>
    <w:p w14:paraId="66C96795" w14:textId="77777777" w:rsidR="00B84B0C" w:rsidRPr="00B84B0C" w:rsidRDefault="00B84B0C" w:rsidP="006A08DD">
      <w:r w:rsidRPr="00B84B0C">
        <w:t>Wniosek nie uzyskał liczb</w:t>
      </w:r>
      <w:r w:rsidR="00337DBF">
        <w:t>y</w:t>
      </w:r>
      <w:r w:rsidRPr="00B84B0C">
        <w:t xml:space="preserve"> punktów wymagan</w:t>
      </w:r>
      <w:r w:rsidR="00337DBF">
        <w:t>ych</w:t>
      </w:r>
      <w:r w:rsidRPr="00B84B0C">
        <w:t xml:space="preserve"> do skierowania do oceny merytorycznej II stopnia.</w:t>
      </w:r>
    </w:p>
    <w:p w14:paraId="5797A10F" w14:textId="77777777" w:rsidR="00E67FA6" w:rsidRPr="00E67FA6" w:rsidRDefault="00E67FA6" w:rsidP="00A249EB">
      <w:pPr>
        <w:pStyle w:val="Nagwek2"/>
      </w:pPr>
      <w:r w:rsidRPr="00E67FA6">
        <w:t xml:space="preserve">KRYTERIUM DODATKOWE  </w:t>
      </w:r>
    </w:p>
    <w:p w14:paraId="6F0AA5CC" w14:textId="77777777" w:rsidR="00E67FA6" w:rsidRPr="00E67FA6" w:rsidRDefault="00E67FA6" w:rsidP="006A08DD">
      <w:r w:rsidRPr="00E67FA6">
        <w:t>Ocena jest dokonywana</w:t>
      </w:r>
      <w:r w:rsidR="00337DBF">
        <w:t>,</w:t>
      </w:r>
      <w:r w:rsidRPr="00E67FA6">
        <w:t xml:space="preserve"> jeśli wynik oceny merytorycznej I stopnia jest nie mniejszy niż 20 pkt.</w:t>
      </w:r>
    </w:p>
    <w:p w14:paraId="06876BCA" w14:textId="77777777" w:rsidR="00E67FA6" w:rsidRPr="00E67FA6" w:rsidRDefault="00E67FA6" w:rsidP="006A08DD">
      <w:r w:rsidRPr="00E67FA6">
        <w:t>Ocena:</w:t>
      </w:r>
    </w:p>
    <w:p w14:paraId="143ECE6C" w14:textId="7E414147" w:rsidR="00E67FA6" w:rsidRDefault="00E67FA6" w:rsidP="006A08DD">
      <w:r w:rsidRPr="00E67FA6">
        <w:t>Czy działania mogą stanowić przykłady dobrych praktyk dla innych firm i spełniają przynajmniej jeden z warunków</w:t>
      </w:r>
      <w:r w:rsidR="00117D8C" w:rsidRPr="00117D8C">
        <w:rPr>
          <w:rFonts w:cs="Calibri"/>
          <w:szCs w:val="24"/>
        </w:rPr>
        <w:t xml:space="preserve"> </w:t>
      </w:r>
      <w:r w:rsidR="00117D8C" w:rsidRPr="00117D8C">
        <w:t>wskazanych w pkt 1 lub w pkt 2</w:t>
      </w:r>
      <w:r w:rsidRPr="00E67FA6">
        <w:t xml:space="preserve">: </w:t>
      </w:r>
    </w:p>
    <w:p w14:paraId="3C6DFABE" w14:textId="3C15E2BD" w:rsidR="00D77956" w:rsidRDefault="00D77956" w:rsidP="00D77956">
      <w:r>
        <w:t xml:space="preserve">1) są skierowane do co najmniej jednej z grup:  pracowników w wieku powyżej 50 roku życia (np. programy mentorskie polegające na wykorzystaniu eksperckiej wiedzy); osób zagrożonych wykluczeniem społecznym; osób podejmujących pierwszą pracę (np. wykorzystanie wiedzy pracowników, których aktywność zawodowa została podjęta w okresie nie dłuższym niż 10 lat od zakończenia kształcenia formalnego);  zróżnicowanych pod </w:t>
      </w:r>
      <w:r>
        <w:lastRenderedPageBreak/>
        <w:t>względem wieku, płci, grup etnicznych; pracowników powracających na rynek pracy po długiej nieobecności; pracowników z niepełnosprawnościami; uchodźców,</w:t>
      </w:r>
    </w:p>
    <w:p w14:paraId="19914289" w14:textId="6239272F" w:rsidR="00D77956" w:rsidRPr="00E67FA6" w:rsidRDefault="00D77956" w:rsidP="00D77956">
      <w:r>
        <w:t>2) są zgodne z koncepcją zrównoważonego rozwoju lub mają charakter innowacyjny, lub dotyczą transformacji cyfrowej, lub pracy zdalnej lub pracy hybrydowej.</w:t>
      </w:r>
    </w:p>
    <w:p w14:paraId="16712924" w14:textId="77777777" w:rsidR="00BB35C5" w:rsidRDefault="00E67FA6" w:rsidP="00E67FA6">
      <w:r w:rsidRPr="00E67FA6">
        <w:t>(0 - nie lub 2 - tak);</w:t>
      </w:r>
    </w:p>
    <w:p w14:paraId="0E441409" w14:textId="77777777" w:rsidR="001F0191" w:rsidRDefault="001F0191" w:rsidP="001F0191">
      <w:r w:rsidRPr="00EB373D">
        <w:rPr>
          <w:bCs/>
        </w:rPr>
        <w:t>Zakres weryfikacji:</w:t>
      </w:r>
      <w:r>
        <w:rPr>
          <w:bCs/>
        </w:rPr>
        <w:t xml:space="preserve"> </w:t>
      </w:r>
      <w:r>
        <w:t xml:space="preserve">Część II pkt. 9 </w:t>
      </w:r>
      <w:r w:rsidR="00CE0B3F">
        <w:t>formularza zgłoszenia</w:t>
      </w:r>
      <w:r>
        <w:t xml:space="preserve"> oraz analiza źródeł  wskazanych </w:t>
      </w:r>
      <w:r w:rsidR="007B0F23">
        <w:br/>
      </w:r>
      <w:r>
        <w:t xml:space="preserve">w Części II pkt. 13 </w:t>
      </w:r>
      <w:r w:rsidR="00CE0B3F">
        <w:t>formularza zgłoszenia</w:t>
      </w:r>
    </w:p>
    <w:p w14:paraId="64C15B75" w14:textId="77777777" w:rsidR="001F0191" w:rsidRDefault="001F0191" w:rsidP="001F0191">
      <w:pPr>
        <w:rPr>
          <w:bCs/>
        </w:rPr>
      </w:pPr>
      <w:r w:rsidRPr="00EB373D">
        <w:rPr>
          <w:bCs/>
        </w:rPr>
        <w:t>Ocena punktowa</w:t>
      </w:r>
      <w:r>
        <w:rPr>
          <w:bCs/>
        </w:rPr>
        <w:t xml:space="preserve">: </w:t>
      </w:r>
      <w:r w:rsidRPr="002E7CB8">
        <w:rPr>
          <w:bCs/>
        </w:rPr>
        <w:t xml:space="preserve">0 - </w:t>
      </w:r>
      <w:r>
        <w:rPr>
          <w:bCs/>
        </w:rPr>
        <w:t>2</w:t>
      </w:r>
      <w:r w:rsidRPr="002E7CB8">
        <w:rPr>
          <w:bCs/>
        </w:rPr>
        <w:t xml:space="preserve"> pkt.</w:t>
      </w:r>
    </w:p>
    <w:p w14:paraId="68DE8E90" w14:textId="77777777" w:rsidR="001F0191" w:rsidRDefault="001F0191" w:rsidP="001F0191">
      <w:pPr>
        <w:rPr>
          <w:bCs/>
        </w:rPr>
      </w:pPr>
      <w:r w:rsidRPr="00EB373D">
        <w:rPr>
          <w:bCs/>
        </w:rPr>
        <w:t>Przyznana liczba punktów</w:t>
      </w:r>
      <w:r>
        <w:rPr>
          <w:bCs/>
        </w:rPr>
        <w:t>:</w:t>
      </w:r>
    </w:p>
    <w:p w14:paraId="3D101C34" w14:textId="77777777" w:rsidR="001F0191" w:rsidRDefault="001F0191" w:rsidP="001F0191">
      <w:pPr>
        <w:rPr>
          <w:bCs/>
        </w:rPr>
      </w:pPr>
      <w:r w:rsidRPr="00EB373D">
        <w:rPr>
          <w:bCs/>
        </w:rPr>
        <w:t>Uzasadnienie</w:t>
      </w:r>
      <w:r>
        <w:rPr>
          <w:bCs/>
        </w:rPr>
        <w:t>:</w:t>
      </w:r>
    </w:p>
    <w:p w14:paraId="2E16D454" w14:textId="77777777" w:rsidR="001F0191" w:rsidRPr="001F0191" w:rsidRDefault="001F0191" w:rsidP="00A249EB">
      <w:pPr>
        <w:pStyle w:val="Nagwek2"/>
      </w:pPr>
      <w:r w:rsidRPr="001F0191">
        <w:t>WYNIK OCENY MERYTORYCZNEJ I STOPNIA z dodatkowymi punktami:</w:t>
      </w:r>
    </w:p>
    <w:p w14:paraId="3CDC6166" w14:textId="77777777" w:rsidR="001F0191" w:rsidRDefault="001F0191" w:rsidP="001F0191">
      <w:pPr>
        <w:rPr>
          <w:bCs/>
        </w:rPr>
      </w:pPr>
      <w:r w:rsidRPr="00EB373D">
        <w:rPr>
          <w:bCs/>
        </w:rPr>
        <w:t>Przyznana liczba punktów</w:t>
      </w:r>
      <w:r>
        <w:rPr>
          <w:bCs/>
        </w:rPr>
        <w:t>:</w:t>
      </w:r>
    </w:p>
    <w:p w14:paraId="6D915973" w14:textId="77777777" w:rsidR="00BC7E8E" w:rsidRDefault="001F0191" w:rsidP="006A08DD">
      <w:r w:rsidRPr="001F0191">
        <w:t>Wniosek uzyskał liczbę punktów wymaganą do skierowania do oceny merytorycznej II stopnia.</w:t>
      </w:r>
    </w:p>
    <w:p w14:paraId="7C2170FB" w14:textId="77777777" w:rsidR="00A94D08" w:rsidRDefault="001F0191" w:rsidP="001F0191">
      <w:pPr>
        <w:pStyle w:val="Tekstprzypisukocowego"/>
        <w:spacing w:line="276" w:lineRule="auto"/>
        <w:rPr>
          <w:rFonts w:cs="Calibri"/>
          <w:bCs/>
          <w:sz w:val="24"/>
          <w:szCs w:val="24"/>
        </w:rPr>
      </w:pPr>
      <w:r w:rsidRPr="001F0191">
        <w:rPr>
          <w:rFonts w:cs="Calibri"/>
          <w:bCs/>
          <w:sz w:val="24"/>
          <w:szCs w:val="24"/>
        </w:rPr>
        <w:t>Wniosek nie uzyskał liczbę punktów wymaganej do skierowania do oceny merytorycznej II stopnia.</w:t>
      </w:r>
    </w:p>
    <w:p w14:paraId="29F85614" w14:textId="77777777" w:rsidR="005D4E8E" w:rsidRPr="006A08DD" w:rsidRDefault="005D4E8E" w:rsidP="00A249EB">
      <w:pPr>
        <w:pStyle w:val="Nagwek2"/>
      </w:pPr>
      <w:r w:rsidRPr="006A08DD">
        <w:t>CZY POWINNA ZOSTAĆ PRZEPROWADZONA OCENA MERYTORYCZNA II STOPNIA DOKONYWANA PRZEZ KAPITUŁĘ SEKTOROWĄ?</w:t>
      </w:r>
    </w:p>
    <w:p w14:paraId="370B11B6" w14:textId="77777777" w:rsidR="005D4E8E" w:rsidRDefault="005D4E8E" w:rsidP="005D4E8E">
      <w:pPr>
        <w:pStyle w:val="Tekstprzypisukocowego"/>
        <w:spacing w:line="276" w:lineRule="auto"/>
        <w:rPr>
          <w:rFonts w:cs="Calibri"/>
          <w:bCs/>
          <w:sz w:val="24"/>
          <w:szCs w:val="24"/>
        </w:rPr>
      </w:pPr>
      <w:r w:rsidRPr="005D4E8E">
        <w:rPr>
          <w:rFonts w:cs="Calibri"/>
          <w:bCs/>
          <w:sz w:val="24"/>
          <w:szCs w:val="24"/>
        </w:rPr>
        <w:t>Dotyczy zgłoszeń, które na etapie oceny merytorycznej I stopnia uzyskały co najmniej 20 punktów.</w:t>
      </w:r>
    </w:p>
    <w:p w14:paraId="3EB341CB" w14:textId="77777777" w:rsidR="00147991" w:rsidRDefault="005D4E8E" w:rsidP="005D4E8E">
      <w:pPr>
        <w:pStyle w:val="Tekstprzypisukocowego"/>
        <w:spacing w:line="276" w:lineRule="auto"/>
        <w:rPr>
          <w:rFonts w:cs="Calibri"/>
          <w:bCs/>
          <w:sz w:val="24"/>
          <w:szCs w:val="24"/>
        </w:rPr>
      </w:pPr>
      <w:r w:rsidRPr="005D4E8E">
        <w:rPr>
          <w:rFonts w:cs="Calibri"/>
          <w:bCs/>
          <w:sz w:val="24"/>
          <w:szCs w:val="24"/>
        </w:rPr>
        <w:t xml:space="preserve">Czy w zgłoszeniu do konkursu wskazano </w:t>
      </w:r>
      <w:r w:rsidR="00795510">
        <w:rPr>
          <w:rFonts w:cs="Calibri"/>
          <w:bCs/>
          <w:sz w:val="24"/>
          <w:szCs w:val="24"/>
        </w:rPr>
        <w:t>sektor</w:t>
      </w:r>
      <w:r w:rsidRPr="005D4E8E">
        <w:rPr>
          <w:rFonts w:cs="Calibri"/>
          <w:bCs/>
          <w:sz w:val="24"/>
          <w:szCs w:val="24"/>
        </w:rPr>
        <w:t>, w któr</w:t>
      </w:r>
      <w:r w:rsidR="00795510">
        <w:rPr>
          <w:rFonts w:cs="Calibri"/>
          <w:bCs/>
          <w:sz w:val="24"/>
          <w:szCs w:val="24"/>
        </w:rPr>
        <w:t>ym</w:t>
      </w:r>
      <w:r w:rsidRPr="005D4E8E">
        <w:rPr>
          <w:rFonts w:cs="Calibri"/>
          <w:bCs/>
          <w:sz w:val="24"/>
          <w:szCs w:val="24"/>
        </w:rPr>
        <w:t xml:space="preserve"> działalność prowadzi Sektorowa Rada ds. kompetencji</w:t>
      </w:r>
      <w:r>
        <w:rPr>
          <w:rFonts w:cs="Calibri"/>
          <w:bCs/>
          <w:sz w:val="24"/>
          <w:szCs w:val="24"/>
        </w:rPr>
        <w:t>?</w:t>
      </w:r>
      <w:r w:rsidRPr="005D4E8E">
        <w:rPr>
          <w:rFonts w:cs="Calibri"/>
          <w:bCs/>
          <w:sz w:val="24"/>
          <w:szCs w:val="24"/>
        </w:rPr>
        <w:t xml:space="preserve"> (weryfikacja na podst. Części I pkt. </w:t>
      </w:r>
      <w:r w:rsidR="00795510">
        <w:rPr>
          <w:rFonts w:cs="Calibri"/>
          <w:bCs/>
          <w:sz w:val="24"/>
          <w:szCs w:val="24"/>
        </w:rPr>
        <w:t>7</w:t>
      </w:r>
      <w:r w:rsidRPr="005D4E8E">
        <w:rPr>
          <w:rFonts w:cs="Calibri"/>
          <w:bCs/>
          <w:sz w:val="24"/>
          <w:szCs w:val="24"/>
        </w:rPr>
        <w:t xml:space="preserve"> </w:t>
      </w:r>
      <w:r w:rsidR="00CE0B3F">
        <w:rPr>
          <w:rFonts w:cs="Calibri"/>
          <w:bCs/>
          <w:sz w:val="24"/>
          <w:szCs w:val="24"/>
        </w:rPr>
        <w:t>formularza zgłoszenia</w:t>
      </w:r>
      <w:r w:rsidRPr="005D4E8E">
        <w:rPr>
          <w:rFonts w:cs="Calibri"/>
          <w:bCs/>
          <w:sz w:val="24"/>
          <w:szCs w:val="24"/>
        </w:rPr>
        <w:t>)</w:t>
      </w:r>
    </w:p>
    <w:p w14:paraId="7DEFD7F1" w14:textId="77777777" w:rsidR="00147991" w:rsidRDefault="00147991" w:rsidP="005D4E8E">
      <w:pPr>
        <w:pStyle w:val="Tekstprzypisukocowego"/>
        <w:spacing w:line="276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[TAK albo NIE]</w:t>
      </w:r>
      <w:r w:rsidR="00337DBF">
        <w:rPr>
          <w:rFonts w:cs="Calibri"/>
          <w:bCs/>
          <w:sz w:val="24"/>
          <w:szCs w:val="24"/>
        </w:rPr>
        <w:t>.</w:t>
      </w:r>
    </w:p>
    <w:p w14:paraId="753C3886" w14:textId="77777777" w:rsidR="005D4E8E" w:rsidRPr="005D4E8E" w:rsidRDefault="005D4E8E" w:rsidP="005D4E8E">
      <w:pPr>
        <w:pStyle w:val="Tekstprzypisukocowego"/>
        <w:spacing w:line="276" w:lineRule="auto"/>
        <w:rPr>
          <w:rFonts w:cs="Calibri"/>
          <w:bCs/>
          <w:sz w:val="24"/>
          <w:szCs w:val="24"/>
        </w:rPr>
      </w:pPr>
      <w:r w:rsidRPr="005D4E8E">
        <w:rPr>
          <w:rFonts w:cs="Calibri"/>
          <w:bCs/>
          <w:sz w:val="24"/>
          <w:szCs w:val="24"/>
        </w:rPr>
        <w:t xml:space="preserve">Czy Zgłaszający wyraził zgodę na dokonanie oceny zgłoszenia przez Kapitułę Sektorową? </w:t>
      </w:r>
    </w:p>
    <w:p w14:paraId="2251762D" w14:textId="77777777" w:rsidR="005D4E8E" w:rsidRDefault="005D4E8E" w:rsidP="005D4E8E">
      <w:pPr>
        <w:pStyle w:val="Tekstprzypisukocowego"/>
        <w:spacing w:line="276" w:lineRule="auto"/>
        <w:rPr>
          <w:rFonts w:cs="Calibri"/>
          <w:bCs/>
          <w:sz w:val="24"/>
          <w:szCs w:val="24"/>
        </w:rPr>
      </w:pPr>
      <w:r w:rsidRPr="005D4E8E">
        <w:rPr>
          <w:rFonts w:cs="Calibri"/>
          <w:bCs/>
          <w:sz w:val="24"/>
          <w:szCs w:val="24"/>
        </w:rPr>
        <w:t xml:space="preserve">(weryfikacja na podst. Części II pkt. 2 </w:t>
      </w:r>
      <w:r w:rsidR="00CE0B3F">
        <w:rPr>
          <w:rFonts w:cs="Calibri"/>
          <w:bCs/>
          <w:sz w:val="24"/>
          <w:szCs w:val="24"/>
        </w:rPr>
        <w:t>formularza zgłoszenia</w:t>
      </w:r>
      <w:r w:rsidRPr="005D4E8E">
        <w:rPr>
          <w:rFonts w:cs="Calibri"/>
          <w:bCs/>
          <w:sz w:val="24"/>
          <w:szCs w:val="24"/>
        </w:rPr>
        <w:t>)</w:t>
      </w:r>
    </w:p>
    <w:p w14:paraId="2A2F5BD0" w14:textId="77777777" w:rsidR="00147991" w:rsidRDefault="00147991" w:rsidP="005D4E8E">
      <w:pPr>
        <w:pStyle w:val="Tekstprzypisukocowego"/>
        <w:spacing w:line="276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[TAK albo NIE]</w:t>
      </w:r>
      <w:r w:rsidR="00337DBF">
        <w:rPr>
          <w:rFonts w:cs="Calibri"/>
          <w:bCs/>
          <w:sz w:val="24"/>
          <w:szCs w:val="24"/>
        </w:rPr>
        <w:t>.</w:t>
      </w:r>
    </w:p>
    <w:p w14:paraId="75E20EA1" w14:textId="77777777" w:rsidR="00C40D4D" w:rsidRDefault="00C40D4D" w:rsidP="00A249EB">
      <w:pPr>
        <w:pStyle w:val="Nagwek2"/>
      </w:pPr>
      <w:r w:rsidRPr="003D46E1">
        <w:t>Ocenę merytoryczną I stopnia przeprowadził zespół w składzie:</w:t>
      </w:r>
    </w:p>
    <w:p w14:paraId="7C582F0B" w14:textId="77777777" w:rsidR="00C40D4D" w:rsidRDefault="00C40D4D" w:rsidP="004A495B">
      <w:pPr>
        <w:numPr>
          <w:ilvl w:val="0"/>
          <w:numId w:val="12"/>
        </w:numPr>
      </w:pPr>
      <w:r w:rsidRPr="00C40D4D">
        <w:t>należy wpisać imię i nazwisko</w:t>
      </w:r>
    </w:p>
    <w:p w14:paraId="5E11C33D" w14:textId="77777777" w:rsidR="00C40D4D" w:rsidRDefault="00C40D4D" w:rsidP="00973B46">
      <w:pPr>
        <w:ind w:left="360"/>
      </w:pPr>
      <w:r>
        <w:t>data oceny</w:t>
      </w:r>
    </w:p>
    <w:p w14:paraId="6A7BD9F1" w14:textId="77777777" w:rsidR="00C40D4D" w:rsidRDefault="00C40D4D" w:rsidP="00973B46">
      <w:pPr>
        <w:ind w:left="360"/>
      </w:pPr>
      <w:r>
        <w:t>podpis</w:t>
      </w:r>
    </w:p>
    <w:p w14:paraId="2C64EA23" w14:textId="77777777" w:rsidR="00C40D4D" w:rsidRDefault="00C40D4D" w:rsidP="004A495B">
      <w:pPr>
        <w:numPr>
          <w:ilvl w:val="0"/>
          <w:numId w:val="12"/>
        </w:numPr>
      </w:pPr>
      <w:r w:rsidRPr="00C40D4D">
        <w:t>należy wpisać imię i nazwisko</w:t>
      </w:r>
    </w:p>
    <w:p w14:paraId="367716A9" w14:textId="77777777" w:rsidR="00C40D4D" w:rsidRDefault="00C40D4D" w:rsidP="00973B46">
      <w:pPr>
        <w:ind w:left="360"/>
      </w:pPr>
      <w:r>
        <w:t>data oceny</w:t>
      </w:r>
    </w:p>
    <w:p w14:paraId="11AD11FC" w14:textId="77777777" w:rsidR="00C40D4D" w:rsidRPr="00C40D4D" w:rsidRDefault="00C40D4D" w:rsidP="00973B46">
      <w:pPr>
        <w:ind w:left="360"/>
      </w:pPr>
      <w:r>
        <w:t>podpis</w:t>
      </w:r>
    </w:p>
    <w:sectPr w:rsidR="00C40D4D" w:rsidRPr="00C40D4D" w:rsidSect="00C6375E">
      <w:headerReference w:type="even" r:id="rId8"/>
      <w:headerReference w:type="first" r:id="rId9"/>
      <w:footerReference w:type="first" r:id="rId10"/>
      <w:pgSz w:w="11906" w:h="16838"/>
      <w:pgMar w:top="2098" w:right="1418" w:bottom="1701" w:left="1418" w:header="709" w:footer="970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AE676" w14:textId="77777777" w:rsidR="009F45B9" w:rsidRDefault="009F45B9" w:rsidP="00245CDE">
      <w:pPr>
        <w:spacing w:line="240" w:lineRule="auto"/>
      </w:pPr>
      <w:r>
        <w:separator/>
      </w:r>
    </w:p>
    <w:p w14:paraId="40A8289D" w14:textId="77777777" w:rsidR="009F45B9" w:rsidRDefault="009F45B9"/>
  </w:endnote>
  <w:endnote w:type="continuationSeparator" w:id="0">
    <w:p w14:paraId="205F9D99" w14:textId="77777777" w:rsidR="009F45B9" w:rsidRDefault="009F45B9" w:rsidP="00245CDE">
      <w:pPr>
        <w:spacing w:line="240" w:lineRule="auto"/>
      </w:pPr>
      <w:r>
        <w:continuationSeparator/>
      </w:r>
    </w:p>
    <w:p w14:paraId="0F2DC962" w14:textId="77777777" w:rsidR="009F45B9" w:rsidRDefault="009F45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2819A" w14:textId="7E0EFD4D" w:rsidR="00A53AAA" w:rsidRDefault="00DD7A8C">
    <w:pPr>
      <w:pStyle w:val="Stopka"/>
    </w:pPr>
    <w:r>
      <w:rPr>
        <w:noProof/>
      </w:rPr>
      <w:drawing>
        <wp:inline distT="0" distB="0" distL="0" distR="0" wp14:anchorId="02F89F71" wp14:editId="2FC39A9B">
          <wp:extent cx="5790565" cy="695325"/>
          <wp:effectExtent l="0" t="0" r="0" b="0"/>
          <wp:docPr id="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056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C72FF" w14:textId="77777777" w:rsidR="009F45B9" w:rsidRDefault="009F45B9" w:rsidP="00245CDE">
      <w:pPr>
        <w:spacing w:line="240" w:lineRule="auto"/>
      </w:pPr>
      <w:r>
        <w:separator/>
      </w:r>
    </w:p>
    <w:p w14:paraId="2A145D2E" w14:textId="77777777" w:rsidR="009F45B9" w:rsidRDefault="009F45B9"/>
  </w:footnote>
  <w:footnote w:type="continuationSeparator" w:id="0">
    <w:p w14:paraId="53CF1BCD" w14:textId="77777777" w:rsidR="009F45B9" w:rsidRDefault="009F45B9" w:rsidP="00245CDE">
      <w:pPr>
        <w:spacing w:line="240" w:lineRule="auto"/>
      </w:pPr>
      <w:r>
        <w:continuationSeparator/>
      </w:r>
    </w:p>
    <w:p w14:paraId="4B6A57DF" w14:textId="77777777" w:rsidR="009F45B9" w:rsidRDefault="009F45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D5464" w14:textId="77777777" w:rsidR="003D46E1" w:rsidRDefault="003D46E1">
    <w:pPr>
      <w:pStyle w:val="Nagwek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736B5691" w14:textId="77777777" w:rsidR="003D46E1" w:rsidRDefault="003D46E1">
    <w:pPr>
      <w:pStyle w:val="Nagwek"/>
    </w:pPr>
  </w:p>
  <w:p w14:paraId="77E4FB7F" w14:textId="77777777" w:rsidR="004A495B" w:rsidRDefault="004A495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F4C86" w14:textId="0E79B73A" w:rsidR="002037AC" w:rsidRDefault="00DD7A8C">
    <w:pPr>
      <w:pStyle w:val="Nagwek"/>
    </w:pPr>
    <w:r>
      <w:rPr>
        <w:noProof/>
      </w:rPr>
      <w:drawing>
        <wp:inline distT="0" distB="0" distL="0" distR="0" wp14:anchorId="53BA6E63" wp14:editId="6FAE582D">
          <wp:extent cx="5838190" cy="466725"/>
          <wp:effectExtent l="0" t="0" r="0" b="0"/>
          <wp:docPr id="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8190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E59CC"/>
    <w:multiLevelType w:val="hybridMultilevel"/>
    <w:tmpl w:val="3C862C78"/>
    <w:lvl w:ilvl="0" w:tplc="4B1CE7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F75D95"/>
    <w:multiLevelType w:val="hybridMultilevel"/>
    <w:tmpl w:val="EC4818D8"/>
    <w:lvl w:ilvl="0" w:tplc="83CA5F1C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226D96"/>
    <w:multiLevelType w:val="hybridMultilevel"/>
    <w:tmpl w:val="D654EDDC"/>
    <w:lvl w:ilvl="0" w:tplc="83CA5F1C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F05664"/>
    <w:multiLevelType w:val="hybridMultilevel"/>
    <w:tmpl w:val="577E03EE"/>
    <w:lvl w:ilvl="0" w:tplc="1EAC20A6">
      <w:start w:val="1"/>
      <w:numFmt w:val="bullet"/>
      <w:lvlText w:val="-"/>
      <w:lvlJc w:val="left"/>
      <w:pPr>
        <w:ind w:left="2844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4" w15:restartNumberingAfterBreak="0">
    <w:nsid w:val="3B2B18AF"/>
    <w:multiLevelType w:val="hybridMultilevel"/>
    <w:tmpl w:val="D81672F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4E6841"/>
    <w:multiLevelType w:val="hybridMultilevel"/>
    <w:tmpl w:val="BF329568"/>
    <w:lvl w:ilvl="0" w:tplc="83CA5F1C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3C82300"/>
    <w:multiLevelType w:val="hybridMultilevel"/>
    <w:tmpl w:val="A81235E4"/>
    <w:lvl w:ilvl="0" w:tplc="B4AEE46E">
      <w:start w:val="1"/>
      <w:numFmt w:val="upperRoman"/>
      <w:pStyle w:val="Nagwek1"/>
      <w:lvlText w:val="%1."/>
      <w:lvlJc w:val="left"/>
      <w:pPr>
        <w:ind w:left="-34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" w:hanging="360"/>
      </w:pPr>
    </w:lvl>
    <w:lvl w:ilvl="2" w:tplc="0415001B" w:tentative="1">
      <w:start w:val="1"/>
      <w:numFmt w:val="lowerRoman"/>
      <w:lvlText w:val="%3."/>
      <w:lvlJc w:val="right"/>
      <w:pPr>
        <w:ind w:left="732" w:hanging="180"/>
      </w:pPr>
    </w:lvl>
    <w:lvl w:ilvl="3" w:tplc="0415000F" w:tentative="1">
      <w:start w:val="1"/>
      <w:numFmt w:val="decimal"/>
      <w:lvlText w:val="%4."/>
      <w:lvlJc w:val="left"/>
      <w:pPr>
        <w:ind w:left="1452" w:hanging="360"/>
      </w:pPr>
    </w:lvl>
    <w:lvl w:ilvl="4" w:tplc="04150019" w:tentative="1">
      <w:start w:val="1"/>
      <w:numFmt w:val="lowerLetter"/>
      <w:lvlText w:val="%5."/>
      <w:lvlJc w:val="left"/>
      <w:pPr>
        <w:ind w:left="2172" w:hanging="360"/>
      </w:pPr>
    </w:lvl>
    <w:lvl w:ilvl="5" w:tplc="0415001B" w:tentative="1">
      <w:start w:val="1"/>
      <w:numFmt w:val="lowerRoman"/>
      <w:lvlText w:val="%6."/>
      <w:lvlJc w:val="right"/>
      <w:pPr>
        <w:ind w:left="2892" w:hanging="180"/>
      </w:pPr>
    </w:lvl>
    <w:lvl w:ilvl="6" w:tplc="0415000F" w:tentative="1">
      <w:start w:val="1"/>
      <w:numFmt w:val="decimal"/>
      <w:lvlText w:val="%7."/>
      <w:lvlJc w:val="left"/>
      <w:pPr>
        <w:ind w:left="3612" w:hanging="360"/>
      </w:pPr>
    </w:lvl>
    <w:lvl w:ilvl="7" w:tplc="04150019" w:tentative="1">
      <w:start w:val="1"/>
      <w:numFmt w:val="lowerLetter"/>
      <w:lvlText w:val="%8."/>
      <w:lvlJc w:val="left"/>
      <w:pPr>
        <w:ind w:left="4332" w:hanging="360"/>
      </w:pPr>
    </w:lvl>
    <w:lvl w:ilvl="8" w:tplc="0415001B" w:tentative="1">
      <w:start w:val="1"/>
      <w:numFmt w:val="lowerRoman"/>
      <w:lvlText w:val="%9."/>
      <w:lvlJc w:val="right"/>
      <w:pPr>
        <w:ind w:left="5052" w:hanging="180"/>
      </w:pPr>
    </w:lvl>
  </w:abstractNum>
  <w:abstractNum w:abstractNumId="7" w15:restartNumberingAfterBreak="0">
    <w:nsid w:val="452E2A14"/>
    <w:multiLevelType w:val="hybridMultilevel"/>
    <w:tmpl w:val="70FE644C"/>
    <w:lvl w:ilvl="0" w:tplc="646C1E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81D4D85"/>
    <w:multiLevelType w:val="hybridMultilevel"/>
    <w:tmpl w:val="380EC8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A032B2"/>
    <w:multiLevelType w:val="hybridMultilevel"/>
    <w:tmpl w:val="0EA2BDF8"/>
    <w:lvl w:ilvl="0" w:tplc="83CA5F1C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E670656"/>
    <w:multiLevelType w:val="hybridMultilevel"/>
    <w:tmpl w:val="68342FA0"/>
    <w:lvl w:ilvl="0" w:tplc="1EAC20A6">
      <w:start w:val="1"/>
      <w:numFmt w:val="bullet"/>
      <w:lvlText w:val="-"/>
      <w:lvlJc w:val="left"/>
      <w:pPr>
        <w:ind w:left="2844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1" w15:restartNumberingAfterBreak="0">
    <w:nsid w:val="4FB35A2E"/>
    <w:multiLevelType w:val="hybridMultilevel"/>
    <w:tmpl w:val="B0AC4506"/>
    <w:lvl w:ilvl="0" w:tplc="1EAC20A6">
      <w:start w:val="1"/>
      <w:numFmt w:val="bullet"/>
      <w:lvlText w:val="-"/>
      <w:lvlJc w:val="left"/>
      <w:pPr>
        <w:ind w:left="2844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2" w15:restartNumberingAfterBreak="0">
    <w:nsid w:val="595C76C2"/>
    <w:multiLevelType w:val="hybridMultilevel"/>
    <w:tmpl w:val="624C791C"/>
    <w:lvl w:ilvl="0" w:tplc="1EAC20A6">
      <w:start w:val="1"/>
      <w:numFmt w:val="bullet"/>
      <w:lvlText w:val="-"/>
      <w:lvlJc w:val="left"/>
      <w:pPr>
        <w:ind w:left="2844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3" w15:restartNumberingAfterBreak="0">
    <w:nsid w:val="633000EE"/>
    <w:multiLevelType w:val="hybridMultilevel"/>
    <w:tmpl w:val="AB7C3334"/>
    <w:lvl w:ilvl="0" w:tplc="83CA5F1C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59847C0"/>
    <w:multiLevelType w:val="hybridMultilevel"/>
    <w:tmpl w:val="3FC00E00"/>
    <w:lvl w:ilvl="0" w:tplc="98EE78AA">
      <w:start w:val="1"/>
      <w:numFmt w:val="decimal"/>
      <w:pStyle w:val="Nagwek3"/>
      <w:lvlText w:val="%1."/>
      <w:lvlJc w:val="left"/>
      <w:pPr>
        <w:ind w:left="2136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6AA3432A"/>
    <w:multiLevelType w:val="hybridMultilevel"/>
    <w:tmpl w:val="DCF8B01E"/>
    <w:lvl w:ilvl="0" w:tplc="1EAC20A6">
      <w:start w:val="1"/>
      <w:numFmt w:val="bullet"/>
      <w:lvlText w:val="-"/>
      <w:lvlJc w:val="left"/>
      <w:pPr>
        <w:ind w:left="2487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6" w15:restartNumberingAfterBreak="0">
    <w:nsid w:val="6B5A2500"/>
    <w:multiLevelType w:val="hybridMultilevel"/>
    <w:tmpl w:val="7270B14A"/>
    <w:lvl w:ilvl="0" w:tplc="83CA5F1C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18132537">
    <w:abstractNumId w:val="6"/>
  </w:num>
  <w:num w:numId="2" w16cid:durableId="1736657378">
    <w:abstractNumId w:val="5"/>
  </w:num>
  <w:num w:numId="3" w16cid:durableId="552741136">
    <w:abstractNumId w:val="2"/>
  </w:num>
  <w:num w:numId="4" w16cid:durableId="2049064927">
    <w:abstractNumId w:val="1"/>
  </w:num>
  <w:num w:numId="5" w16cid:durableId="125239784">
    <w:abstractNumId w:val="9"/>
  </w:num>
  <w:num w:numId="6" w16cid:durableId="1265261091">
    <w:abstractNumId w:val="16"/>
  </w:num>
  <w:num w:numId="7" w16cid:durableId="1139610980">
    <w:abstractNumId w:val="13"/>
  </w:num>
  <w:num w:numId="8" w16cid:durableId="1073039531">
    <w:abstractNumId w:val="4"/>
  </w:num>
  <w:num w:numId="9" w16cid:durableId="2097825256">
    <w:abstractNumId w:val="0"/>
  </w:num>
  <w:num w:numId="10" w16cid:durableId="520556431">
    <w:abstractNumId w:val="0"/>
    <w:lvlOverride w:ilvl="0">
      <w:startOverride w:val="1"/>
    </w:lvlOverride>
  </w:num>
  <w:num w:numId="11" w16cid:durableId="30541976">
    <w:abstractNumId w:val="8"/>
  </w:num>
  <w:num w:numId="12" w16cid:durableId="1431706156">
    <w:abstractNumId w:val="7"/>
  </w:num>
  <w:num w:numId="13" w16cid:durableId="981037068">
    <w:abstractNumId w:val="14"/>
  </w:num>
  <w:num w:numId="14" w16cid:durableId="1350988428">
    <w:abstractNumId w:val="14"/>
    <w:lvlOverride w:ilvl="0">
      <w:startOverride w:val="1"/>
    </w:lvlOverride>
  </w:num>
  <w:num w:numId="15" w16cid:durableId="593131222">
    <w:abstractNumId w:val="15"/>
  </w:num>
  <w:num w:numId="16" w16cid:durableId="811216735">
    <w:abstractNumId w:val="11"/>
  </w:num>
  <w:num w:numId="17" w16cid:durableId="290717702">
    <w:abstractNumId w:val="10"/>
  </w:num>
  <w:num w:numId="18" w16cid:durableId="313459254">
    <w:abstractNumId w:val="3"/>
  </w:num>
  <w:num w:numId="19" w16cid:durableId="1913006311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CDE"/>
    <w:rsid w:val="000017B5"/>
    <w:rsid w:val="00003A42"/>
    <w:rsid w:val="00012A2E"/>
    <w:rsid w:val="00014C19"/>
    <w:rsid w:val="00015F45"/>
    <w:rsid w:val="000176D4"/>
    <w:rsid w:val="000315CB"/>
    <w:rsid w:val="00052DD0"/>
    <w:rsid w:val="0006077A"/>
    <w:rsid w:val="00060C53"/>
    <w:rsid w:val="0006444E"/>
    <w:rsid w:val="000670D6"/>
    <w:rsid w:val="000749CB"/>
    <w:rsid w:val="00076458"/>
    <w:rsid w:val="00077B8B"/>
    <w:rsid w:val="000932D9"/>
    <w:rsid w:val="000A6029"/>
    <w:rsid w:val="000B2A44"/>
    <w:rsid w:val="000B4242"/>
    <w:rsid w:val="000B6827"/>
    <w:rsid w:val="000B7281"/>
    <w:rsid w:val="000D38B0"/>
    <w:rsid w:val="000D44C6"/>
    <w:rsid w:val="000E1D7B"/>
    <w:rsid w:val="000E6DBB"/>
    <w:rsid w:val="000F0A2C"/>
    <w:rsid w:val="000F40AB"/>
    <w:rsid w:val="000F45BB"/>
    <w:rsid w:val="000F4DD8"/>
    <w:rsid w:val="00117D8C"/>
    <w:rsid w:val="001245BF"/>
    <w:rsid w:val="00124BDD"/>
    <w:rsid w:val="00131885"/>
    <w:rsid w:val="00133601"/>
    <w:rsid w:val="0014088E"/>
    <w:rsid w:val="00144521"/>
    <w:rsid w:val="00145DDF"/>
    <w:rsid w:val="00145F6B"/>
    <w:rsid w:val="001477F6"/>
    <w:rsid w:val="00147991"/>
    <w:rsid w:val="001500F9"/>
    <w:rsid w:val="00152034"/>
    <w:rsid w:val="0015294F"/>
    <w:rsid w:val="00155DB8"/>
    <w:rsid w:val="00161A3B"/>
    <w:rsid w:val="00164715"/>
    <w:rsid w:val="00166437"/>
    <w:rsid w:val="00167D85"/>
    <w:rsid w:val="001703F8"/>
    <w:rsid w:val="00171066"/>
    <w:rsid w:val="00175AB1"/>
    <w:rsid w:val="001820EE"/>
    <w:rsid w:val="001853DE"/>
    <w:rsid w:val="00190AD6"/>
    <w:rsid w:val="00190C90"/>
    <w:rsid w:val="001943A4"/>
    <w:rsid w:val="001A15F2"/>
    <w:rsid w:val="001A1E23"/>
    <w:rsid w:val="001B3D12"/>
    <w:rsid w:val="001C60A4"/>
    <w:rsid w:val="001E0F0A"/>
    <w:rsid w:val="001E486B"/>
    <w:rsid w:val="001F0191"/>
    <w:rsid w:val="001F08A0"/>
    <w:rsid w:val="001F343F"/>
    <w:rsid w:val="002037AC"/>
    <w:rsid w:val="00205E74"/>
    <w:rsid w:val="0021032C"/>
    <w:rsid w:val="00214641"/>
    <w:rsid w:val="002153F9"/>
    <w:rsid w:val="00215531"/>
    <w:rsid w:val="002216AE"/>
    <w:rsid w:val="00232589"/>
    <w:rsid w:val="00232A11"/>
    <w:rsid w:val="002372FA"/>
    <w:rsid w:val="00240A01"/>
    <w:rsid w:val="00245CDE"/>
    <w:rsid w:val="0026693A"/>
    <w:rsid w:val="00274A3A"/>
    <w:rsid w:val="00281E03"/>
    <w:rsid w:val="00286005"/>
    <w:rsid w:val="00293D57"/>
    <w:rsid w:val="0029436B"/>
    <w:rsid w:val="00294918"/>
    <w:rsid w:val="002A57D8"/>
    <w:rsid w:val="002B3B58"/>
    <w:rsid w:val="002B4E3D"/>
    <w:rsid w:val="002D2151"/>
    <w:rsid w:val="002E456C"/>
    <w:rsid w:val="002E7CB8"/>
    <w:rsid w:val="002F37D9"/>
    <w:rsid w:val="003046ED"/>
    <w:rsid w:val="003059AD"/>
    <w:rsid w:val="0031403F"/>
    <w:rsid w:val="00317689"/>
    <w:rsid w:val="003213EE"/>
    <w:rsid w:val="00332FAF"/>
    <w:rsid w:val="003357A4"/>
    <w:rsid w:val="00337DBF"/>
    <w:rsid w:val="003443CC"/>
    <w:rsid w:val="003457D7"/>
    <w:rsid w:val="00361538"/>
    <w:rsid w:val="00370BF9"/>
    <w:rsid w:val="00374818"/>
    <w:rsid w:val="00377FB4"/>
    <w:rsid w:val="00395870"/>
    <w:rsid w:val="003A6656"/>
    <w:rsid w:val="003A7FB1"/>
    <w:rsid w:val="003B6191"/>
    <w:rsid w:val="003C6714"/>
    <w:rsid w:val="003D46E1"/>
    <w:rsid w:val="003D6C3D"/>
    <w:rsid w:val="003E326C"/>
    <w:rsid w:val="003E4B4A"/>
    <w:rsid w:val="003F242D"/>
    <w:rsid w:val="003F38B8"/>
    <w:rsid w:val="00410DBB"/>
    <w:rsid w:val="0041446B"/>
    <w:rsid w:val="00415C6E"/>
    <w:rsid w:val="00416A79"/>
    <w:rsid w:val="00421B40"/>
    <w:rsid w:val="00422B09"/>
    <w:rsid w:val="0043296A"/>
    <w:rsid w:val="00432D7B"/>
    <w:rsid w:val="004338E0"/>
    <w:rsid w:val="00435E58"/>
    <w:rsid w:val="004412FF"/>
    <w:rsid w:val="00445BC1"/>
    <w:rsid w:val="00450FB2"/>
    <w:rsid w:val="004554AD"/>
    <w:rsid w:val="00467654"/>
    <w:rsid w:val="00473CCA"/>
    <w:rsid w:val="00476896"/>
    <w:rsid w:val="004867FC"/>
    <w:rsid w:val="004869A6"/>
    <w:rsid w:val="00487DBD"/>
    <w:rsid w:val="00491BD2"/>
    <w:rsid w:val="00493806"/>
    <w:rsid w:val="004A0A3F"/>
    <w:rsid w:val="004A495B"/>
    <w:rsid w:val="004B3F6F"/>
    <w:rsid w:val="004B5004"/>
    <w:rsid w:val="004B538C"/>
    <w:rsid w:val="004B7C9A"/>
    <w:rsid w:val="004C2863"/>
    <w:rsid w:val="004C4169"/>
    <w:rsid w:val="004C5DBE"/>
    <w:rsid w:val="004F2162"/>
    <w:rsid w:val="004F4A59"/>
    <w:rsid w:val="004F69D0"/>
    <w:rsid w:val="005038C0"/>
    <w:rsid w:val="00513EDF"/>
    <w:rsid w:val="00514030"/>
    <w:rsid w:val="00517057"/>
    <w:rsid w:val="00532EEC"/>
    <w:rsid w:val="00534E84"/>
    <w:rsid w:val="00543D40"/>
    <w:rsid w:val="00550923"/>
    <w:rsid w:val="00551909"/>
    <w:rsid w:val="00565BDA"/>
    <w:rsid w:val="00567CD6"/>
    <w:rsid w:val="00572FFF"/>
    <w:rsid w:val="0058669E"/>
    <w:rsid w:val="005868BF"/>
    <w:rsid w:val="005A4A6F"/>
    <w:rsid w:val="005A4BFB"/>
    <w:rsid w:val="005A5B5E"/>
    <w:rsid w:val="005A66BA"/>
    <w:rsid w:val="005C6050"/>
    <w:rsid w:val="005D2211"/>
    <w:rsid w:val="005D335C"/>
    <w:rsid w:val="005D4E8E"/>
    <w:rsid w:val="005E60CD"/>
    <w:rsid w:val="005E624C"/>
    <w:rsid w:val="005F1FCE"/>
    <w:rsid w:val="005F22B8"/>
    <w:rsid w:val="006113DE"/>
    <w:rsid w:val="00617C9E"/>
    <w:rsid w:val="00620B1E"/>
    <w:rsid w:val="00625725"/>
    <w:rsid w:val="00627958"/>
    <w:rsid w:val="00630388"/>
    <w:rsid w:val="006328BA"/>
    <w:rsid w:val="00635251"/>
    <w:rsid w:val="006367AC"/>
    <w:rsid w:val="00637CDA"/>
    <w:rsid w:val="0064511D"/>
    <w:rsid w:val="00645273"/>
    <w:rsid w:val="00654AC8"/>
    <w:rsid w:val="00665C3C"/>
    <w:rsid w:val="00670381"/>
    <w:rsid w:val="006845A7"/>
    <w:rsid w:val="006906E1"/>
    <w:rsid w:val="006974BD"/>
    <w:rsid w:val="006A08DD"/>
    <w:rsid w:val="006B193A"/>
    <w:rsid w:val="006B3F3E"/>
    <w:rsid w:val="006B500E"/>
    <w:rsid w:val="006B699A"/>
    <w:rsid w:val="006C46FA"/>
    <w:rsid w:val="006C5CE7"/>
    <w:rsid w:val="006D0429"/>
    <w:rsid w:val="006D4400"/>
    <w:rsid w:val="006D48E6"/>
    <w:rsid w:val="006D4E34"/>
    <w:rsid w:val="006E700A"/>
    <w:rsid w:val="006E74BD"/>
    <w:rsid w:val="006F6663"/>
    <w:rsid w:val="006F6E57"/>
    <w:rsid w:val="006F7908"/>
    <w:rsid w:val="00703B7D"/>
    <w:rsid w:val="00705FF1"/>
    <w:rsid w:val="00710514"/>
    <w:rsid w:val="0071437A"/>
    <w:rsid w:val="00715768"/>
    <w:rsid w:val="00716E36"/>
    <w:rsid w:val="00724706"/>
    <w:rsid w:val="00734CB3"/>
    <w:rsid w:val="00745791"/>
    <w:rsid w:val="00753A18"/>
    <w:rsid w:val="007629E2"/>
    <w:rsid w:val="00762A43"/>
    <w:rsid w:val="00771CA7"/>
    <w:rsid w:val="00777543"/>
    <w:rsid w:val="007829A5"/>
    <w:rsid w:val="0079169B"/>
    <w:rsid w:val="00795510"/>
    <w:rsid w:val="00797707"/>
    <w:rsid w:val="007A15D6"/>
    <w:rsid w:val="007A425B"/>
    <w:rsid w:val="007B0F23"/>
    <w:rsid w:val="007C7D5C"/>
    <w:rsid w:val="007D39F5"/>
    <w:rsid w:val="007D4C5A"/>
    <w:rsid w:val="007E1995"/>
    <w:rsid w:val="007F0253"/>
    <w:rsid w:val="007F1F2E"/>
    <w:rsid w:val="007F4953"/>
    <w:rsid w:val="00805DD6"/>
    <w:rsid w:val="00810D51"/>
    <w:rsid w:val="008160FA"/>
    <w:rsid w:val="00817612"/>
    <w:rsid w:val="00841B68"/>
    <w:rsid w:val="00843232"/>
    <w:rsid w:val="00856AFE"/>
    <w:rsid w:val="00861932"/>
    <w:rsid w:val="00875124"/>
    <w:rsid w:val="00875F76"/>
    <w:rsid w:val="00877F15"/>
    <w:rsid w:val="00880FF8"/>
    <w:rsid w:val="00882570"/>
    <w:rsid w:val="00883129"/>
    <w:rsid w:val="00892018"/>
    <w:rsid w:val="00893862"/>
    <w:rsid w:val="008A07B7"/>
    <w:rsid w:val="008B7928"/>
    <w:rsid w:val="008C62AA"/>
    <w:rsid w:val="008C6B37"/>
    <w:rsid w:val="008D2D09"/>
    <w:rsid w:val="008D5097"/>
    <w:rsid w:val="008E1308"/>
    <w:rsid w:val="008E3BD8"/>
    <w:rsid w:val="008F5A1F"/>
    <w:rsid w:val="008F6D63"/>
    <w:rsid w:val="008F7588"/>
    <w:rsid w:val="00942413"/>
    <w:rsid w:val="00947C25"/>
    <w:rsid w:val="00955817"/>
    <w:rsid w:val="00960774"/>
    <w:rsid w:val="0096160C"/>
    <w:rsid w:val="009629DC"/>
    <w:rsid w:val="0096625F"/>
    <w:rsid w:val="009666E9"/>
    <w:rsid w:val="00973B46"/>
    <w:rsid w:val="00977704"/>
    <w:rsid w:val="0098090D"/>
    <w:rsid w:val="00990EA4"/>
    <w:rsid w:val="00996DA9"/>
    <w:rsid w:val="009A2DD0"/>
    <w:rsid w:val="009A61A5"/>
    <w:rsid w:val="009A6A40"/>
    <w:rsid w:val="009B573A"/>
    <w:rsid w:val="009D314F"/>
    <w:rsid w:val="009D5B46"/>
    <w:rsid w:val="009E6830"/>
    <w:rsid w:val="009F1F20"/>
    <w:rsid w:val="009F45B9"/>
    <w:rsid w:val="009F59F3"/>
    <w:rsid w:val="00A0165B"/>
    <w:rsid w:val="00A04182"/>
    <w:rsid w:val="00A1092A"/>
    <w:rsid w:val="00A1181B"/>
    <w:rsid w:val="00A147F0"/>
    <w:rsid w:val="00A21A21"/>
    <w:rsid w:val="00A21F1C"/>
    <w:rsid w:val="00A249EB"/>
    <w:rsid w:val="00A253F5"/>
    <w:rsid w:val="00A271A2"/>
    <w:rsid w:val="00A36538"/>
    <w:rsid w:val="00A4212A"/>
    <w:rsid w:val="00A43995"/>
    <w:rsid w:val="00A441B0"/>
    <w:rsid w:val="00A510EE"/>
    <w:rsid w:val="00A53AAA"/>
    <w:rsid w:val="00A53E9E"/>
    <w:rsid w:val="00A605DF"/>
    <w:rsid w:val="00A62E60"/>
    <w:rsid w:val="00A638C4"/>
    <w:rsid w:val="00A6575D"/>
    <w:rsid w:val="00A664EE"/>
    <w:rsid w:val="00A710C4"/>
    <w:rsid w:val="00A74E70"/>
    <w:rsid w:val="00A7536A"/>
    <w:rsid w:val="00A775BC"/>
    <w:rsid w:val="00A94AE9"/>
    <w:rsid w:val="00A94D08"/>
    <w:rsid w:val="00A951F8"/>
    <w:rsid w:val="00AA595A"/>
    <w:rsid w:val="00AA5C30"/>
    <w:rsid w:val="00AB3834"/>
    <w:rsid w:val="00AB69B5"/>
    <w:rsid w:val="00AC1609"/>
    <w:rsid w:val="00AE0306"/>
    <w:rsid w:val="00AE3AAD"/>
    <w:rsid w:val="00AE733E"/>
    <w:rsid w:val="00AF2DF6"/>
    <w:rsid w:val="00AF493A"/>
    <w:rsid w:val="00B12250"/>
    <w:rsid w:val="00B16927"/>
    <w:rsid w:val="00B21C4C"/>
    <w:rsid w:val="00B2546C"/>
    <w:rsid w:val="00B30805"/>
    <w:rsid w:val="00B35879"/>
    <w:rsid w:val="00B44DC4"/>
    <w:rsid w:val="00B45639"/>
    <w:rsid w:val="00B55B1E"/>
    <w:rsid w:val="00B5700E"/>
    <w:rsid w:val="00B60798"/>
    <w:rsid w:val="00B671E5"/>
    <w:rsid w:val="00B7022A"/>
    <w:rsid w:val="00B73615"/>
    <w:rsid w:val="00B7383D"/>
    <w:rsid w:val="00B84B0C"/>
    <w:rsid w:val="00B91F23"/>
    <w:rsid w:val="00B94051"/>
    <w:rsid w:val="00BA0C1A"/>
    <w:rsid w:val="00BB2A07"/>
    <w:rsid w:val="00BB34C8"/>
    <w:rsid w:val="00BB35C5"/>
    <w:rsid w:val="00BC2445"/>
    <w:rsid w:val="00BC7641"/>
    <w:rsid w:val="00BC7E8E"/>
    <w:rsid w:val="00BD23DC"/>
    <w:rsid w:val="00BF0D75"/>
    <w:rsid w:val="00C01B3F"/>
    <w:rsid w:val="00C01EF8"/>
    <w:rsid w:val="00C06803"/>
    <w:rsid w:val="00C06873"/>
    <w:rsid w:val="00C07FF2"/>
    <w:rsid w:val="00C1203C"/>
    <w:rsid w:val="00C22B19"/>
    <w:rsid w:val="00C34FD1"/>
    <w:rsid w:val="00C40D4D"/>
    <w:rsid w:val="00C42D9C"/>
    <w:rsid w:val="00C55A92"/>
    <w:rsid w:val="00C57F3F"/>
    <w:rsid w:val="00C60C8D"/>
    <w:rsid w:val="00C6375E"/>
    <w:rsid w:val="00C654A8"/>
    <w:rsid w:val="00C82C05"/>
    <w:rsid w:val="00C847FD"/>
    <w:rsid w:val="00C86896"/>
    <w:rsid w:val="00C9046B"/>
    <w:rsid w:val="00C94975"/>
    <w:rsid w:val="00C94AAB"/>
    <w:rsid w:val="00C97A90"/>
    <w:rsid w:val="00CA393F"/>
    <w:rsid w:val="00CB1BAC"/>
    <w:rsid w:val="00CB2D1D"/>
    <w:rsid w:val="00CB3512"/>
    <w:rsid w:val="00CB506C"/>
    <w:rsid w:val="00CD1DF5"/>
    <w:rsid w:val="00CD1E57"/>
    <w:rsid w:val="00CD7F77"/>
    <w:rsid w:val="00CE0B3F"/>
    <w:rsid w:val="00CE1356"/>
    <w:rsid w:val="00CE1884"/>
    <w:rsid w:val="00CE32ED"/>
    <w:rsid w:val="00CF0107"/>
    <w:rsid w:val="00CF040A"/>
    <w:rsid w:val="00CF0A03"/>
    <w:rsid w:val="00CF20D0"/>
    <w:rsid w:val="00CF36BC"/>
    <w:rsid w:val="00CF5BFA"/>
    <w:rsid w:val="00CF7593"/>
    <w:rsid w:val="00D02DFB"/>
    <w:rsid w:val="00D0355C"/>
    <w:rsid w:val="00D072F1"/>
    <w:rsid w:val="00D10AF0"/>
    <w:rsid w:val="00D221C4"/>
    <w:rsid w:val="00D25E14"/>
    <w:rsid w:val="00D32025"/>
    <w:rsid w:val="00D32145"/>
    <w:rsid w:val="00D33DEA"/>
    <w:rsid w:val="00D35FFC"/>
    <w:rsid w:val="00D50146"/>
    <w:rsid w:val="00D6778E"/>
    <w:rsid w:val="00D73811"/>
    <w:rsid w:val="00D77956"/>
    <w:rsid w:val="00D91BCC"/>
    <w:rsid w:val="00DA2E52"/>
    <w:rsid w:val="00DA3E60"/>
    <w:rsid w:val="00DA743D"/>
    <w:rsid w:val="00DB4B6E"/>
    <w:rsid w:val="00DC2EC9"/>
    <w:rsid w:val="00DC6A62"/>
    <w:rsid w:val="00DD7A8C"/>
    <w:rsid w:val="00DE02C1"/>
    <w:rsid w:val="00DE7488"/>
    <w:rsid w:val="00DE74EA"/>
    <w:rsid w:val="00DF44B1"/>
    <w:rsid w:val="00DF5106"/>
    <w:rsid w:val="00DF77F5"/>
    <w:rsid w:val="00E033C3"/>
    <w:rsid w:val="00E03AD6"/>
    <w:rsid w:val="00E24109"/>
    <w:rsid w:val="00E333FE"/>
    <w:rsid w:val="00E36E36"/>
    <w:rsid w:val="00E376F1"/>
    <w:rsid w:val="00E4794F"/>
    <w:rsid w:val="00E563C5"/>
    <w:rsid w:val="00E67FA6"/>
    <w:rsid w:val="00E7214F"/>
    <w:rsid w:val="00EA191F"/>
    <w:rsid w:val="00EA456F"/>
    <w:rsid w:val="00EB373D"/>
    <w:rsid w:val="00EB4438"/>
    <w:rsid w:val="00EB5477"/>
    <w:rsid w:val="00EB7BF4"/>
    <w:rsid w:val="00EC2F57"/>
    <w:rsid w:val="00ED2964"/>
    <w:rsid w:val="00EF035B"/>
    <w:rsid w:val="00EF0ACB"/>
    <w:rsid w:val="00F12276"/>
    <w:rsid w:val="00F1536F"/>
    <w:rsid w:val="00F16A7B"/>
    <w:rsid w:val="00F238E8"/>
    <w:rsid w:val="00F2743D"/>
    <w:rsid w:val="00F35C05"/>
    <w:rsid w:val="00F409AE"/>
    <w:rsid w:val="00F5080A"/>
    <w:rsid w:val="00F53B29"/>
    <w:rsid w:val="00F553AA"/>
    <w:rsid w:val="00F665E5"/>
    <w:rsid w:val="00F709CE"/>
    <w:rsid w:val="00F734B5"/>
    <w:rsid w:val="00F74E61"/>
    <w:rsid w:val="00F81B1A"/>
    <w:rsid w:val="00F81B70"/>
    <w:rsid w:val="00F8254B"/>
    <w:rsid w:val="00F83EAB"/>
    <w:rsid w:val="00FB5038"/>
    <w:rsid w:val="00FC5CFD"/>
    <w:rsid w:val="00FC6028"/>
    <w:rsid w:val="00FD2A52"/>
    <w:rsid w:val="00FD4A7A"/>
    <w:rsid w:val="00FE4A6F"/>
    <w:rsid w:val="00FF6488"/>
    <w:rsid w:val="00FF7B7E"/>
    <w:rsid w:val="00FF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886383"/>
  <w15:chartTrackingRefBased/>
  <w15:docId w15:val="{CE4309DD-8A3C-474F-9A0B-2B10A4E65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1885"/>
    <w:pPr>
      <w:spacing w:line="276" w:lineRule="auto"/>
    </w:pPr>
    <w:rPr>
      <w:rFonts w:eastAsia="Times New Roman"/>
      <w:sz w:val="24"/>
      <w:szCs w:val="18"/>
    </w:rPr>
  </w:style>
  <w:style w:type="paragraph" w:styleId="Nagwek1">
    <w:name w:val="heading 1"/>
    <w:basedOn w:val="Normalny"/>
    <w:next w:val="Normalny"/>
    <w:link w:val="Nagwek1Znak"/>
    <w:autoRedefine/>
    <w:qFormat/>
    <w:rsid w:val="00A249EB"/>
    <w:pPr>
      <w:keepNext/>
      <w:numPr>
        <w:numId w:val="1"/>
      </w:numPr>
      <w:spacing w:before="600"/>
      <w:ind w:left="709"/>
      <w:outlineLvl w:val="0"/>
    </w:pPr>
    <w:rPr>
      <w:b/>
      <w:bCs/>
      <w:kern w:val="32"/>
      <w:szCs w:val="32"/>
      <w:lang w:val="x-none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53E9E"/>
    <w:pPr>
      <w:keepNext/>
      <w:spacing w:before="240" w:after="240"/>
      <w:ind w:left="709"/>
      <w:outlineLvl w:val="1"/>
    </w:pPr>
    <w:rPr>
      <w:b/>
      <w:bCs/>
      <w:iCs/>
      <w:szCs w:val="28"/>
    </w:rPr>
  </w:style>
  <w:style w:type="paragraph" w:styleId="Nagwek3">
    <w:name w:val="heading 3"/>
    <w:basedOn w:val="Nagwek1"/>
    <w:next w:val="Normalny"/>
    <w:link w:val="Nagwek3Znak"/>
    <w:uiPriority w:val="9"/>
    <w:unhideWhenUsed/>
    <w:qFormat/>
    <w:rsid w:val="00A249EB"/>
    <w:pPr>
      <w:numPr>
        <w:numId w:val="13"/>
      </w:numPr>
      <w:spacing w:before="240"/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45CDE"/>
    <w:pPr>
      <w:tabs>
        <w:tab w:val="center" w:pos="4536"/>
        <w:tab w:val="right" w:pos="9072"/>
      </w:tabs>
      <w:spacing w:line="240" w:lineRule="auto"/>
    </w:pPr>
    <w:rPr>
      <w:rFonts w:eastAsia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245CDE"/>
  </w:style>
  <w:style w:type="paragraph" w:styleId="Stopka">
    <w:name w:val="footer"/>
    <w:basedOn w:val="Normalny"/>
    <w:link w:val="StopkaZnak"/>
    <w:unhideWhenUsed/>
    <w:rsid w:val="00245CDE"/>
    <w:pPr>
      <w:tabs>
        <w:tab w:val="center" w:pos="4536"/>
        <w:tab w:val="right" w:pos="9072"/>
      </w:tabs>
      <w:spacing w:line="240" w:lineRule="auto"/>
    </w:pPr>
    <w:rPr>
      <w:rFonts w:eastAsia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rsid w:val="00245CDE"/>
  </w:style>
  <w:style w:type="character" w:customStyle="1" w:styleId="Nagwek1Znak">
    <w:name w:val="Nagłówek 1 Znak"/>
    <w:link w:val="Nagwek1"/>
    <w:rsid w:val="00A249EB"/>
    <w:rPr>
      <w:rFonts w:eastAsia="Times New Roman"/>
      <w:b/>
      <w:bCs/>
      <w:kern w:val="32"/>
      <w:sz w:val="24"/>
      <w:szCs w:val="32"/>
      <w:lang w:val="x-none"/>
    </w:rPr>
  </w:style>
  <w:style w:type="character" w:styleId="Hipercze">
    <w:name w:val="Hyperlink"/>
    <w:uiPriority w:val="99"/>
    <w:unhideWhenUsed/>
    <w:rsid w:val="00190C9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190C90"/>
    <w:pPr>
      <w:spacing w:after="200"/>
      <w:ind w:left="720"/>
      <w:contextualSpacing/>
    </w:pPr>
    <w:rPr>
      <w:rFonts w:eastAsia="Calibri"/>
      <w:sz w:val="22"/>
      <w:szCs w:val="22"/>
      <w:lang w:val="x-none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0C90"/>
    <w:pPr>
      <w:spacing w:line="240" w:lineRule="auto"/>
    </w:pPr>
    <w:rPr>
      <w:rFonts w:ascii="Segoe UI" w:hAnsi="Segoe UI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190C90"/>
    <w:rPr>
      <w:rFonts w:ascii="Segoe UI" w:eastAsia="Times New Roman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79169B"/>
    <w:pPr>
      <w:spacing w:line="360" w:lineRule="auto"/>
    </w:pPr>
    <w:rPr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79169B"/>
    <w:rPr>
      <w:rFonts w:ascii="Times New Roman" w:eastAsia="Times New Roman" w:hAnsi="Times New Roman"/>
      <w:sz w:val="24"/>
      <w:szCs w:val="24"/>
    </w:rPr>
  </w:style>
  <w:style w:type="paragraph" w:styleId="Tytu">
    <w:name w:val="Title"/>
    <w:basedOn w:val="Normalny"/>
    <w:link w:val="TytuZnak"/>
    <w:qFormat/>
    <w:rsid w:val="00630388"/>
    <w:pPr>
      <w:spacing w:before="240" w:after="240" w:line="240" w:lineRule="auto"/>
    </w:pPr>
    <w:rPr>
      <w:b/>
      <w:bCs/>
      <w:sz w:val="28"/>
      <w:szCs w:val="20"/>
      <w:lang w:val="x-none" w:eastAsia="x-none"/>
    </w:rPr>
  </w:style>
  <w:style w:type="character" w:customStyle="1" w:styleId="TytuZnak">
    <w:name w:val="Tytuł Znak"/>
    <w:link w:val="Tytu"/>
    <w:rsid w:val="00630388"/>
    <w:rPr>
      <w:rFonts w:eastAsia="Times New Roman"/>
      <w:b/>
      <w:bCs/>
      <w:sz w:val="28"/>
      <w:lang w:val="x-none" w:eastAsia="x-none"/>
    </w:rPr>
  </w:style>
  <w:style w:type="character" w:customStyle="1" w:styleId="AkapitzlistZnak">
    <w:name w:val="Akapit z listą Znak"/>
    <w:link w:val="Akapitzlist"/>
    <w:uiPriority w:val="34"/>
    <w:locked/>
    <w:rsid w:val="0079169B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79169B"/>
    <w:pPr>
      <w:spacing w:before="100" w:beforeAutospacing="1" w:after="100" w:afterAutospacing="1" w:line="240" w:lineRule="auto"/>
    </w:pPr>
    <w:rPr>
      <w:szCs w:val="24"/>
    </w:rPr>
  </w:style>
  <w:style w:type="character" w:styleId="Pogrubienie">
    <w:name w:val="Strong"/>
    <w:uiPriority w:val="22"/>
    <w:qFormat/>
    <w:rsid w:val="0079169B"/>
    <w:rPr>
      <w:rFonts w:cs="Times New Roman"/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9B"/>
    <w:pPr>
      <w:spacing w:line="240" w:lineRule="auto"/>
    </w:pPr>
    <w:rPr>
      <w:rFonts w:eastAsia="Calibri"/>
      <w:sz w:val="20"/>
      <w:szCs w:val="20"/>
      <w:lang w:val="x-none"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9169B"/>
    <w:rPr>
      <w:lang w:eastAsia="en-US"/>
    </w:rPr>
  </w:style>
  <w:style w:type="character" w:styleId="Odwoanieprzypisudolnego">
    <w:name w:val="footnote reference"/>
    <w:semiHidden/>
    <w:unhideWhenUsed/>
    <w:rsid w:val="0079169B"/>
    <w:rPr>
      <w:vertAlign w:val="superscript"/>
    </w:rPr>
  </w:style>
  <w:style w:type="table" w:styleId="Tabela-Siatka">
    <w:name w:val="Table Grid"/>
    <w:basedOn w:val="Standardowy"/>
    <w:uiPriority w:val="39"/>
    <w:rsid w:val="006C5CE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semiHidden/>
    <w:rsid w:val="007D4C5A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rsid w:val="007D4C5A"/>
    <w:rPr>
      <w:rFonts w:ascii="Times New Roman" w:eastAsia="Times New Roman" w:hAnsi="Times New Roman"/>
    </w:rPr>
  </w:style>
  <w:style w:type="character" w:styleId="Odwoaniedokomentarza">
    <w:name w:val="annotation reference"/>
    <w:uiPriority w:val="99"/>
    <w:semiHidden/>
    <w:unhideWhenUsed/>
    <w:rsid w:val="007D4C5A"/>
    <w:rPr>
      <w:sz w:val="16"/>
      <w:szCs w:val="16"/>
    </w:rPr>
  </w:style>
  <w:style w:type="character" w:styleId="Tekstzastpczy">
    <w:name w:val="Placeholder Text"/>
    <w:uiPriority w:val="99"/>
    <w:semiHidden/>
    <w:rsid w:val="007D4C5A"/>
    <w:rPr>
      <w:color w:val="80808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72FFF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572FF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2FF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72FFF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6B193A"/>
    <w:rPr>
      <w:rFonts w:ascii="Times New Roman" w:eastAsia="Times New Roman" w:hAnsi="Times New Roman"/>
      <w:sz w:val="18"/>
      <w:szCs w:val="18"/>
    </w:rPr>
  </w:style>
  <w:style w:type="paragraph" w:customStyle="1" w:styleId="ListParagraph1">
    <w:name w:val="List Paragraph1"/>
    <w:basedOn w:val="Normalny"/>
    <w:uiPriority w:val="99"/>
    <w:rsid w:val="00A605DF"/>
    <w:pPr>
      <w:spacing w:after="160" w:line="256" w:lineRule="auto"/>
      <w:ind w:left="720"/>
      <w:contextualSpacing/>
    </w:pPr>
    <w:rPr>
      <w:sz w:val="22"/>
      <w:szCs w:val="22"/>
      <w:lang w:eastAsia="en-US"/>
    </w:rPr>
  </w:style>
  <w:style w:type="character" w:customStyle="1" w:styleId="Nagwek2Znak">
    <w:name w:val="Nagłówek 2 Znak"/>
    <w:link w:val="Nagwek2"/>
    <w:uiPriority w:val="9"/>
    <w:rsid w:val="00A53E9E"/>
    <w:rPr>
      <w:rFonts w:eastAsia="Times New Roman"/>
      <w:b/>
      <w:bCs/>
      <w:iCs/>
      <w:sz w:val="24"/>
      <w:szCs w:val="2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31885"/>
    <w:pPr>
      <w:spacing w:after="240"/>
      <w:outlineLvl w:val="1"/>
    </w:pPr>
    <w:rPr>
      <w:rFonts w:cs="Calibri"/>
      <w:szCs w:val="24"/>
    </w:rPr>
  </w:style>
  <w:style w:type="character" w:customStyle="1" w:styleId="PodtytuZnak">
    <w:name w:val="Podtytuł Znak"/>
    <w:link w:val="Podtytu"/>
    <w:uiPriority w:val="11"/>
    <w:rsid w:val="00131885"/>
    <w:rPr>
      <w:rFonts w:ascii="Calibri" w:eastAsia="Times New Roman" w:hAnsi="Calibri" w:cs="Calibri"/>
      <w:sz w:val="24"/>
      <w:szCs w:val="24"/>
    </w:rPr>
  </w:style>
  <w:style w:type="character" w:customStyle="1" w:styleId="Nagwek3Znak">
    <w:name w:val="Nagłówek 3 Znak"/>
    <w:link w:val="Nagwek3"/>
    <w:uiPriority w:val="9"/>
    <w:rsid w:val="00A249EB"/>
    <w:rPr>
      <w:rFonts w:eastAsia="Times New Roman"/>
      <w:b/>
      <w:bCs/>
      <w:kern w:val="32"/>
      <w:sz w:val="24"/>
      <w:szCs w:val="32"/>
      <w:lang w:val="x-none"/>
    </w:rPr>
  </w:style>
  <w:style w:type="paragraph" w:customStyle="1" w:styleId="Zakresoceny">
    <w:name w:val="Zakres oceny"/>
    <w:basedOn w:val="Normalny"/>
    <w:qFormat/>
    <w:rsid w:val="00A53E9E"/>
    <w:pPr>
      <w:ind w:left="2127" w:hanging="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1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839B6-2F0B-4203-99CF-0105D2A50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1827</Words>
  <Characters>10963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Formulasz zgłoszenia - Pracodawca Jutra</vt:lpstr>
    </vt:vector>
  </TitlesOfParts>
  <Company>PARP</Company>
  <LinksUpToDate>false</LinksUpToDate>
  <CharactersWithSpaces>12765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Formulasz zgłoszenia - Pracodawca Jutra</dc:title>
  <dc:subject>Formulasz zgłoszenia - Pracodawca Jutra</dc:subject>
  <dc:creator>Tyrakowski Piotr</dc:creator>
  <cp:keywords>PARP, PL</cp:keywords>
  <cp:lastModifiedBy>Sycik Wioletta</cp:lastModifiedBy>
  <cp:revision>2</cp:revision>
  <cp:lastPrinted>2023-03-13T07:56:00Z</cp:lastPrinted>
  <dcterms:created xsi:type="dcterms:W3CDTF">2025-03-25T10:09:00Z</dcterms:created>
  <dcterms:modified xsi:type="dcterms:W3CDTF">2025-03-25T10:09:00Z</dcterms:modified>
</cp:coreProperties>
</file>